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5C788"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1C745AB7"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36C8DBB3"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52A124DD"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B100D0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1D077C0"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358EA8B0" w14:textId="77777777" w:rsidR="00853B95" w:rsidRPr="00853B95" w:rsidRDefault="00853B95" w:rsidP="00853B95">
      <w:pPr>
        <w:widowControl w:val="0"/>
        <w:autoSpaceDE w:val="0"/>
        <w:autoSpaceDN w:val="0"/>
        <w:rPr>
          <w:b/>
          <w:sz w:val="30"/>
          <w:szCs w:val="28"/>
          <w:lang w:bidi="ru-RU"/>
        </w:rPr>
      </w:pPr>
    </w:p>
    <w:p w14:paraId="3CEA3AA9" w14:textId="77777777" w:rsidR="0062174A"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r w:rsidR="0062174A">
        <w:rPr>
          <w:b/>
          <w:sz w:val="28"/>
          <w:szCs w:val="22"/>
          <w:lang w:bidi="ru-RU"/>
        </w:rPr>
        <w:t xml:space="preserve"> </w:t>
      </w:r>
    </w:p>
    <w:p w14:paraId="00D94442" w14:textId="77777777" w:rsidR="00853B95" w:rsidRPr="00853B95" w:rsidRDefault="0062174A" w:rsidP="00853B95">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2A1C49CE" w14:textId="77777777" w:rsidR="00853B95" w:rsidRPr="00853B95" w:rsidRDefault="00853B95" w:rsidP="00853B95">
      <w:pPr>
        <w:widowControl w:val="0"/>
        <w:autoSpaceDE w:val="0"/>
        <w:autoSpaceDN w:val="0"/>
        <w:rPr>
          <w:b/>
          <w:sz w:val="30"/>
          <w:szCs w:val="28"/>
          <w:lang w:bidi="ru-RU"/>
        </w:rPr>
      </w:pPr>
    </w:p>
    <w:p w14:paraId="1A4835A9"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1483331C" w14:textId="77777777" w:rsidTr="00853B95">
        <w:tc>
          <w:tcPr>
            <w:tcW w:w="6096" w:type="dxa"/>
            <w:shd w:val="clear" w:color="auto" w:fill="auto"/>
          </w:tcPr>
          <w:p w14:paraId="5F3F60DB" w14:textId="77777777" w:rsidR="00853B95" w:rsidRPr="00853B95" w:rsidRDefault="00853B95" w:rsidP="00853B9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1D73AC8E" w14:textId="77777777"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14:paraId="79AF9076" w14:textId="77777777" w:rsidR="00853B95" w:rsidRPr="00853B95" w:rsidRDefault="00853B95" w:rsidP="00853B95">
            <w:pPr>
              <w:widowControl w:val="0"/>
              <w:tabs>
                <w:tab w:val="center" w:pos="2064"/>
                <w:tab w:val="center" w:pos="7754"/>
              </w:tabs>
              <w:autoSpaceDE w:val="0"/>
              <w:autoSpaceDN w:val="0"/>
              <w:rPr>
                <w:sz w:val="28"/>
                <w:lang w:eastAsia="en-US" w:bidi="ru-RU"/>
              </w:rPr>
            </w:pPr>
          </w:p>
          <w:p w14:paraId="5F45E6A4" w14:textId="77777777" w:rsidR="00921220" w:rsidRPr="009E17BD" w:rsidRDefault="00921220" w:rsidP="00853B95">
            <w:pPr>
              <w:widowControl w:val="0"/>
              <w:tabs>
                <w:tab w:val="center" w:pos="2064"/>
                <w:tab w:val="center" w:pos="7754"/>
              </w:tabs>
              <w:autoSpaceDE w:val="0"/>
              <w:autoSpaceDN w:val="0"/>
              <w:rPr>
                <w:sz w:val="28"/>
                <w:szCs w:val="22"/>
                <w:lang w:eastAsia="en-US" w:bidi="ru-RU"/>
              </w:rPr>
            </w:pPr>
            <w:r w:rsidRPr="009E17BD">
              <w:rPr>
                <w:sz w:val="28"/>
                <w:szCs w:val="22"/>
                <w:lang w:eastAsia="en-US" w:bidi="ru-RU"/>
              </w:rPr>
              <w:t>Проректор по учебной и</w:t>
            </w:r>
          </w:p>
          <w:p w14:paraId="17AE1173" w14:textId="77777777" w:rsidR="00853B95" w:rsidRPr="009E17BD" w:rsidRDefault="00921220"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методической работе</w:t>
            </w:r>
          </w:p>
          <w:p w14:paraId="0BE02386" w14:textId="77777777" w:rsidR="00853B95" w:rsidRPr="009E17BD" w:rsidRDefault="00853B95" w:rsidP="00853B95">
            <w:pPr>
              <w:widowControl w:val="0"/>
              <w:tabs>
                <w:tab w:val="center" w:pos="2064"/>
                <w:tab w:val="center" w:pos="7754"/>
              </w:tabs>
              <w:autoSpaceDE w:val="0"/>
              <w:autoSpaceDN w:val="0"/>
              <w:rPr>
                <w:sz w:val="28"/>
                <w:lang w:eastAsia="en-US" w:bidi="ru-RU"/>
              </w:rPr>
            </w:pPr>
          </w:p>
          <w:p w14:paraId="30BF8EBE" w14:textId="77777777" w:rsidR="00853B95" w:rsidRPr="00117AA1" w:rsidRDefault="00853B95"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________________</w:t>
            </w:r>
            <w:r w:rsidR="00117AA1" w:rsidRPr="009E17BD">
              <w:rPr>
                <w:sz w:val="28"/>
                <w:szCs w:val="22"/>
                <w:lang w:eastAsia="en-US" w:bidi="ru-RU"/>
              </w:rPr>
              <w:t>Е.</w:t>
            </w:r>
            <w:r w:rsidR="00921220" w:rsidRPr="009E17BD">
              <w:rPr>
                <w:sz w:val="28"/>
                <w:szCs w:val="22"/>
                <w:lang w:eastAsia="en-US" w:bidi="ru-RU"/>
              </w:rPr>
              <w:t xml:space="preserve"> А. Каменева</w:t>
            </w:r>
          </w:p>
          <w:p w14:paraId="3FD3D84E"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D1DF48A" w14:textId="65E363FA"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w:t>
            </w:r>
            <w:r w:rsidR="005048BC">
              <w:rPr>
                <w:sz w:val="28"/>
                <w:szCs w:val="22"/>
                <w:lang w:eastAsia="en-US" w:bidi="ru-RU"/>
              </w:rPr>
              <w:t>19</w:t>
            </w:r>
            <w:r w:rsidRPr="00853B95">
              <w:rPr>
                <w:sz w:val="28"/>
                <w:szCs w:val="22"/>
                <w:lang w:eastAsia="en-US" w:bidi="ru-RU"/>
              </w:rPr>
              <w:t>»</w:t>
            </w:r>
            <w:r w:rsidR="0062174A">
              <w:rPr>
                <w:sz w:val="28"/>
                <w:szCs w:val="22"/>
                <w:lang w:eastAsia="en-US" w:bidi="ru-RU"/>
              </w:rPr>
              <w:t xml:space="preserve"> </w:t>
            </w:r>
            <w:r w:rsidR="005048BC">
              <w:rPr>
                <w:sz w:val="28"/>
                <w:szCs w:val="22"/>
                <w:lang w:eastAsia="en-US" w:bidi="ru-RU"/>
              </w:rPr>
              <w:t xml:space="preserve">апреля </w:t>
            </w:r>
            <w:bookmarkStart w:id="3" w:name="_GoBack"/>
            <w:bookmarkEnd w:id="3"/>
            <w:r w:rsidR="00117AA1">
              <w:rPr>
                <w:sz w:val="28"/>
                <w:szCs w:val="22"/>
                <w:lang w:eastAsia="en-US" w:bidi="ru-RU"/>
              </w:rPr>
              <w:t>202</w:t>
            </w:r>
            <w:r w:rsidR="00DD77B9">
              <w:rPr>
                <w:sz w:val="28"/>
                <w:szCs w:val="22"/>
                <w:lang w:eastAsia="en-US" w:bidi="ru-RU"/>
              </w:rPr>
              <w:t>3</w:t>
            </w:r>
            <w:r w:rsidRPr="00853B95">
              <w:rPr>
                <w:sz w:val="28"/>
                <w:szCs w:val="22"/>
                <w:lang w:eastAsia="en-US" w:bidi="ru-RU"/>
              </w:rPr>
              <w:t xml:space="preserve"> г.</w:t>
            </w:r>
          </w:p>
          <w:p w14:paraId="413B218F"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14:paraId="084C6994" w14:textId="77777777" w:rsidR="00231368" w:rsidRDefault="00231368" w:rsidP="00853B95">
      <w:pPr>
        <w:widowControl w:val="0"/>
        <w:autoSpaceDE w:val="0"/>
        <w:autoSpaceDN w:val="0"/>
        <w:jc w:val="center"/>
        <w:rPr>
          <w:b/>
          <w:sz w:val="32"/>
          <w:szCs w:val="22"/>
          <w:lang w:bidi="ru-RU"/>
        </w:rPr>
      </w:pPr>
    </w:p>
    <w:p w14:paraId="767B1347" w14:textId="77777777" w:rsidR="00853B95" w:rsidRDefault="001473CF" w:rsidP="00853B95">
      <w:pPr>
        <w:widowControl w:val="0"/>
        <w:autoSpaceDE w:val="0"/>
        <w:autoSpaceDN w:val="0"/>
        <w:jc w:val="center"/>
        <w:rPr>
          <w:b/>
          <w:sz w:val="32"/>
          <w:szCs w:val="22"/>
          <w:lang w:bidi="ru-RU"/>
        </w:rPr>
      </w:pPr>
      <w:r>
        <w:rPr>
          <w:b/>
          <w:sz w:val="32"/>
          <w:szCs w:val="22"/>
          <w:lang w:bidi="ru-RU"/>
        </w:rPr>
        <w:t>Петраш Елена В</w:t>
      </w:r>
      <w:r w:rsidR="00780ECD">
        <w:rPr>
          <w:b/>
          <w:sz w:val="32"/>
          <w:szCs w:val="22"/>
          <w:lang w:bidi="ru-RU"/>
        </w:rPr>
        <w:t>адимовна</w:t>
      </w:r>
    </w:p>
    <w:p w14:paraId="6A9F73B1" w14:textId="77777777" w:rsidR="00231368" w:rsidRPr="00853B95" w:rsidRDefault="00231368" w:rsidP="00853B95">
      <w:pPr>
        <w:widowControl w:val="0"/>
        <w:autoSpaceDE w:val="0"/>
        <w:autoSpaceDN w:val="0"/>
        <w:jc w:val="center"/>
        <w:rPr>
          <w:b/>
          <w:sz w:val="32"/>
          <w:szCs w:val="22"/>
          <w:lang w:bidi="ru-RU"/>
        </w:rPr>
      </w:pPr>
    </w:p>
    <w:p w14:paraId="02263288" w14:textId="77777777" w:rsidR="00853B95" w:rsidRPr="00923C4C" w:rsidRDefault="00780ECD" w:rsidP="00853B95">
      <w:pPr>
        <w:widowControl w:val="0"/>
        <w:tabs>
          <w:tab w:val="left" w:pos="8789"/>
        </w:tabs>
        <w:autoSpaceDE w:val="0"/>
        <w:autoSpaceDN w:val="0"/>
        <w:spacing w:before="185" w:after="240"/>
        <w:jc w:val="center"/>
        <w:rPr>
          <w:b/>
          <w:sz w:val="36"/>
          <w:szCs w:val="22"/>
          <w:lang w:bidi="ru-RU"/>
        </w:rPr>
      </w:pPr>
      <w:r>
        <w:rPr>
          <w:b/>
          <w:sz w:val="36"/>
          <w:szCs w:val="22"/>
          <w:lang w:bidi="ru-RU"/>
        </w:rPr>
        <w:t>ОСНОВЫ КОРПОРАТИВНОЙ КУЛЬТУРЫ</w:t>
      </w:r>
    </w:p>
    <w:p w14:paraId="0E6D4E19"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259BB87" w14:textId="77777777"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177BD521" w14:textId="77777777" w:rsidR="00923C4C" w:rsidRDefault="00780ECD" w:rsidP="00AB56ED">
      <w:pPr>
        <w:spacing w:line="276" w:lineRule="auto"/>
        <w:jc w:val="center"/>
        <w:rPr>
          <w:color w:val="000000" w:themeColor="text1"/>
          <w:sz w:val="28"/>
          <w:szCs w:val="28"/>
        </w:rPr>
      </w:pPr>
      <w:r>
        <w:rPr>
          <w:color w:val="000000" w:themeColor="text1"/>
          <w:sz w:val="28"/>
          <w:szCs w:val="28"/>
        </w:rPr>
        <w:t>45</w:t>
      </w:r>
      <w:r w:rsidR="00923C4C">
        <w:rPr>
          <w:color w:val="000000" w:themeColor="text1"/>
          <w:sz w:val="28"/>
          <w:szCs w:val="28"/>
        </w:rPr>
        <w:t>.04</w:t>
      </w:r>
      <w:r>
        <w:rPr>
          <w:color w:val="000000" w:themeColor="text1"/>
          <w:sz w:val="28"/>
          <w:szCs w:val="28"/>
        </w:rPr>
        <w:t>.02 Лингвистика</w:t>
      </w:r>
      <w:r w:rsidR="00AB56ED">
        <w:rPr>
          <w:color w:val="000000" w:themeColor="text1"/>
          <w:sz w:val="28"/>
          <w:szCs w:val="28"/>
        </w:rPr>
        <w:t>,</w:t>
      </w:r>
      <w:r w:rsidR="0062174A">
        <w:rPr>
          <w:color w:val="000000" w:themeColor="text1"/>
          <w:sz w:val="28"/>
          <w:szCs w:val="28"/>
        </w:rPr>
        <w:t xml:space="preserve"> </w:t>
      </w:r>
      <w:r w:rsidR="00923C4C">
        <w:rPr>
          <w:color w:val="000000" w:themeColor="text1"/>
          <w:sz w:val="28"/>
          <w:szCs w:val="28"/>
        </w:rPr>
        <w:t>направленность программы магистратуры</w:t>
      </w:r>
    </w:p>
    <w:p w14:paraId="04AC177A" w14:textId="77777777" w:rsidR="00AB56ED" w:rsidRPr="00B77D91" w:rsidRDefault="00AB56ED" w:rsidP="00AB56ED">
      <w:pPr>
        <w:spacing w:line="276" w:lineRule="auto"/>
        <w:jc w:val="center"/>
        <w:rPr>
          <w:color w:val="000000" w:themeColor="text1"/>
          <w:sz w:val="28"/>
          <w:szCs w:val="28"/>
        </w:rPr>
      </w:pPr>
      <w:r w:rsidRPr="00B77D91">
        <w:rPr>
          <w:color w:val="000000" w:themeColor="text1"/>
          <w:sz w:val="28"/>
          <w:szCs w:val="28"/>
        </w:rPr>
        <w:t xml:space="preserve"> «</w:t>
      </w:r>
      <w:r w:rsidR="00780ECD">
        <w:rPr>
          <w:color w:val="000000" w:themeColor="text1"/>
          <w:sz w:val="28"/>
          <w:szCs w:val="28"/>
        </w:rPr>
        <w:t>Международные коммуникации и корпоративная культура</w:t>
      </w:r>
      <w:r w:rsidRPr="00B77D91">
        <w:rPr>
          <w:color w:val="000000" w:themeColor="text1"/>
          <w:sz w:val="28"/>
          <w:szCs w:val="28"/>
        </w:rPr>
        <w:t>»</w:t>
      </w:r>
    </w:p>
    <w:p w14:paraId="590D578B" w14:textId="77777777" w:rsidR="00853B95" w:rsidRPr="00853B95" w:rsidRDefault="00853B95" w:rsidP="00853B95">
      <w:pPr>
        <w:widowControl w:val="0"/>
        <w:autoSpaceDE w:val="0"/>
        <w:autoSpaceDN w:val="0"/>
        <w:rPr>
          <w:sz w:val="30"/>
          <w:szCs w:val="28"/>
          <w:lang w:bidi="ru-RU"/>
        </w:rPr>
      </w:pPr>
    </w:p>
    <w:p w14:paraId="6FE4607C" w14:textId="77777777" w:rsidR="00853B95" w:rsidRPr="00853B95" w:rsidRDefault="00853B95" w:rsidP="00853B95">
      <w:pPr>
        <w:widowControl w:val="0"/>
        <w:autoSpaceDE w:val="0"/>
        <w:autoSpaceDN w:val="0"/>
        <w:rPr>
          <w:sz w:val="30"/>
          <w:szCs w:val="28"/>
          <w:lang w:bidi="ru-RU"/>
        </w:rPr>
      </w:pPr>
    </w:p>
    <w:p w14:paraId="275671F4" w14:textId="77777777" w:rsidR="009A32A5" w:rsidRDefault="00853B95" w:rsidP="009A32A5">
      <w:pPr>
        <w:ind w:right="284" w:firstLine="380"/>
        <w:jc w:val="center"/>
        <w:rPr>
          <w:i/>
          <w:iCs/>
        </w:rPr>
      </w:pPr>
      <w:r w:rsidRPr="00853B95">
        <w:rPr>
          <w:i/>
          <w:iCs/>
        </w:rPr>
        <w:t xml:space="preserve">Рекомендовано Ученым </w:t>
      </w:r>
      <w:r w:rsidRPr="00072B5F">
        <w:rPr>
          <w:i/>
          <w:iCs/>
        </w:rPr>
        <w:t>советом Фак</w:t>
      </w:r>
      <w:r w:rsidR="00072B5F" w:rsidRPr="00072B5F">
        <w:rPr>
          <w:i/>
          <w:iCs/>
        </w:rPr>
        <w:t>ультета социальных</w:t>
      </w:r>
    </w:p>
    <w:p w14:paraId="3A5E6FB0" w14:textId="77777777" w:rsidR="00853B95" w:rsidRPr="00072B5F" w:rsidRDefault="00072B5F" w:rsidP="009A32A5">
      <w:pPr>
        <w:ind w:right="284" w:firstLine="380"/>
        <w:jc w:val="center"/>
      </w:pPr>
      <w:r w:rsidRPr="00072B5F">
        <w:rPr>
          <w:i/>
          <w:iCs/>
        </w:rPr>
        <w:t>наук и массовых коммуникаций</w:t>
      </w:r>
    </w:p>
    <w:p w14:paraId="53EF88CE" w14:textId="7B7542A6" w:rsidR="00853B95" w:rsidRPr="009A32A5" w:rsidRDefault="00117AA1" w:rsidP="009A32A5">
      <w:pPr>
        <w:ind w:right="284" w:firstLine="380"/>
        <w:jc w:val="center"/>
      </w:pPr>
      <w:r>
        <w:rPr>
          <w:i/>
          <w:iCs/>
        </w:rPr>
        <w:t>(</w:t>
      </w:r>
      <w:r w:rsidR="00DB400F">
        <w:rPr>
          <w:i/>
        </w:rPr>
        <w:t xml:space="preserve">протокол </w:t>
      </w:r>
      <w:r w:rsidR="00671D64">
        <w:rPr>
          <w:i/>
        </w:rPr>
        <w:t xml:space="preserve">№ </w:t>
      </w:r>
      <w:r w:rsidR="00D351AF">
        <w:rPr>
          <w:i/>
        </w:rPr>
        <w:t xml:space="preserve">31 </w:t>
      </w:r>
      <w:r w:rsidR="009A32A5" w:rsidRPr="009A32A5">
        <w:rPr>
          <w:i/>
        </w:rPr>
        <w:t xml:space="preserve">от </w:t>
      </w:r>
      <w:r w:rsidR="00D351AF">
        <w:rPr>
          <w:i/>
        </w:rPr>
        <w:t>18.04.</w:t>
      </w:r>
      <w:r w:rsidR="0039098B" w:rsidRPr="0039098B">
        <w:rPr>
          <w:i/>
          <w:color w:val="FF0000"/>
        </w:rPr>
        <w:t xml:space="preserve"> </w:t>
      </w:r>
      <w:r w:rsidR="0039098B">
        <w:rPr>
          <w:i/>
        </w:rPr>
        <w:t>2023</w:t>
      </w:r>
      <w:r w:rsidR="00DB400F" w:rsidRPr="009A32A5">
        <w:rPr>
          <w:i/>
        </w:rPr>
        <w:t xml:space="preserve"> г.)</w:t>
      </w:r>
    </w:p>
    <w:p w14:paraId="276026D2" w14:textId="77777777" w:rsidR="00853B95" w:rsidRPr="009A32A5" w:rsidRDefault="00853B95" w:rsidP="009A32A5">
      <w:pPr>
        <w:ind w:right="284" w:firstLine="380"/>
        <w:jc w:val="center"/>
      </w:pPr>
    </w:p>
    <w:p w14:paraId="2EBE13EB" w14:textId="77777777" w:rsidR="00853B95" w:rsidRPr="00B13088" w:rsidRDefault="00853B95" w:rsidP="009A32A5">
      <w:pPr>
        <w:ind w:right="284" w:firstLine="380"/>
        <w:jc w:val="center"/>
      </w:pPr>
      <w:r w:rsidRPr="00B13088">
        <w:rPr>
          <w:i/>
          <w:iCs/>
        </w:rPr>
        <w:t>Одобрено Советом учебно-научного</w:t>
      </w:r>
    </w:p>
    <w:p w14:paraId="4D0ED8BD" w14:textId="77777777" w:rsidR="00853B95" w:rsidRPr="00B13088" w:rsidRDefault="00853B95" w:rsidP="009A32A5">
      <w:pPr>
        <w:ind w:right="284" w:firstLine="380"/>
        <w:jc w:val="center"/>
        <w:rPr>
          <w:i/>
          <w:iCs/>
        </w:rPr>
      </w:pPr>
      <w:r w:rsidRPr="00B13088">
        <w:rPr>
          <w:i/>
          <w:iCs/>
        </w:rPr>
        <w:t xml:space="preserve">Департамента </w:t>
      </w:r>
      <w:r w:rsidR="00BA3896" w:rsidRPr="00B13088">
        <w:rPr>
          <w:i/>
        </w:rPr>
        <w:t>гуманитарных наук</w:t>
      </w:r>
    </w:p>
    <w:p w14:paraId="4D9DB79B" w14:textId="29D51E52" w:rsidR="00853B95" w:rsidRPr="00853B95" w:rsidRDefault="00117AA1" w:rsidP="009A32A5">
      <w:pPr>
        <w:ind w:right="284" w:firstLine="380"/>
        <w:jc w:val="center"/>
      </w:pPr>
      <w:r>
        <w:rPr>
          <w:i/>
          <w:iCs/>
        </w:rPr>
        <w:t>(</w:t>
      </w:r>
      <w:r w:rsidR="00671D64">
        <w:rPr>
          <w:i/>
        </w:rPr>
        <w:t xml:space="preserve">протокол № </w:t>
      </w:r>
      <w:r w:rsidR="00D351AF">
        <w:rPr>
          <w:i/>
        </w:rPr>
        <w:t>12</w:t>
      </w:r>
      <w:r w:rsidR="00DB400F">
        <w:rPr>
          <w:i/>
        </w:rPr>
        <w:t xml:space="preserve"> от </w:t>
      </w:r>
      <w:r w:rsidR="00D351AF">
        <w:rPr>
          <w:i/>
        </w:rPr>
        <w:t>30.03.</w:t>
      </w:r>
      <w:r w:rsidR="00DB400F" w:rsidRPr="0039098B">
        <w:rPr>
          <w:i/>
          <w:color w:val="FF0000"/>
        </w:rPr>
        <w:t xml:space="preserve"> </w:t>
      </w:r>
      <w:r w:rsidR="0039098B">
        <w:rPr>
          <w:i/>
        </w:rPr>
        <w:t>2023</w:t>
      </w:r>
      <w:r w:rsidR="00DB400F">
        <w:rPr>
          <w:i/>
        </w:rPr>
        <w:t xml:space="preserve"> г.)</w:t>
      </w:r>
    </w:p>
    <w:p w14:paraId="36999332" w14:textId="77777777" w:rsidR="00853B95" w:rsidRPr="00853B95" w:rsidRDefault="00853B95" w:rsidP="00853B95">
      <w:pPr>
        <w:widowControl w:val="0"/>
        <w:autoSpaceDE w:val="0"/>
        <w:autoSpaceDN w:val="0"/>
        <w:rPr>
          <w:sz w:val="30"/>
          <w:szCs w:val="28"/>
          <w:lang w:bidi="ru-RU"/>
        </w:rPr>
      </w:pPr>
    </w:p>
    <w:p w14:paraId="3CB0AF7E" w14:textId="77777777" w:rsidR="00853B95" w:rsidRPr="00853B95" w:rsidRDefault="00853B95" w:rsidP="00853B95">
      <w:pPr>
        <w:widowControl w:val="0"/>
        <w:autoSpaceDE w:val="0"/>
        <w:autoSpaceDN w:val="0"/>
        <w:rPr>
          <w:sz w:val="30"/>
          <w:szCs w:val="28"/>
          <w:lang w:bidi="ru-RU"/>
        </w:rPr>
      </w:pPr>
    </w:p>
    <w:p w14:paraId="614955CE" w14:textId="77777777" w:rsidR="00853B95" w:rsidRPr="0039098B" w:rsidRDefault="00853B95" w:rsidP="0039098B">
      <w:pPr>
        <w:widowControl w:val="0"/>
        <w:autoSpaceDE w:val="0"/>
        <w:autoSpaceDN w:val="0"/>
        <w:spacing w:before="1"/>
        <w:ind w:right="286"/>
        <w:jc w:val="center"/>
        <w:rPr>
          <w:sz w:val="28"/>
          <w:szCs w:val="28"/>
          <w:lang w:bidi="ru-RU"/>
        </w:rPr>
        <w:sectPr w:rsidR="00853B95" w:rsidRPr="0039098B"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w:t>
      </w:r>
      <w:r w:rsidR="0039098B">
        <w:rPr>
          <w:sz w:val="28"/>
          <w:szCs w:val="28"/>
          <w:lang w:bidi="ru-RU"/>
        </w:rPr>
        <w:t>023</w:t>
      </w:r>
    </w:p>
    <w:p w14:paraId="556DA24A" w14:textId="77777777" w:rsidR="00474AAA" w:rsidRPr="00474AAA" w:rsidRDefault="00474AAA" w:rsidP="00853B95">
      <w:pPr>
        <w:widowControl w:val="0"/>
        <w:autoSpaceDE w:val="0"/>
        <w:autoSpaceDN w:val="0"/>
        <w:spacing w:before="72"/>
        <w:jc w:val="center"/>
        <w:rPr>
          <w:sz w:val="14"/>
          <w:szCs w:val="28"/>
          <w:lang w:bidi="ru-RU"/>
        </w:rPr>
      </w:pPr>
    </w:p>
    <w:bookmarkEnd w:id="0"/>
    <w:bookmarkEnd w:id="1"/>
    <w:bookmarkEnd w:id="2"/>
    <w:p w14:paraId="69F7E4A5" w14:textId="77777777" w:rsidR="004A6233" w:rsidRDefault="004A6233" w:rsidP="004A6289">
      <w:pPr>
        <w:pStyle w:val="11"/>
      </w:pPr>
    </w:p>
    <w:p w14:paraId="660B8021" w14:textId="77777777" w:rsidR="008C5E84" w:rsidRPr="002B13D8" w:rsidRDefault="008C5E84" w:rsidP="004A6289">
      <w:pPr>
        <w:pStyle w:val="11"/>
      </w:pPr>
      <w:r w:rsidRPr="002B13D8">
        <w:t xml:space="preserve">1 . Наименование дисциплины </w:t>
      </w:r>
    </w:p>
    <w:p w14:paraId="623F6B4C" w14:textId="77777777" w:rsidR="00FB0A0D" w:rsidRDefault="001601B7" w:rsidP="001601B7">
      <w:pPr>
        <w:ind w:left="426"/>
        <w:rPr>
          <w:sz w:val="28"/>
          <w:szCs w:val="28"/>
        </w:rPr>
      </w:pPr>
      <w:r>
        <w:rPr>
          <w:sz w:val="28"/>
          <w:szCs w:val="28"/>
        </w:rPr>
        <w:t>«</w:t>
      </w:r>
      <w:r w:rsidR="00780ECD">
        <w:rPr>
          <w:sz w:val="28"/>
          <w:szCs w:val="28"/>
        </w:rPr>
        <w:t>Основы корпоративной культуры</w:t>
      </w:r>
      <w:r>
        <w:rPr>
          <w:sz w:val="28"/>
          <w:szCs w:val="28"/>
        </w:rPr>
        <w:t>»</w:t>
      </w:r>
    </w:p>
    <w:p w14:paraId="36041F5F" w14:textId="77777777" w:rsidR="002B13D8" w:rsidRPr="00FB0A0D" w:rsidRDefault="002B13D8" w:rsidP="007F11FF">
      <w:pPr>
        <w:rPr>
          <w:sz w:val="28"/>
          <w:szCs w:val="28"/>
        </w:rPr>
      </w:pPr>
    </w:p>
    <w:p w14:paraId="57345468" w14:textId="34E47F79" w:rsidR="009F7EC5" w:rsidRPr="009F7EC5" w:rsidRDefault="001E0953" w:rsidP="00C364A7">
      <w:pPr>
        <w:pStyle w:val="Default"/>
        <w:spacing w:after="240"/>
        <w:jc w:val="both"/>
        <w:rPr>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tbl>
      <w:tblPr>
        <w:tblStyle w:val="aa"/>
        <w:tblW w:w="5077" w:type="pct"/>
        <w:tblInd w:w="-147" w:type="dxa"/>
        <w:tblLayout w:type="fixed"/>
        <w:tblLook w:val="04A0" w:firstRow="1" w:lastRow="0" w:firstColumn="1" w:lastColumn="0" w:noHBand="0" w:noVBand="1"/>
      </w:tblPr>
      <w:tblGrid>
        <w:gridCol w:w="1275"/>
        <w:gridCol w:w="1282"/>
        <w:gridCol w:w="2548"/>
        <w:gridCol w:w="4816"/>
      </w:tblGrid>
      <w:tr w:rsidR="00804035" w:rsidRPr="00383DDA" w14:paraId="75454550" w14:textId="77777777" w:rsidTr="00CC2671">
        <w:tc>
          <w:tcPr>
            <w:tcW w:w="643" w:type="pct"/>
          </w:tcPr>
          <w:p w14:paraId="0D96EBE8" w14:textId="77777777" w:rsidR="002B13D8" w:rsidRPr="00804035" w:rsidRDefault="002B13D8" w:rsidP="00804035">
            <w:pPr>
              <w:tabs>
                <w:tab w:val="left" w:pos="540"/>
              </w:tabs>
              <w:contextualSpacing/>
            </w:pPr>
            <w:r w:rsidRPr="00804035">
              <w:t>Код компетенции</w:t>
            </w:r>
          </w:p>
        </w:tc>
        <w:tc>
          <w:tcPr>
            <w:tcW w:w="646" w:type="pct"/>
          </w:tcPr>
          <w:p w14:paraId="71E4D9C0" w14:textId="77777777" w:rsidR="002B13D8" w:rsidRPr="00804035" w:rsidRDefault="002B13D8" w:rsidP="00804035">
            <w:pPr>
              <w:tabs>
                <w:tab w:val="left" w:pos="540"/>
              </w:tabs>
              <w:contextualSpacing/>
            </w:pPr>
            <w:r w:rsidRPr="00804035">
              <w:t>Наименование компетенции</w:t>
            </w:r>
          </w:p>
        </w:tc>
        <w:tc>
          <w:tcPr>
            <w:tcW w:w="1284" w:type="pct"/>
          </w:tcPr>
          <w:p w14:paraId="73829CF9" w14:textId="77777777" w:rsidR="002B13D8" w:rsidRPr="00804035" w:rsidRDefault="002B13D8" w:rsidP="00804035">
            <w:pPr>
              <w:tabs>
                <w:tab w:val="left" w:pos="540"/>
              </w:tabs>
              <w:contextualSpacing/>
            </w:pPr>
            <w:r w:rsidRPr="00804035">
              <w:t>Индикаторы достижения компетенции</w:t>
            </w:r>
          </w:p>
        </w:tc>
        <w:tc>
          <w:tcPr>
            <w:tcW w:w="2428" w:type="pct"/>
          </w:tcPr>
          <w:p w14:paraId="74CCF0F8" w14:textId="1BB08C42" w:rsidR="002B13D8" w:rsidRPr="00804035" w:rsidRDefault="00DD77B9" w:rsidP="00804035">
            <w:pPr>
              <w:tabs>
                <w:tab w:val="left" w:pos="540"/>
              </w:tabs>
              <w:contextualSpacing/>
            </w:pPr>
            <w:r w:rsidRPr="00804035">
              <w:t xml:space="preserve">Результаты обучения </w:t>
            </w:r>
            <w:r w:rsidR="00804035" w:rsidRPr="00804035">
              <w:t>(умения</w:t>
            </w:r>
            <w:r w:rsidR="002B13D8" w:rsidRPr="00804035">
              <w:t xml:space="preserve"> и знания</w:t>
            </w:r>
            <w:r w:rsidRPr="00804035">
              <w:t xml:space="preserve">), соотнесенные с </w:t>
            </w:r>
            <w:r w:rsidR="002B13D8" w:rsidRPr="00804035">
              <w:t>индикаторами достижения компетенции</w:t>
            </w:r>
          </w:p>
        </w:tc>
      </w:tr>
      <w:tr w:rsidR="00804035" w:rsidRPr="00383DDA" w14:paraId="2984005A" w14:textId="77777777" w:rsidTr="00CC2671">
        <w:tc>
          <w:tcPr>
            <w:tcW w:w="643" w:type="pct"/>
          </w:tcPr>
          <w:p w14:paraId="7D810B90" w14:textId="77777777" w:rsidR="00EE4116" w:rsidRPr="00804035" w:rsidRDefault="00EE4116" w:rsidP="00804035">
            <w:pPr>
              <w:tabs>
                <w:tab w:val="left" w:pos="540"/>
              </w:tabs>
              <w:contextualSpacing/>
              <w:rPr>
                <w:color w:val="FF0000"/>
              </w:rPr>
            </w:pPr>
            <w:r w:rsidRPr="00804035">
              <w:t>УК-3</w:t>
            </w:r>
          </w:p>
        </w:tc>
        <w:tc>
          <w:tcPr>
            <w:tcW w:w="646" w:type="pct"/>
          </w:tcPr>
          <w:p w14:paraId="5AA59D1B" w14:textId="77777777" w:rsidR="00EE4116" w:rsidRPr="00804035" w:rsidRDefault="00EE4116" w:rsidP="00804035">
            <w:pPr>
              <w:rPr>
                <w:highlight w:val="yellow"/>
              </w:rPr>
            </w:pPr>
            <w:r w:rsidRPr="00804035">
              <w:t>Способен организовывать и руководить работой команды, вырабатывая командную стратегию для достижения поставленной цели (УК-3)</w:t>
            </w:r>
          </w:p>
        </w:tc>
        <w:tc>
          <w:tcPr>
            <w:tcW w:w="1284" w:type="pct"/>
          </w:tcPr>
          <w:p w14:paraId="1E88F026" w14:textId="77777777" w:rsidR="00EE4116" w:rsidRPr="00804035" w:rsidRDefault="00EE4116" w:rsidP="00804035">
            <w:pPr>
              <w:suppressAutoHyphens/>
            </w:pPr>
            <w:r w:rsidRPr="00804035">
              <w:t xml:space="preserve">1.Организовывает работу в команде, ставит цели командной работы. </w:t>
            </w:r>
          </w:p>
          <w:p w14:paraId="0671A565" w14:textId="27F3C3B0" w:rsidR="00EE4116" w:rsidRDefault="00EE4116" w:rsidP="00804035">
            <w:pPr>
              <w:suppressAutoHyphens/>
            </w:pPr>
          </w:p>
          <w:p w14:paraId="4DA6F1E8" w14:textId="189B2940" w:rsidR="00C155B6" w:rsidRDefault="00C155B6" w:rsidP="00804035">
            <w:pPr>
              <w:suppressAutoHyphens/>
            </w:pPr>
          </w:p>
          <w:p w14:paraId="138A392B" w14:textId="38BFF3F3" w:rsidR="00C155B6" w:rsidRDefault="00C155B6" w:rsidP="00804035">
            <w:pPr>
              <w:suppressAutoHyphens/>
            </w:pPr>
          </w:p>
          <w:p w14:paraId="36FE7623" w14:textId="5B06F3C8" w:rsidR="00C155B6" w:rsidRDefault="00C155B6" w:rsidP="00804035">
            <w:pPr>
              <w:suppressAutoHyphens/>
            </w:pPr>
          </w:p>
          <w:p w14:paraId="34C31C0B" w14:textId="77777777" w:rsidR="00C155B6" w:rsidRPr="00804035" w:rsidRDefault="00C155B6" w:rsidP="00804035">
            <w:pPr>
              <w:suppressAutoHyphens/>
            </w:pPr>
          </w:p>
          <w:p w14:paraId="50E2C106" w14:textId="77777777" w:rsidR="00EE4116" w:rsidRPr="00804035" w:rsidRDefault="00EE4116" w:rsidP="00804035">
            <w:pPr>
              <w:suppressAutoHyphens/>
            </w:pPr>
            <w:r w:rsidRPr="00804035">
              <w:t>2.Вырабатывает командную стратегию для достижения поставленной цели на основе задач и методов их решения.</w:t>
            </w:r>
          </w:p>
          <w:p w14:paraId="2613D8E6" w14:textId="4FD9307B" w:rsidR="00EE4116" w:rsidRDefault="00EE4116" w:rsidP="00804035">
            <w:pPr>
              <w:suppressAutoHyphens/>
            </w:pPr>
          </w:p>
          <w:p w14:paraId="5A25C901" w14:textId="451972E7" w:rsidR="00C155B6" w:rsidRDefault="00C155B6" w:rsidP="00804035">
            <w:pPr>
              <w:suppressAutoHyphens/>
            </w:pPr>
          </w:p>
          <w:p w14:paraId="7C59D325" w14:textId="1D061A5F" w:rsidR="00C155B6" w:rsidRDefault="00C155B6" w:rsidP="00804035">
            <w:pPr>
              <w:suppressAutoHyphens/>
            </w:pPr>
          </w:p>
          <w:p w14:paraId="0E2E5F98" w14:textId="2415FCB9" w:rsidR="00C155B6" w:rsidRDefault="00C155B6" w:rsidP="00804035">
            <w:pPr>
              <w:suppressAutoHyphens/>
            </w:pPr>
          </w:p>
          <w:p w14:paraId="7A8D0904" w14:textId="0F9FC70E" w:rsidR="00C155B6" w:rsidRDefault="00C155B6" w:rsidP="00804035">
            <w:pPr>
              <w:suppressAutoHyphens/>
            </w:pPr>
          </w:p>
          <w:p w14:paraId="7FA42D70" w14:textId="58701B38" w:rsidR="00C155B6" w:rsidRDefault="00C155B6" w:rsidP="00804035">
            <w:pPr>
              <w:suppressAutoHyphens/>
            </w:pPr>
          </w:p>
          <w:p w14:paraId="5FD12529" w14:textId="758B6C5C" w:rsidR="00C155B6" w:rsidRDefault="00C155B6" w:rsidP="00804035">
            <w:pPr>
              <w:suppressAutoHyphens/>
            </w:pPr>
          </w:p>
          <w:p w14:paraId="00C8F6CB" w14:textId="38B0767B" w:rsidR="00C155B6" w:rsidRDefault="00C155B6" w:rsidP="00804035">
            <w:pPr>
              <w:suppressAutoHyphens/>
            </w:pPr>
          </w:p>
          <w:p w14:paraId="64BE1104" w14:textId="6E4B1B41" w:rsidR="00C155B6" w:rsidRDefault="00C155B6" w:rsidP="00804035">
            <w:pPr>
              <w:suppressAutoHyphens/>
            </w:pPr>
          </w:p>
          <w:p w14:paraId="5261767C" w14:textId="77777777" w:rsidR="00C155B6" w:rsidRPr="00804035" w:rsidRDefault="00C155B6" w:rsidP="00804035">
            <w:pPr>
              <w:suppressAutoHyphens/>
            </w:pPr>
          </w:p>
          <w:p w14:paraId="6274C199" w14:textId="77777777" w:rsidR="00EE4116" w:rsidRPr="00804035" w:rsidRDefault="00EE4116" w:rsidP="00804035">
            <w:pPr>
              <w:suppressAutoHyphens/>
            </w:pPr>
            <w:r w:rsidRPr="00804035">
              <w:t>3. Принимает ответственность за принятые организационно-управленческие решения.</w:t>
            </w:r>
          </w:p>
          <w:p w14:paraId="343406D0" w14:textId="77777777" w:rsidR="00EE4116" w:rsidRPr="00804035" w:rsidRDefault="00EE4116" w:rsidP="00804035">
            <w:pPr>
              <w:rPr>
                <w:highlight w:val="yellow"/>
              </w:rPr>
            </w:pPr>
          </w:p>
        </w:tc>
        <w:tc>
          <w:tcPr>
            <w:tcW w:w="2428" w:type="pct"/>
          </w:tcPr>
          <w:p w14:paraId="4AF6398C" w14:textId="49D4C271" w:rsidR="00EE4116" w:rsidRPr="00831F41" w:rsidRDefault="00EE4116" w:rsidP="00804035">
            <w:pPr>
              <w:tabs>
                <w:tab w:val="left" w:pos="540"/>
              </w:tabs>
              <w:contextualSpacing/>
            </w:pPr>
            <w:r w:rsidRPr="00831F41">
              <w:rPr>
                <w:b/>
              </w:rPr>
              <w:t xml:space="preserve">Уметь: </w:t>
            </w:r>
            <w:r w:rsidR="00FF7468" w:rsidRPr="00831F41">
              <w:t xml:space="preserve">анализировать стили лидерства, групповую динамику, </w:t>
            </w:r>
            <w:r w:rsidR="00804035" w:rsidRPr="00831F41">
              <w:t>работу команды</w:t>
            </w:r>
            <w:r w:rsidR="00FF7468" w:rsidRPr="00831F41">
              <w:t>, организовывать работу команды, руководить работой команды, управлять процессами групповой динамики;</w:t>
            </w:r>
          </w:p>
          <w:p w14:paraId="630A7D7C" w14:textId="6D11BCCF" w:rsidR="00EE4116" w:rsidRPr="00831F41" w:rsidRDefault="00EE4116" w:rsidP="00804035">
            <w:pPr>
              <w:tabs>
                <w:tab w:val="left" w:pos="540"/>
              </w:tabs>
              <w:contextualSpacing/>
            </w:pPr>
            <w:r w:rsidRPr="00831F41">
              <w:rPr>
                <w:b/>
              </w:rPr>
              <w:t xml:space="preserve">Знать: </w:t>
            </w:r>
            <w:r w:rsidR="00FF7468" w:rsidRPr="00831F41">
              <w:t>основы организации и корректировки работы команды с учетом коллегиальных решений</w:t>
            </w:r>
            <w:r w:rsidR="006A268F" w:rsidRPr="00831F41">
              <w:t>.</w:t>
            </w:r>
          </w:p>
          <w:p w14:paraId="247CDEC8" w14:textId="77777777" w:rsidR="00EE4116" w:rsidRPr="00831F41" w:rsidRDefault="00EE4116" w:rsidP="00804035">
            <w:pPr>
              <w:tabs>
                <w:tab w:val="left" w:pos="540"/>
              </w:tabs>
              <w:contextualSpacing/>
            </w:pPr>
          </w:p>
          <w:p w14:paraId="213606C9" w14:textId="26A6CFCA" w:rsidR="00FF7468" w:rsidRPr="00831F41" w:rsidRDefault="00EE4116" w:rsidP="00804035">
            <w:r w:rsidRPr="00831F41">
              <w:rPr>
                <w:b/>
              </w:rPr>
              <w:t xml:space="preserve">Уметь: </w:t>
            </w:r>
            <w:r w:rsidR="00FF7468" w:rsidRPr="00831F41">
              <w:t xml:space="preserve">применять теоретические </w:t>
            </w:r>
            <w:r w:rsidR="006A268F" w:rsidRPr="00831F41">
              <w:t>основы выработки</w:t>
            </w:r>
            <w:r w:rsidR="00FF7468" w:rsidRPr="00831F41">
              <w:t xml:space="preserve"> </w:t>
            </w:r>
            <w:r w:rsidR="006A268F" w:rsidRPr="00831F41">
              <w:t>стратегии командной</w:t>
            </w:r>
            <w:r w:rsidR="00FF7468" w:rsidRPr="00831F41">
              <w:t xml:space="preserve"> работы для достижения поставленной цели на </w:t>
            </w:r>
            <w:r w:rsidR="006A268F" w:rsidRPr="00831F41">
              <w:t>практике; владеть</w:t>
            </w:r>
            <w:r w:rsidR="00FF7468" w:rsidRPr="00831F41">
              <w:t>: навыками организации совместной работы в команде для достижения поставленной цели</w:t>
            </w:r>
            <w:r w:rsidR="006A268F" w:rsidRPr="00831F41">
              <w:t>;</w:t>
            </w:r>
          </w:p>
          <w:p w14:paraId="58CC9DB0" w14:textId="03AACB98" w:rsidR="00EE4116" w:rsidRPr="00831F41" w:rsidRDefault="00EE4116" w:rsidP="00804035">
            <w:pPr>
              <w:tabs>
                <w:tab w:val="left" w:pos="540"/>
              </w:tabs>
              <w:contextualSpacing/>
            </w:pPr>
            <w:r w:rsidRPr="00831F41">
              <w:rPr>
                <w:b/>
              </w:rPr>
              <w:t xml:space="preserve">Знать: </w:t>
            </w:r>
            <w:r w:rsidR="00FF7468" w:rsidRPr="00831F41">
              <w:t xml:space="preserve">принципы и </w:t>
            </w:r>
            <w:r w:rsidR="006A268F" w:rsidRPr="00831F41">
              <w:t>технологии выработки</w:t>
            </w:r>
            <w:r w:rsidR="00FF7468" w:rsidRPr="00831F41">
              <w:t xml:space="preserve"> </w:t>
            </w:r>
            <w:r w:rsidR="006A268F" w:rsidRPr="00831F41">
              <w:t>стратегии командной</w:t>
            </w:r>
            <w:r w:rsidR="00FF7468" w:rsidRPr="00831F41">
              <w:t xml:space="preserve"> работы для достижения поставленной цели, основы лидерства и </w:t>
            </w:r>
            <w:proofErr w:type="spellStart"/>
            <w:r w:rsidR="00FF7468" w:rsidRPr="00831F41">
              <w:t>командообразования</w:t>
            </w:r>
            <w:proofErr w:type="spellEnd"/>
            <w:r w:rsidR="00FF7468" w:rsidRPr="00831F41">
              <w:t>, особенности различных стилей лидерства; процессы внутренней динамики команды, технологии и методы кооперации в командной работе</w:t>
            </w:r>
            <w:r w:rsidR="006A268F" w:rsidRPr="00831F41">
              <w:t>.</w:t>
            </w:r>
          </w:p>
          <w:p w14:paraId="3CCA49F8" w14:textId="77777777" w:rsidR="00EE4116" w:rsidRPr="00831F41" w:rsidRDefault="00EE4116" w:rsidP="00804035">
            <w:pPr>
              <w:tabs>
                <w:tab w:val="left" w:pos="540"/>
              </w:tabs>
              <w:contextualSpacing/>
            </w:pPr>
          </w:p>
          <w:p w14:paraId="1C11F666" w14:textId="5CEF3BED" w:rsidR="00FF7468" w:rsidRPr="00831F41" w:rsidRDefault="00EE4116" w:rsidP="00804035">
            <w:r w:rsidRPr="00831F41">
              <w:rPr>
                <w:b/>
              </w:rPr>
              <w:t xml:space="preserve">Уметь: </w:t>
            </w:r>
            <w:r w:rsidR="00FF7468" w:rsidRPr="00831F41">
              <w:t xml:space="preserve">применять </w:t>
            </w:r>
            <w:r w:rsidR="006A268F" w:rsidRPr="00831F41">
              <w:t>методы разрешения</w:t>
            </w:r>
            <w:r w:rsidR="00FF7468" w:rsidRPr="00831F41">
              <w:t xml:space="preserve"> конфликтов и противоречий при работе в команде; владеть: навыками </w:t>
            </w:r>
            <w:r w:rsidR="006A268F" w:rsidRPr="00831F41">
              <w:t>предупреждения и</w:t>
            </w:r>
            <w:r w:rsidR="00FF7468" w:rsidRPr="00831F41">
              <w:t xml:space="preserve"> разрешения конфликтных </w:t>
            </w:r>
            <w:r w:rsidR="006A268F" w:rsidRPr="00831F41">
              <w:t>ситуаций при</w:t>
            </w:r>
            <w:r w:rsidR="00FF7468" w:rsidRPr="00831F41">
              <w:t xml:space="preserve"> работе в команде</w:t>
            </w:r>
            <w:r w:rsidR="006A268F" w:rsidRPr="00831F41">
              <w:t>;</w:t>
            </w:r>
          </w:p>
          <w:p w14:paraId="0303A797" w14:textId="215CAB7E" w:rsidR="00EE4116" w:rsidRPr="00831F41" w:rsidRDefault="00EE4116" w:rsidP="00804035">
            <w:pPr>
              <w:tabs>
                <w:tab w:val="left" w:pos="540"/>
              </w:tabs>
            </w:pPr>
            <w:r w:rsidRPr="00831F41">
              <w:rPr>
                <w:b/>
              </w:rPr>
              <w:t xml:space="preserve">Знать: </w:t>
            </w:r>
            <w:r w:rsidR="00FF7468" w:rsidRPr="00831F41">
              <w:t>теоретические основы разрешения конфликтов и противоречий при работе в команде, сущность и виды конфликтов, стратегии поведения в конфликтной ситуации</w:t>
            </w:r>
            <w:r w:rsidR="006A268F" w:rsidRPr="00831F41">
              <w:t>.</w:t>
            </w:r>
          </w:p>
          <w:p w14:paraId="3E410241" w14:textId="77777777" w:rsidR="00EE4116" w:rsidRPr="00831F41" w:rsidRDefault="00EE4116" w:rsidP="00804035">
            <w:pPr>
              <w:tabs>
                <w:tab w:val="left" w:pos="540"/>
              </w:tabs>
            </w:pPr>
          </w:p>
          <w:p w14:paraId="5F004C82" w14:textId="77777777" w:rsidR="00EE4116" w:rsidRPr="00831F41" w:rsidRDefault="00EE4116" w:rsidP="00804035">
            <w:pPr>
              <w:tabs>
                <w:tab w:val="left" w:pos="540"/>
              </w:tabs>
              <w:contextualSpacing/>
              <w:rPr>
                <w:b/>
              </w:rPr>
            </w:pPr>
          </w:p>
        </w:tc>
      </w:tr>
      <w:tr w:rsidR="00804035" w:rsidRPr="00383DDA" w14:paraId="4B2C1372" w14:textId="77777777" w:rsidTr="00CC2671">
        <w:tc>
          <w:tcPr>
            <w:tcW w:w="643" w:type="pct"/>
          </w:tcPr>
          <w:p w14:paraId="480E5077" w14:textId="77777777" w:rsidR="00EE4116" w:rsidRPr="00804035" w:rsidRDefault="00EE4116" w:rsidP="00804035">
            <w:pPr>
              <w:tabs>
                <w:tab w:val="left" w:pos="540"/>
              </w:tabs>
              <w:contextualSpacing/>
              <w:rPr>
                <w:color w:val="FF0000"/>
              </w:rPr>
            </w:pPr>
            <w:r w:rsidRPr="00804035">
              <w:t>ОПК-2</w:t>
            </w:r>
          </w:p>
        </w:tc>
        <w:tc>
          <w:tcPr>
            <w:tcW w:w="646" w:type="pct"/>
          </w:tcPr>
          <w:p w14:paraId="6831C1EA" w14:textId="77777777" w:rsidR="00EE4116" w:rsidRPr="00804035" w:rsidRDefault="00EE4116" w:rsidP="00804035">
            <w:pPr>
              <w:pStyle w:val="ConsPlusNormal"/>
              <w:rPr>
                <w:rFonts w:ascii="Times New Roman" w:hAnsi="Times New Roman" w:cs="Times New Roman"/>
                <w:sz w:val="24"/>
                <w:szCs w:val="24"/>
                <w:lang w:eastAsia="en-US"/>
              </w:rPr>
            </w:pPr>
            <w:r w:rsidRPr="00804035">
              <w:rPr>
                <w:rFonts w:ascii="Times New Roman" w:hAnsi="Times New Roman" w:cs="Times New Roman"/>
                <w:sz w:val="24"/>
                <w:szCs w:val="24"/>
                <w:lang w:eastAsia="en-US"/>
              </w:rPr>
              <w:t xml:space="preserve">Способен учитывать в </w:t>
            </w:r>
            <w:r w:rsidRPr="00804035">
              <w:rPr>
                <w:rFonts w:ascii="Times New Roman" w:hAnsi="Times New Roman" w:cs="Times New Roman"/>
                <w:sz w:val="24"/>
                <w:szCs w:val="24"/>
                <w:lang w:eastAsia="en-US"/>
              </w:rPr>
              <w:lastRenderedPageBreak/>
              <w:t>практической деятельности специфику иноязычной научной картины мира и научного дискурса в русском и изучаемом иностранном языках (ОПК-2).</w:t>
            </w:r>
          </w:p>
        </w:tc>
        <w:tc>
          <w:tcPr>
            <w:tcW w:w="1284" w:type="pct"/>
          </w:tcPr>
          <w:p w14:paraId="57E9224C" w14:textId="77777777" w:rsidR="00EE4116" w:rsidRPr="00804035" w:rsidRDefault="00EE4116" w:rsidP="00804035">
            <w:pPr>
              <w:pStyle w:val="Default"/>
            </w:pPr>
            <w:r w:rsidRPr="00804035">
              <w:lastRenderedPageBreak/>
              <w:t xml:space="preserve"> 1. Адекватно использует современный </w:t>
            </w:r>
            <w:r w:rsidRPr="00804035">
              <w:lastRenderedPageBreak/>
              <w:t xml:space="preserve">понятийный научный аппарат применительно к русскому и изучаемому иностранному языку, учитывает динамику развития избранной области научной и профессиональной деятельности. </w:t>
            </w:r>
          </w:p>
          <w:p w14:paraId="25D593DB" w14:textId="77777777" w:rsidR="00EE4116" w:rsidRPr="00804035" w:rsidRDefault="00EE4116" w:rsidP="00804035">
            <w:pPr>
              <w:pStyle w:val="Default"/>
              <w:rPr>
                <w:lang w:eastAsia="en-US"/>
              </w:rPr>
            </w:pPr>
          </w:p>
          <w:p w14:paraId="0D95EEA9" w14:textId="77777777" w:rsidR="00EE4116" w:rsidRPr="00804035" w:rsidRDefault="00EE4116" w:rsidP="00804035">
            <w:pPr>
              <w:pStyle w:val="Default"/>
            </w:pPr>
            <w:r w:rsidRPr="00804035">
              <w:t xml:space="preserve">  2.Соблюдает канонический порядок построения профессионально релевантных текстов, принятый в русскоязычном и иноязычном научном дискурсе. </w:t>
            </w:r>
          </w:p>
          <w:p w14:paraId="4BF1826A" w14:textId="35876A34" w:rsidR="00EE4116" w:rsidRDefault="00EE4116" w:rsidP="00804035">
            <w:pPr>
              <w:pStyle w:val="Default"/>
            </w:pPr>
          </w:p>
          <w:p w14:paraId="27020E88" w14:textId="77777777" w:rsidR="00CF0BF9" w:rsidRPr="00804035" w:rsidRDefault="00CF0BF9" w:rsidP="00804035">
            <w:pPr>
              <w:pStyle w:val="Default"/>
            </w:pPr>
          </w:p>
          <w:p w14:paraId="0B24FF1E" w14:textId="77777777" w:rsidR="00EE4116" w:rsidRPr="00804035" w:rsidRDefault="00EE4116" w:rsidP="00804035">
            <w:pPr>
              <w:pStyle w:val="Default"/>
            </w:pPr>
            <w:r w:rsidRPr="00804035">
              <w:t xml:space="preserve">  3.Успешно реализует </w:t>
            </w:r>
            <w:proofErr w:type="spellStart"/>
            <w:r w:rsidRPr="00804035">
              <w:t>аргументативную</w:t>
            </w:r>
            <w:proofErr w:type="spellEnd"/>
            <w:r w:rsidRPr="00804035">
              <w:t xml:space="preserve"> стратегию в профессионально значимых видах письменной и устной коммуникации </w:t>
            </w:r>
          </w:p>
        </w:tc>
        <w:tc>
          <w:tcPr>
            <w:tcW w:w="2428" w:type="pct"/>
          </w:tcPr>
          <w:p w14:paraId="255BD6E0" w14:textId="60E32712" w:rsidR="00EE4116" w:rsidRPr="00831F41" w:rsidRDefault="00EE4116" w:rsidP="00804035">
            <w:pPr>
              <w:tabs>
                <w:tab w:val="left" w:pos="540"/>
              </w:tabs>
            </w:pPr>
            <w:r w:rsidRPr="00831F41">
              <w:rPr>
                <w:b/>
              </w:rPr>
              <w:lastRenderedPageBreak/>
              <w:t>Уметь:</w:t>
            </w:r>
            <w:r w:rsidR="00FF7468" w:rsidRPr="00831F41">
              <w:rPr>
                <w:shd w:val="clear" w:color="auto" w:fill="FFFFFF"/>
              </w:rPr>
              <w:t xml:space="preserve"> порождать речевые произведения в рамках научного дискурса на русском </w:t>
            </w:r>
            <w:r w:rsidR="00804035" w:rsidRPr="00831F41">
              <w:rPr>
                <w:shd w:val="clear" w:color="auto" w:fill="FFFFFF"/>
              </w:rPr>
              <w:br/>
            </w:r>
            <w:r w:rsidR="00FF7468" w:rsidRPr="00831F41">
              <w:rPr>
                <w:shd w:val="clear" w:color="auto" w:fill="FFFFFF"/>
              </w:rPr>
              <w:t>и иностранном языках</w:t>
            </w:r>
            <w:r w:rsidR="006A268F" w:rsidRPr="00831F41">
              <w:rPr>
                <w:shd w:val="clear" w:color="auto" w:fill="FFFFFF"/>
              </w:rPr>
              <w:t>;</w:t>
            </w:r>
          </w:p>
          <w:p w14:paraId="4F4F12F6" w14:textId="21548BC7" w:rsidR="00EE4116" w:rsidRPr="00831F41" w:rsidRDefault="00EE4116" w:rsidP="00804035">
            <w:pPr>
              <w:tabs>
                <w:tab w:val="left" w:pos="540"/>
              </w:tabs>
            </w:pPr>
            <w:r w:rsidRPr="00831F41">
              <w:rPr>
                <w:b/>
                <w:bCs/>
              </w:rPr>
              <w:lastRenderedPageBreak/>
              <w:t>Знать:</w:t>
            </w:r>
            <w:r w:rsidRPr="00831F41">
              <w:t xml:space="preserve"> </w:t>
            </w:r>
            <w:r w:rsidR="00FF7468" w:rsidRPr="00831F41">
              <w:rPr>
                <w:shd w:val="clear" w:color="auto" w:fill="FFFFFF"/>
              </w:rPr>
              <w:t>специфику иноязычной </w:t>
            </w:r>
            <w:r w:rsidR="00804035" w:rsidRPr="00831F41">
              <w:rPr>
                <w:shd w:val="clear" w:color="auto" w:fill="FFFFFF"/>
              </w:rPr>
              <w:br/>
            </w:r>
            <w:r w:rsidR="00FF7468" w:rsidRPr="00831F41">
              <w:rPr>
                <w:shd w:val="clear" w:color="auto" w:fill="FFFFFF"/>
              </w:rPr>
              <w:t>научной картины мира, особенности</w:t>
            </w:r>
            <w:r w:rsidR="00804035" w:rsidRPr="00831F41">
              <w:rPr>
                <w:shd w:val="clear" w:color="auto" w:fill="FFFFFF"/>
              </w:rPr>
              <w:br/>
            </w:r>
            <w:r w:rsidR="00FF7468" w:rsidRPr="00831F41">
              <w:rPr>
                <w:shd w:val="clear" w:color="auto" w:fill="FFFFFF"/>
              </w:rPr>
              <w:t>научного дискурса.</w:t>
            </w:r>
          </w:p>
          <w:p w14:paraId="27973B10" w14:textId="77777777" w:rsidR="00EE4116" w:rsidRPr="00831F41" w:rsidRDefault="00EE4116" w:rsidP="00804035">
            <w:pPr>
              <w:tabs>
                <w:tab w:val="left" w:pos="540"/>
              </w:tabs>
            </w:pPr>
          </w:p>
          <w:p w14:paraId="6FC1AA87" w14:textId="77777777" w:rsidR="00EE4116" w:rsidRPr="00831F41" w:rsidRDefault="00EE4116" w:rsidP="00804035">
            <w:pPr>
              <w:tabs>
                <w:tab w:val="left" w:pos="540"/>
              </w:tabs>
            </w:pPr>
          </w:p>
          <w:p w14:paraId="73B7F573" w14:textId="77777777" w:rsidR="00EE4116" w:rsidRPr="00831F41" w:rsidRDefault="00EE4116" w:rsidP="00804035">
            <w:pPr>
              <w:tabs>
                <w:tab w:val="left" w:pos="540"/>
              </w:tabs>
            </w:pPr>
          </w:p>
          <w:p w14:paraId="73503915" w14:textId="77777777" w:rsidR="00EE4116" w:rsidRPr="00831F41" w:rsidRDefault="00EE4116" w:rsidP="00804035">
            <w:pPr>
              <w:tabs>
                <w:tab w:val="left" w:pos="540"/>
              </w:tabs>
            </w:pPr>
          </w:p>
          <w:p w14:paraId="1696FA00" w14:textId="77777777" w:rsidR="00804035" w:rsidRPr="00831F41" w:rsidRDefault="00804035" w:rsidP="00804035">
            <w:pPr>
              <w:pStyle w:val="a4"/>
              <w:jc w:val="left"/>
              <w:rPr>
                <w:b/>
                <w:sz w:val="24"/>
                <w:szCs w:val="24"/>
              </w:rPr>
            </w:pPr>
          </w:p>
          <w:p w14:paraId="0EB47998" w14:textId="77777777" w:rsidR="00804035" w:rsidRPr="00831F41" w:rsidRDefault="00804035" w:rsidP="00804035">
            <w:pPr>
              <w:pStyle w:val="a4"/>
              <w:jc w:val="left"/>
              <w:rPr>
                <w:b/>
                <w:sz w:val="24"/>
                <w:szCs w:val="24"/>
              </w:rPr>
            </w:pPr>
          </w:p>
          <w:p w14:paraId="4AE9D470" w14:textId="77777777" w:rsidR="00804035" w:rsidRPr="00831F41" w:rsidRDefault="00804035" w:rsidP="00804035">
            <w:pPr>
              <w:pStyle w:val="a4"/>
              <w:jc w:val="left"/>
              <w:rPr>
                <w:b/>
                <w:sz w:val="24"/>
                <w:szCs w:val="24"/>
              </w:rPr>
            </w:pPr>
          </w:p>
          <w:p w14:paraId="7D4DF535" w14:textId="77777777" w:rsidR="00804035" w:rsidRPr="00831F41" w:rsidRDefault="00804035" w:rsidP="00804035">
            <w:pPr>
              <w:pStyle w:val="a4"/>
              <w:jc w:val="left"/>
              <w:rPr>
                <w:b/>
                <w:sz w:val="24"/>
                <w:szCs w:val="24"/>
              </w:rPr>
            </w:pPr>
          </w:p>
          <w:p w14:paraId="3345B359" w14:textId="77777777" w:rsidR="00BD0DCA" w:rsidRDefault="00BD0DCA" w:rsidP="00BD0DCA">
            <w:pPr>
              <w:rPr>
                <w:color w:val="333333"/>
                <w:shd w:val="clear" w:color="auto" w:fill="FFFFFF"/>
              </w:rPr>
            </w:pPr>
            <w:r w:rsidRPr="00831F41">
              <w:rPr>
                <w:b/>
              </w:rPr>
              <w:t xml:space="preserve">Уметь: </w:t>
            </w:r>
            <w:r w:rsidRPr="00BD0DCA">
              <w:rPr>
                <w:color w:val="333333"/>
                <w:shd w:val="clear" w:color="auto" w:fill="FFFFFF"/>
              </w:rPr>
              <w:t>составлять устные и письменные тексты различных жанров с учётом социокультурной и межкультурной специфики адресата</w:t>
            </w:r>
            <w:r>
              <w:rPr>
                <w:color w:val="333333"/>
                <w:shd w:val="clear" w:color="auto" w:fill="FFFFFF"/>
              </w:rPr>
              <w:t>;</w:t>
            </w:r>
          </w:p>
          <w:p w14:paraId="13FE1B4D" w14:textId="5C5B3BE8" w:rsidR="00BD0DCA" w:rsidRPr="00BD0DCA" w:rsidRDefault="00BD0DCA" w:rsidP="00BD0DCA">
            <w:pPr>
              <w:ind w:left="31"/>
              <w:rPr>
                <w:color w:val="333333"/>
                <w:shd w:val="clear" w:color="auto" w:fill="FFFFFF"/>
              </w:rPr>
            </w:pPr>
            <w:proofErr w:type="gramStart"/>
            <w:r w:rsidRPr="00831F41">
              <w:rPr>
                <w:b/>
              </w:rPr>
              <w:t>Знать:</w:t>
            </w:r>
            <w:r w:rsidRPr="00BD0DCA">
              <w:rPr>
                <w:bCs/>
              </w:rPr>
              <w:t>п</w:t>
            </w:r>
            <w:r w:rsidRPr="00BD0DCA">
              <w:rPr>
                <w:color w:val="333333"/>
                <w:shd w:val="clear" w:color="auto" w:fill="FFFFFF"/>
              </w:rPr>
              <w:t>оряд</w:t>
            </w:r>
            <w:r>
              <w:rPr>
                <w:color w:val="333333"/>
                <w:shd w:val="clear" w:color="auto" w:fill="FFFFFF"/>
              </w:rPr>
              <w:t>ок</w:t>
            </w:r>
            <w:proofErr w:type="gramEnd"/>
            <w:r w:rsidRPr="00BD0DCA">
              <w:rPr>
                <w:color w:val="333333"/>
                <w:shd w:val="clear" w:color="auto" w:fill="FFFFFF"/>
              </w:rPr>
              <w:t> построения профессионально релевантных текстов, принятого в русскоязычном и иноязычном научном дискурсе.</w:t>
            </w:r>
          </w:p>
          <w:p w14:paraId="4722860E" w14:textId="77777777" w:rsidR="00EE4116" w:rsidRPr="00831F41" w:rsidRDefault="00EE4116" w:rsidP="00804035">
            <w:pPr>
              <w:tabs>
                <w:tab w:val="left" w:pos="540"/>
              </w:tabs>
            </w:pPr>
          </w:p>
          <w:p w14:paraId="127DA5E0" w14:textId="77777777" w:rsidR="00EE4116" w:rsidRPr="00831F41" w:rsidRDefault="00EE4116" w:rsidP="00804035">
            <w:pPr>
              <w:tabs>
                <w:tab w:val="left" w:pos="540"/>
              </w:tabs>
              <w:rPr>
                <w:b/>
              </w:rPr>
            </w:pPr>
          </w:p>
          <w:p w14:paraId="25C89981" w14:textId="77777777" w:rsidR="00804035" w:rsidRPr="00831F41" w:rsidRDefault="00804035" w:rsidP="00804035">
            <w:pPr>
              <w:tabs>
                <w:tab w:val="left" w:pos="540"/>
              </w:tabs>
              <w:rPr>
                <w:b/>
              </w:rPr>
            </w:pPr>
          </w:p>
          <w:p w14:paraId="227E777A" w14:textId="77777777" w:rsidR="00804035" w:rsidRPr="00831F41" w:rsidRDefault="00804035" w:rsidP="00804035">
            <w:pPr>
              <w:tabs>
                <w:tab w:val="left" w:pos="540"/>
              </w:tabs>
              <w:rPr>
                <w:b/>
              </w:rPr>
            </w:pPr>
          </w:p>
          <w:p w14:paraId="463E7169" w14:textId="280D0B2E" w:rsidR="00EE4116" w:rsidRPr="00831F41" w:rsidRDefault="00EE4116" w:rsidP="00804035">
            <w:pPr>
              <w:tabs>
                <w:tab w:val="left" w:pos="540"/>
              </w:tabs>
            </w:pPr>
            <w:r w:rsidRPr="00831F41">
              <w:rPr>
                <w:b/>
              </w:rPr>
              <w:t xml:space="preserve">Уметь: </w:t>
            </w:r>
            <w:r w:rsidR="006A268F" w:rsidRPr="00831F41">
              <w:rPr>
                <w:shd w:val="clear" w:color="auto" w:fill="FFFFFF"/>
              </w:rPr>
              <w:t>реализовать </w:t>
            </w:r>
            <w:proofErr w:type="spellStart"/>
            <w:r w:rsidR="006A268F" w:rsidRPr="00831F41">
              <w:rPr>
                <w:shd w:val="clear" w:color="auto" w:fill="FFFFFF"/>
              </w:rPr>
              <w:t>аргументативную</w:t>
            </w:r>
            <w:proofErr w:type="spellEnd"/>
            <w:r w:rsidR="006A268F" w:rsidRPr="00831F41">
              <w:rPr>
                <w:shd w:val="clear" w:color="auto" w:fill="FFFFFF"/>
              </w:rPr>
              <w:t xml:space="preserve"> </w:t>
            </w:r>
            <w:r w:rsidR="006A268F" w:rsidRPr="00831F41">
              <w:rPr>
                <w:rStyle w:val="extendedtext-full"/>
              </w:rPr>
              <w:t> </w:t>
            </w:r>
            <w:r w:rsidR="006A268F" w:rsidRPr="00831F41">
              <w:rPr>
                <w:rStyle w:val="extendedtext-full"/>
              </w:rPr>
              <w:br/>
              <w:t>стратегию в профессионально значимых видах письменнной и устной коммуникации;</w:t>
            </w:r>
            <w:r w:rsidR="006A268F" w:rsidRPr="00831F41">
              <w:rPr>
                <w:rStyle w:val="extendedtext-full"/>
                <w:rFonts w:ascii="Arial" w:hAnsi="Arial" w:cs="Arial"/>
                <w:sz w:val="20"/>
                <w:szCs w:val="20"/>
              </w:rPr>
              <w:t> </w:t>
            </w:r>
          </w:p>
          <w:p w14:paraId="6491A647" w14:textId="1967B76F" w:rsidR="00EE4116" w:rsidRPr="00831F41" w:rsidRDefault="00EE4116" w:rsidP="00804035">
            <w:pPr>
              <w:tabs>
                <w:tab w:val="left" w:pos="540"/>
              </w:tabs>
            </w:pPr>
            <w:r w:rsidRPr="00831F41">
              <w:rPr>
                <w:b/>
              </w:rPr>
              <w:t xml:space="preserve">Знать: </w:t>
            </w:r>
            <w:r w:rsidR="006A268F" w:rsidRPr="00831F41">
              <w:rPr>
                <w:shd w:val="clear" w:color="auto" w:fill="FFFFFF"/>
              </w:rPr>
              <w:t>стратегии и тактики </w:t>
            </w:r>
            <w:r w:rsidR="006A268F" w:rsidRPr="00831F41">
              <w:rPr>
                <w:shd w:val="clear" w:color="auto" w:fill="FFFFFF"/>
              </w:rPr>
              <w:br/>
              <w:t>аргументативного дискурса в профессионально значимых видах письменной и устной коммуникации.</w:t>
            </w:r>
          </w:p>
          <w:p w14:paraId="42A4E987" w14:textId="77777777" w:rsidR="00EE4116" w:rsidRPr="00831F41" w:rsidRDefault="00EE4116" w:rsidP="00804035">
            <w:pPr>
              <w:tabs>
                <w:tab w:val="left" w:pos="540"/>
              </w:tabs>
            </w:pPr>
          </w:p>
          <w:p w14:paraId="4B9FC3EC" w14:textId="77777777" w:rsidR="00EE4116" w:rsidRPr="00831F41" w:rsidRDefault="00EE4116" w:rsidP="00804035">
            <w:pPr>
              <w:tabs>
                <w:tab w:val="left" w:pos="540"/>
              </w:tabs>
              <w:rPr>
                <w:b/>
              </w:rPr>
            </w:pPr>
          </w:p>
        </w:tc>
      </w:tr>
    </w:tbl>
    <w:p w14:paraId="74F2C6AA" w14:textId="77777777" w:rsidR="00EE4C4D" w:rsidRDefault="00EE4C4D" w:rsidP="004858E1">
      <w:pPr>
        <w:pStyle w:val="1"/>
        <w:spacing w:before="0"/>
        <w:jc w:val="both"/>
        <w:rPr>
          <w:rFonts w:ascii="Times New Roman" w:hAnsi="Times New Roman" w:cs="Times New Roman"/>
          <w:iCs/>
          <w:sz w:val="28"/>
          <w:szCs w:val="28"/>
        </w:rPr>
      </w:pPr>
    </w:p>
    <w:p w14:paraId="20BC6830" w14:textId="77777777"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34B54A0" w14:textId="3CF8CA98" w:rsidR="00F73AE6" w:rsidRPr="00CC2671" w:rsidRDefault="00EE7471" w:rsidP="00F73AE6">
      <w:pPr>
        <w:widowControl w:val="0"/>
        <w:suppressAutoHyphens/>
        <w:autoSpaceDE w:val="0"/>
        <w:autoSpaceDN w:val="0"/>
        <w:ind w:firstLine="851"/>
        <w:contextualSpacing/>
        <w:jc w:val="both"/>
        <w:rPr>
          <w:color w:val="000000" w:themeColor="text1"/>
          <w:sz w:val="28"/>
          <w:szCs w:val="28"/>
        </w:rPr>
      </w:pPr>
      <w:r w:rsidRPr="00CC2671">
        <w:rPr>
          <w:sz w:val="28"/>
          <w:szCs w:val="28"/>
        </w:rPr>
        <w:t>Дисциплина «</w:t>
      </w:r>
      <w:r w:rsidR="00780ECD" w:rsidRPr="00CC2671">
        <w:rPr>
          <w:sz w:val="28"/>
          <w:szCs w:val="28"/>
        </w:rPr>
        <w:t>Основы корпоративной культуры</w:t>
      </w:r>
      <w:r w:rsidRPr="00CC2671">
        <w:rPr>
          <w:sz w:val="28"/>
          <w:szCs w:val="28"/>
        </w:rPr>
        <w:t xml:space="preserve">» </w:t>
      </w:r>
      <w:r w:rsidR="00F22014" w:rsidRPr="00CC2671">
        <w:rPr>
          <w:sz w:val="28"/>
          <w:szCs w:val="28"/>
        </w:rPr>
        <w:t xml:space="preserve">входит в </w:t>
      </w:r>
      <w:r w:rsidRPr="00CC2671">
        <w:rPr>
          <w:sz w:val="28"/>
          <w:szCs w:val="28"/>
        </w:rPr>
        <w:t>модул</w:t>
      </w:r>
      <w:r w:rsidR="00F22014" w:rsidRPr="00CC2671">
        <w:rPr>
          <w:sz w:val="28"/>
          <w:szCs w:val="28"/>
        </w:rPr>
        <w:t xml:space="preserve">ь </w:t>
      </w:r>
      <w:r w:rsidR="00F73AE6" w:rsidRPr="00CC2671">
        <w:rPr>
          <w:sz w:val="28"/>
          <w:szCs w:val="28"/>
        </w:rPr>
        <w:t xml:space="preserve">общепрофессиональных дисциплин направления учебного плана по направлению подготовки </w:t>
      </w:r>
      <w:r w:rsidR="00F73AE6" w:rsidRPr="00CC2671">
        <w:rPr>
          <w:color w:val="000000" w:themeColor="text1"/>
          <w:sz w:val="28"/>
          <w:szCs w:val="28"/>
        </w:rPr>
        <w:t>45.04.02 Лингвистика, направленность программы магистратуры</w:t>
      </w:r>
    </w:p>
    <w:p w14:paraId="5BFA59B0" w14:textId="292B68DD" w:rsidR="00F73AE6" w:rsidRPr="00B77D91" w:rsidRDefault="00F73AE6" w:rsidP="00F73AE6">
      <w:pPr>
        <w:spacing w:line="276" w:lineRule="auto"/>
        <w:jc w:val="both"/>
        <w:rPr>
          <w:color w:val="000000" w:themeColor="text1"/>
          <w:sz w:val="28"/>
          <w:szCs w:val="28"/>
        </w:rPr>
      </w:pPr>
      <w:r w:rsidRPr="00CC2671">
        <w:rPr>
          <w:color w:val="000000" w:themeColor="text1"/>
          <w:sz w:val="28"/>
          <w:szCs w:val="28"/>
        </w:rPr>
        <w:t>«Международные коммуникации и корпоративная</w:t>
      </w:r>
      <w:r>
        <w:rPr>
          <w:color w:val="000000" w:themeColor="text1"/>
          <w:sz w:val="28"/>
          <w:szCs w:val="28"/>
        </w:rPr>
        <w:t xml:space="preserve"> культура</w:t>
      </w:r>
      <w:r w:rsidRPr="00B77D91">
        <w:rPr>
          <w:color w:val="000000" w:themeColor="text1"/>
          <w:sz w:val="28"/>
          <w:szCs w:val="28"/>
        </w:rPr>
        <w:t>»</w:t>
      </w:r>
      <w:r>
        <w:rPr>
          <w:color w:val="000000" w:themeColor="text1"/>
          <w:sz w:val="28"/>
          <w:szCs w:val="28"/>
        </w:rPr>
        <w:t>.</w:t>
      </w:r>
    </w:p>
    <w:p w14:paraId="4BE5C86F" w14:textId="5BF4FB40" w:rsidR="0044606D" w:rsidRPr="002703DA" w:rsidRDefault="00780ECD" w:rsidP="00882715">
      <w:pPr>
        <w:jc w:val="both"/>
      </w:pPr>
      <w:r>
        <w:rPr>
          <w:sz w:val="28"/>
          <w:szCs w:val="28"/>
        </w:rPr>
        <w:t xml:space="preserve">           </w:t>
      </w:r>
      <w:r w:rsidR="00AB56ED" w:rsidRPr="00BC5BC8">
        <w:rPr>
          <w:sz w:val="28"/>
          <w:szCs w:val="28"/>
        </w:rPr>
        <w:t xml:space="preserve">Дисциплина </w:t>
      </w:r>
      <w:r>
        <w:rPr>
          <w:sz w:val="28"/>
          <w:szCs w:val="28"/>
        </w:rPr>
        <w:t xml:space="preserve">«Основы корпоративной культуры» </w:t>
      </w:r>
      <w:r w:rsidR="0044606D" w:rsidRPr="00BC5BC8">
        <w:rPr>
          <w:sz w:val="28"/>
          <w:szCs w:val="28"/>
        </w:rPr>
        <w:t xml:space="preserve">дает студентам </w:t>
      </w:r>
      <w:r>
        <w:rPr>
          <w:sz w:val="28"/>
          <w:szCs w:val="28"/>
        </w:rPr>
        <w:t>в</w:t>
      </w:r>
      <w:r w:rsidR="0044606D" w:rsidRPr="00BC5BC8">
        <w:rPr>
          <w:sz w:val="28"/>
          <w:szCs w:val="28"/>
        </w:rPr>
        <w:t>озможность расширить профессиональный кругозор, выработать аналитические</w:t>
      </w:r>
      <w:r w:rsidR="00882715">
        <w:rPr>
          <w:sz w:val="28"/>
          <w:szCs w:val="28"/>
        </w:rPr>
        <w:t xml:space="preserve"> и практические</w:t>
      </w:r>
      <w:r w:rsidR="0044606D" w:rsidRPr="00BC5BC8">
        <w:rPr>
          <w:sz w:val="28"/>
          <w:szCs w:val="28"/>
        </w:rPr>
        <w:t xml:space="preserve"> навыки, необходимые для решения в будущем профессиональных задач. </w:t>
      </w:r>
    </w:p>
    <w:p w14:paraId="494737F2" w14:textId="527BC0A0" w:rsidR="0044606D" w:rsidRPr="007E22DB" w:rsidRDefault="007E22DB" w:rsidP="0044606D">
      <w:pPr>
        <w:ind w:firstLine="709"/>
        <w:jc w:val="both"/>
        <w:rPr>
          <w:sz w:val="28"/>
          <w:szCs w:val="28"/>
        </w:rPr>
      </w:pPr>
      <w:r w:rsidRPr="007E22DB">
        <w:rPr>
          <w:sz w:val="28"/>
          <w:szCs w:val="28"/>
        </w:rPr>
        <w:t>Дисциплина «Основы корпоративной культуры» формирует представления об основных теориях и моделях корпоративной культуры и на этой основе формирует умения и навыки исследования, создания, поддержания и изменения корпоративной культуры для решения задач адаптации организации к внешней среде и интеграции ее внутренней среды для эффективного функционирования в долгосрочной перспективе.</w:t>
      </w:r>
    </w:p>
    <w:p w14:paraId="4C3A0ECA" w14:textId="77777777" w:rsidR="0044606D" w:rsidRPr="00DC3984" w:rsidRDefault="00404602" w:rsidP="0044606D">
      <w:pPr>
        <w:ind w:firstLine="709"/>
        <w:jc w:val="both"/>
        <w:rPr>
          <w:color w:val="0070C0"/>
          <w:sz w:val="44"/>
          <w:szCs w:val="44"/>
        </w:rPr>
      </w:pPr>
      <w:r>
        <w:rPr>
          <w:color w:val="0070C0"/>
          <w:sz w:val="44"/>
          <w:szCs w:val="44"/>
        </w:rPr>
        <w:t xml:space="preserve"> </w:t>
      </w:r>
    </w:p>
    <w:p w14:paraId="6A5626FC" w14:textId="77777777" w:rsidR="00E01E77" w:rsidRDefault="00E01E77" w:rsidP="00C5458E">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lastRenderedPageBreak/>
        <w:t xml:space="preserve">4. </w:t>
      </w:r>
      <w:bookmarkEnd w:id="4"/>
      <w:r w:rsidR="00F61119" w:rsidRPr="00F61119">
        <w:rPr>
          <w:rFonts w:ascii="Times New Roman" w:hAnsi="Times New Roman" w:cs="Times New Roman"/>
          <w:kern w:val="0"/>
          <w:sz w:val="28"/>
          <w:szCs w:val="28"/>
        </w:rPr>
        <w:t>Объем дисциплины</w:t>
      </w:r>
      <w:r w:rsidR="004A4088">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062275F4" w14:textId="77777777" w:rsidR="004A4088" w:rsidRDefault="004A4088" w:rsidP="004A4088"/>
    <w:p w14:paraId="7313D466" w14:textId="77777777" w:rsidR="002A38CC" w:rsidRPr="00474AAA" w:rsidRDefault="002A38CC" w:rsidP="002A38CC">
      <w:pPr>
        <w:rPr>
          <w:sz w:val="14"/>
          <w:lang w:eastAsia="en-US"/>
        </w:rPr>
      </w:pPr>
    </w:p>
    <w:p w14:paraId="5AC84730" w14:textId="77777777" w:rsidR="00FD1679" w:rsidRPr="00565D99" w:rsidRDefault="005F0EF6" w:rsidP="00FD1679">
      <w:pPr>
        <w:tabs>
          <w:tab w:val="left" w:pos="7797"/>
        </w:tabs>
        <w:ind w:right="142"/>
        <w:jc w:val="right"/>
        <w:rPr>
          <w:color w:val="000000"/>
          <w:szCs w:val="20"/>
          <w:lang w:eastAsia="en-US"/>
        </w:rPr>
      </w:pPr>
      <w:r>
        <w:rPr>
          <w:color w:val="000000"/>
          <w:szCs w:val="20"/>
          <w:lang w:eastAsia="en-US"/>
        </w:rPr>
        <w:t>Таблица 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985"/>
        <w:gridCol w:w="1984"/>
        <w:gridCol w:w="1985"/>
      </w:tblGrid>
      <w:tr w:rsidR="008D5D23" w:rsidRPr="000B76B9" w14:paraId="41E56EE5" w14:textId="77777777" w:rsidTr="008D5D23">
        <w:trPr>
          <w:trHeight w:val="330"/>
        </w:trPr>
        <w:tc>
          <w:tcPr>
            <w:tcW w:w="3969" w:type="dxa"/>
          </w:tcPr>
          <w:p w14:paraId="505FD946" w14:textId="77777777" w:rsidR="008D5D23" w:rsidRPr="000B76B9" w:rsidRDefault="008D5D23" w:rsidP="00395FF6">
            <w:pPr>
              <w:rPr>
                <w:color w:val="000000"/>
              </w:rPr>
            </w:pPr>
            <w:r w:rsidRPr="000B76B9">
              <w:rPr>
                <w:color w:val="000000"/>
              </w:rPr>
              <w:t>Вид учебной работы   по дисциплине</w:t>
            </w:r>
          </w:p>
        </w:tc>
        <w:tc>
          <w:tcPr>
            <w:tcW w:w="1985" w:type="dxa"/>
          </w:tcPr>
          <w:p w14:paraId="081F2E4C" w14:textId="77777777" w:rsidR="008D5D23" w:rsidRPr="000B76B9" w:rsidRDefault="008D5D23" w:rsidP="00395FF6">
            <w:pPr>
              <w:jc w:val="center"/>
              <w:rPr>
                <w:color w:val="000000"/>
              </w:rPr>
            </w:pPr>
            <w:r w:rsidRPr="000B76B9">
              <w:rPr>
                <w:color w:val="000000"/>
              </w:rPr>
              <w:t>Всего</w:t>
            </w:r>
          </w:p>
          <w:p w14:paraId="2F3FC13F" w14:textId="77777777" w:rsidR="008D5D23" w:rsidRPr="000B76B9" w:rsidRDefault="008D5D23" w:rsidP="00395FF6">
            <w:pPr>
              <w:jc w:val="center"/>
              <w:rPr>
                <w:color w:val="000000"/>
              </w:rPr>
            </w:pPr>
            <w:r w:rsidRPr="000B76B9">
              <w:rPr>
                <w:color w:val="000000"/>
              </w:rPr>
              <w:t>(в з/е и часах)</w:t>
            </w:r>
          </w:p>
        </w:tc>
        <w:tc>
          <w:tcPr>
            <w:tcW w:w="1984" w:type="dxa"/>
          </w:tcPr>
          <w:p w14:paraId="3BE56B19" w14:textId="77777777" w:rsidR="008D5D23" w:rsidRPr="000B76B9" w:rsidRDefault="008D5D23" w:rsidP="00395FF6">
            <w:pPr>
              <w:numPr>
                <w:ilvl w:val="12"/>
                <w:numId w:val="0"/>
              </w:numPr>
              <w:jc w:val="center"/>
              <w:rPr>
                <w:color w:val="000000"/>
              </w:rPr>
            </w:pPr>
            <w:r w:rsidRPr="000B76B9">
              <w:rPr>
                <w:color w:val="000000"/>
              </w:rPr>
              <w:t>Модуль1</w:t>
            </w:r>
          </w:p>
          <w:p w14:paraId="6B4A766C" w14:textId="77777777" w:rsidR="008D5D23" w:rsidRPr="000B76B9" w:rsidRDefault="008D5D23" w:rsidP="00395FF6">
            <w:pPr>
              <w:jc w:val="center"/>
              <w:rPr>
                <w:color w:val="000000"/>
              </w:rPr>
            </w:pPr>
            <w:r w:rsidRPr="000B76B9">
              <w:rPr>
                <w:color w:val="000000"/>
              </w:rPr>
              <w:t>(в часах)</w:t>
            </w:r>
          </w:p>
        </w:tc>
        <w:tc>
          <w:tcPr>
            <w:tcW w:w="1985" w:type="dxa"/>
          </w:tcPr>
          <w:p w14:paraId="22ADECFF" w14:textId="77777777" w:rsidR="008D5D23" w:rsidRPr="000B76B9" w:rsidRDefault="008D5D23" w:rsidP="00E12D4F">
            <w:pPr>
              <w:numPr>
                <w:ilvl w:val="12"/>
                <w:numId w:val="0"/>
              </w:numPr>
              <w:jc w:val="center"/>
              <w:rPr>
                <w:color w:val="000000"/>
              </w:rPr>
            </w:pPr>
            <w:r w:rsidRPr="000B76B9">
              <w:rPr>
                <w:color w:val="000000"/>
              </w:rPr>
              <w:t>Модуль 2</w:t>
            </w:r>
          </w:p>
          <w:p w14:paraId="0569AB83" w14:textId="77777777" w:rsidR="008D5D23" w:rsidRPr="000B76B9" w:rsidRDefault="008D5D23" w:rsidP="00E12D4F">
            <w:pPr>
              <w:numPr>
                <w:ilvl w:val="12"/>
                <w:numId w:val="0"/>
              </w:numPr>
              <w:jc w:val="center"/>
              <w:rPr>
                <w:color w:val="000000"/>
              </w:rPr>
            </w:pPr>
            <w:r w:rsidRPr="000B76B9">
              <w:rPr>
                <w:color w:val="000000"/>
              </w:rPr>
              <w:t>(в часах)</w:t>
            </w:r>
          </w:p>
        </w:tc>
      </w:tr>
      <w:tr w:rsidR="008D5D23" w:rsidRPr="000B76B9" w14:paraId="1102DC5A" w14:textId="77777777" w:rsidTr="008D5D23">
        <w:trPr>
          <w:trHeight w:val="330"/>
        </w:trPr>
        <w:tc>
          <w:tcPr>
            <w:tcW w:w="3969" w:type="dxa"/>
          </w:tcPr>
          <w:p w14:paraId="19DC2AC6" w14:textId="77777777" w:rsidR="008D5D23" w:rsidRPr="000B76B9" w:rsidRDefault="008D5D23" w:rsidP="004E4A11">
            <w:pPr>
              <w:rPr>
                <w:color w:val="000000"/>
              </w:rPr>
            </w:pPr>
            <w:r w:rsidRPr="000B76B9">
              <w:rPr>
                <w:color w:val="000000"/>
              </w:rPr>
              <w:t xml:space="preserve">Общая трудоемкость дисциплины </w:t>
            </w:r>
          </w:p>
        </w:tc>
        <w:tc>
          <w:tcPr>
            <w:tcW w:w="1985" w:type="dxa"/>
          </w:tcPr>
          <w:p w14:paraId="2E61B0C4" w14:textId="77777777" w:rsidR="008D5D23" w:rsidRPr="001B5B2A" w:rsidRDefault="008D5D23" w:rsidP="004E4A11">
            <w:pPr>
              <w:jc w:val="center"/>
            </w:pPr>
            <w:r w:rsidRPr="001B5B2A">
              <w:t>6/216</w:t>
            </w:r>
          </w:p>
        </w:tc>
        <w:tc>
          <w:tcPr>
            <w:tcW w:w="1984" w:type="dxa"/>
          </w:tcPr>
          <w:p w14:paraId="74C729F0" w14:textId="77777777" w:rsidR="008D5D23" w:rsidRPr="001B5B2A" w:rsidRDefault="001B5B2A" w:rsidP="004E4A11">
            <w:pPr>
              <w:jc w:val="center"/>
            </w:pPr>
            <w:r w:rsidRPr="001B5B2A">
              <w:t>106</w:t>
            </w:r>
          </w:p>
        </w:tc>
        <w:tc>
          <w:tcPr>
            <w:tcW w:w="1985" w:type="dxa"/>
          </w:tcPr>
          <w:p w14:paraId="17A0DB1E" w14:textId="77777777" w:rsidR="008D5D23" w:rsidRPr="00780ECD" w:rsidRDefault="001B5B2A" w:rsidP="004E4A11">
            <w:pPr>
              <w:jc w:val="center"/>
              <w:rPr>
                <w:color w:val="FF0000"/>
              </w:rPr>
            </w:pPr>
            <w:r w:rsidRPr="001B5B2A">
              <w:t>110</w:t>
            </w:r>
          </w:p>
        </w:tc>
      </w:tr>
      <w:tr w:rsidR="008D5D23" w:rsidRPr="000B76B9" w14:paraId="41F99133" w14:textId="77777777" w:rsidTr="008D5D23">
        <w:trPr>
          <w:trHeight w:val="330"/>
        </w:trPr>
        <w:tc>
          <w:tcPr>
            <w:tcW w:w="3969" w:type="dxa"/>
          </w:tcPr>
          <w:p w14:paraId="35CC22FE" w14:textId="77777777" w:rsidR="008D5D23" w:rsidRPr="000B76B9" w:rsidRDefault="008D5D23" w:rsidP="00395FF6">
            <w:pPr>
              <w:rPr>
                <w:color w:val="000000"/>
              </w:rPr>
            </w:pPr>
            <w:r w:rsidRPr="000B76B9">
              <w:rPr>
                <w:color w:val="000000"/>
              </w:rPr>
              <w:t xml:space="preserve">Контактная работа - Аудиторные занятия </w:t>
            </w:r>
          </w:p>
        </w:tc>
        <w:tc>
          <w:tcPr>
            <w:tcW w:w="1985" w:type="dxa"/>
          </w:tcPr>
          <w:p w14:paraId="736729E2" w14:textId="77777777" w:rsidR="008D5D23" w:rsidRPr="000B76B9" w:rsidRDefault="008D5D23" w:rsidP="00395FF6">
            <w:pPr>
              <w:jc w:val="center"/>
              <w:rPr>
                <w:color w:val="000000"/>
              </w:rPr>
            </w:pPr>
            <w:r>
              <w:rPr>
                <w:color w:val="000000"/>
              </w:rPr>
              <w:t>36</w:t>
            </w:r>
          </w:p>
        </w:tc>
        <w:tc>
          <w:tcPr>
            <w:tcW w:w="1984" w:type="dxa"/>
          </w:tcPr>
          <w:p w14:paraId="57BECB78" w14:textId="77777777" w:rsidR="008D5D23" w:rsidRPr="000B76B9" w:rsidRDefault="001B5B2A" w:rsidP="00395FF6">
            <w:pPr>
              <w:jc w:val="center"/>
              <w:rPr>
                <w:color w:val="000000"/>
              </w:rPr>
            </w:pPr>
            <w:r>
              <w:rPr>
                <w:color w:val="000000"/>
              </w:rPr>
              <w:t>16</w:t>
            </w:r>
          </w:p>
        </w:tc>
        <w:tc>
          <w:tcPr>
            <w:tcW w:w="1985" w:type="dxa"/>
          </w:tcPr>
          <w:p w14:paraId="4D90AAE9" w14:textId="77777777" w:rsidR="008D5D23" w:rsidRPr="000B76B9" w:rsidRDefault="001B5B2A" w:rsidP="00395FF6">
            <w:pPr>
              <w:jc w:val="center"/>
              <w:rPr>
                <w:color w:val="000000"/>
              </w:rPr>
            </w:pPr>
            <w:r>
              <w:rPr>
                <w:color w:val="000000"/>
              </w:rPr>
              <w:t>2</w:t>
            </w:r>
            <w:r w:rsidR="008D5D23" w:rsidRPr="000B76B9">
              <w:rPr>
                <w:color w:val="000000"/>
              </w:rPr>
              <w:t>0</w:t>
            </w:r>
          </w:p>
        </w:tc>
      </w:tr>
      <w:tr w:rsidR="008D5D23" w:rsidRPr="000B76B9" w14:paraId="0587E56D" w14:textId="77777777" w:rsidTr="008D5D23">
        <w:trPr>
          <w:trHeight w:val="330"/>
        </w:trPr>
        <w:tc>
          <w:tcPr>
            <w:tcW w:w="3969" w:type="dxa"/>
          </w:tcPr>
          <w:p w14:paraId="1E44223A" w14:textId="77777777" w:rsidR="008D5D23" w:rsidRPr="000B76B9" w:rsidRDefault="008D5D23" w:rsidP="00395FF6">
            <w:pPr>
              <w:rPr>
                <w:color w:val="000000"/>
              </w:rPr>
            </w:pPr>
            <w:r w:rsidRPr="000B76B9">
              <w:rPr>
                <w:color w:val="000000"/>
              </w:rPr>
              <w:t xml:space="preserve">Лекции </w:t>
            </w:r>
          </w:p>
        </w:tc>
        <w:tc>
          <w:tcPr>
            <w:tcW w:w="1985" w:type="dxa"/>
          </w:tcPr>
          <w:p w14:paraId="36E1D699" w14:textId="77777777" w:rsidR="008D5D23" w:rsidRPr="000B76B9" w:rsidRDefault="008D5D23" w:rsidP="00395FF6">
            <w:pPr>
              <w:jc w:val="center"/>
              <w:rPr>
                <w:color w:val="000000"/>
              </w:rPr>
            </w:pPr>
            <w:r>
              <w:rPr>
                <w:color w:val="000000"/>
              </w:rPr>
              <w:t>18</w:t>
            </w:r>
          </w:p>
        </w:tc>
        <w:tc>
          <w:tcPr>
            <w:tcW w:w="1984" w:type="dxa"/>
          </w:tcPr>
          <w:p w14:paraId="10F28905" w14:textId="77777777" w:rsidR="008D5D23" w:rsidRPr="000B76B9" w:rsidRDefault="008D5D23" w:rsidP="00395FF6">
            <w:pPr>
              <w:jc w:val="center"/>
              <w:rPr>
                <w:color w:val="000000"/>
              </w:rPr>
            </w:pPr>
            <w:r w:rsidRPr="000B76B9">
              <w:rPr>
                <w:color w:val="000000"/>
              </w:rPr>
              <w:t>8</w:t>
            </w:r>
          </w:p>
        </w:tc>
        <w:tc>
          <w:tcPr>
            <w:tcW w:w="1985" w:type="dxa"/>
          </w:tcPr>
          <w:p w14:paraId="437F4BB3" w14:textId="77777777" w:rsidR="008D5D23" w:rsidRPr="000B76B9" w:rsidRDefault="008D5D23" w:rsidP="00395FF6">
            <w:pPr>
              <w:jc w:val="center"/>
              <w:rPr>
                <w:color w:val="000000"/>
              </w:rPr>
            </w:pPr>
            <w:r w:rsidRPr="000B76B9">
              <w:rPr>
                <w:color w:val="000000"/>
              </w:rPr>
              <w:t>10</w:t>
            </w:r>
          </w:p>
        </w:tc>
      </w:tr>
      <w:tr w:rsidR="008D5D23" w:rsidRPr="000B76B9" w14:paraId="29F1DF93" w14:textId="77777777" w:rsidTr="008D5D23">
        <w:trPr>
          <w:trHeight w:val="330"/>
        </w:trPr>
        <w:tc>
          <w:tcPr>
            <w:tcW w:w="3969" w:type="dxa"/>
          </w:tcPr>
          <w:p w14:paraId="49794071" w14:textId="77777777" w:rsidR="008D5D23" w:rsidRPr="000B76B9" w:rsidRDefault="008D5D23" w:rsidP="00395FF6">
            <w:pPr>
              <w:rPr>
                <w:color w:val="000000"/>
              </w:rPr>
            </w:pPr>
            <w:r w:rsidRPr="000B76B9">
              <w:rPr>
                <w:color w:val="000000"/>
              </w:rPr>
              <w:t xml:space="preserve">Семинары, практические занятия  </w:t>
            </w:r>
          </w:p>
        </w:tc>
        <w:tc>
          <w:tcPr>
            <w:tcW w:w="1985" w:type="dxa"/>
          </w:tcPr>
          <w:p w14:paraId="4BAA1195" w14:textId="77777777" w:rsidR="008D5D23" w:rsidRPr="000B76B9" w:rsidRDefault="008D5D23" w:rsidP="00395FF6">
            <w:pPr>
              <w:jc w:val="center"/>
              <w:rPr>
                <w:color w:val="000000"/>
              </w:rPr>
            </w:pPr>
            <w:r>
              <w:rPr>
                <w:color w:val="000000"/>
              </w:rPr>
              <w:t>1</w:t>
            </w:r>
            <w:r w:rsidRPr="000B76B9">
              <w:rPr>
                <w:color w:val="000000"/>
              </w:rPr>
              <w:t>8</w:t>
            </w:r>
          </w:p>
        </w:tc>
        <w:tc>
          <w:tcPr>
            <w:tcW w:w="1984" w:type="dxa"/>
          </w:tcPr>
          <w:p w14:paraId="5671557F" w14:textId="77777777" w:rsidR="008D5D23" w:rsidRPr="000B76B9" w:rsidRDefault="008D5D23" w:rsidP="00395FF6">
            <w:pPr>
              <w:jc w:val="center"/>
              <w:rPr>
                <w:color w:val="000000"/>
              </w:rPr>
            </w:pPr>
            <w:r>
              <w:rPr>
                <w:color w:val="000000"/>
              </w:rPr>
              <w:t>8</w:t>
            </w:r>
          </w:p>
        </w:tc>
        <w:tc>
          <w:tcPr>
            <w:tcW w:w="1985" w:type="dxa"/>
          </w:tcPr>
          <w:p w14:paraId="54E9D735" w14:textId="77777777" w:rsidR="008D5D23" w:rsidRPr="000B76B9" w:rsidRDefault="001B5B2A" w:rsidP="001B5B2A">
            <w:pPr>
              <w:jc w:val="center"/>
              <w:rPr>
                <w:color w:val="000000"/>
              </w:rPr>
            </w:pPr>
            <w:r>
              <w:rPr>
                <w:color w:val="000000"/>
              </w:rPr>
              <w:t>1</w:t>
            </w:r>
            <w:r w:rsidR="008D5D23" w:rsidRPr="000B76B9">
              <w:rPr>
                <w:color w:val="000000"/>
              </w:rPr>
              <w:t>0</w:t>
            </w:r>
          </w:p>
        </w:tc>
      </w:tr>
      <w:tr w:rsidR="008D5D23" w:rsidRPr="000B76B9" w14:paraId="38D6DC5D" w14:textId="77777777" w:rsidTr="008D5D23">
        <w:trPr>
          <w:trHeight w:val="330"/>
        </w:trPr>
        <w:tc>
          <w:tcPr>
            <w:tcW w:w="3969" w:type="dxa"/>
          </w:tcPr>
          <w:p w14:paraId="3F1AE3A4" w14:textId="77777777" w:rsidR="008D5D23" w:rsidRPr="000B76B9" w:rsidRDefault="008D5D23" w:rsidP="00395FF6">
            <w:pPr>
              <w:rPr>
                <w:color w:val="000000"/>
              </w:rPr>
            </w:pPr>
            <w:r w:rsidRPr="000B76B9">
              <w:rPr>
                <w:color w:val="000000"/>
              </w:rPr>
              <w:t>Самостоятельная работа</w:t>
            </w:r>
          </w:p>
        </w:tc>
        <w:tc>
          <w:tcPr>
            <w:tcW w:w="1985" w:type="dxa"/>
          </w:tcPr>
          <w:p w14:paraId="059BF13C" w14:textId="77777777" w:rsidR="008D5D23" w:rsidRPr="000B76B9" w:rsidRDefault="008D5D23" w:rsidP="00395FF6">
            <w:pPr>
              <w:jc w:val="center"/>
              <w:rPr>
                <w:color w:val="000000"/>
              </w:rPr>
            </w:pPr>
            <w:r>
              <w:rPr>
                <w:color w:val="000000"/>
              </w:rPr>
              <w:t>180</w:t>
            </w:r>
          </w:p>
        </w:tc>
        <w:tc>
          <w:tcPr>
            <w:tcW w:w="1984" w:type="dxa"/>
          </w:tcPr>
          <w:p w14:paraId="4A82386E" w14:textId="77777777" w:rsidR="008D5D23" w:rsidRPr="000B76B9" w:rsidRDefault="008D5D23" w:rsidP="00395FF6">
            <w:pPr>
              <w:jc w:val="center"/>
            </w:pPr>
            <w:r>
              <w:t>90</w:t>
            </w:r>
          </w:p>
        </w:tc>
        <w:tc>
          <w:tcPr>
            <w:tcW w:w="1985" w:type="dxa"/>
          </w:tcPr>
          <w:p w14:paraId="00BB9F31" w14:textId="77777777" w:rsidR="008D5D23" w:rsidRPr="000B76B9" w:rsidRDefault="001B5B2A" w:rsidP="00395FF6">
            <w:pPr>
              <w:jc w:val="center"/>
            </w:pPr>
            <w:r>
              <w:t>90</w:t>
            </w:r>
          </w:p>
        </w:tc>
      </w:tr>
      <w:tr w:rsidR="008D5D23" w:rsidRPr="000B76B9" w14:paraId="1AAC222C" w14:textId="77777777" w:rsidTr="008D5D23">
        <w:trPr>
          <w:trHeight w:val="330"/>
        </w:trPr>
        <w:tc>
          <w:tcPr>
            <w:tcW w:w="3969" w:type="dxa"/>
          </w:tcPr>
          <w:p w14:paraId="25D0B328" w14:textId="77777777" w:rsidR="008D5D23" w:rsidRPr="000B76B9" w:rsidRDefault="008D5D23" w:rsidP="00BC59D4">
            <w:pPr>
              <w:rPr>
                <w:color w:val="000000"/>
              </w:rPr>
            </w:pPr>
            <w:r w:rsidRPr="000B76B9">
              <w:rPr>
                <w:color w:val="000000"/>
              </w:rPr>
              <w:t xml:space="preserve">Вид текущего контроля </w:t>
            </w:r>
          </w:p>
        </w:tc>
        <w:tc>
          <w:tcPr>
            <w:tcW w:w="1985" w:type="dxa"/>
          </w:tcPr>
          <w:p w14:paraId="5275BC87" w14:textId="77777777" w:rsidR="008D5D23" w:rsidRPr="000B76B9" w:rsidRDefault="001B5B2A" w:rsidP="00BC59D4">
            <w:pPr>
              <w:jc w:val="center"/>
            </w:pPr>
            <w:r>
              <w:t>Контрольная работа</w:t>
            </w:r>
            <w:r w:rsidR="008D5D23" w:rsidRPr="000B76B9">
              <w:t xml:space="preserve">, </w:t>
            </w:r>
            <w:r>
              <w:t>Домашнее творческое задание</w:t>
            </w:r>
          </w:p>
        </w:tc>
        <w:tc>
          <w:tcPr>
            <w:tcW w:w="1984" w:type="dxa"/>
          </w:tcPr>
          <w:p w14:paraId="09CE6D53" w14:textId="77777777" w:rsidR="008D5D23" w:rsidRPr="000B76B9" w:rsidRDefault="008D5D23" w:rsidP="00BC59D4">
            <w:pPr>
              <w:jc w:val="center"/>
            </w:pPr>
            <w:r>
              <w:t>Контрольная работа</w:t>
            </w:r>
          </w:p>
        </w:tc>
        <w:tc>
          <w:tcPr>
            <w:tcW w:w="1985" w:type="dxa"/>
          </w:tcPr>
          <w:p w14:paraId="4F44BA4E" w14:textId="77777777" w:rsidR="008D5D23" w:rsidRPr="000B76B9" w:rsidRDefault="008D5D23" w:rsidP="00BC59D4">
            <w:pPr>
              <w:jc w:val="center"/>
            </w:pPr>
            <w:r>
              <w:t>Домашнее творческое задание</w:t>
            </w:r>
          </w:p>
        </w:tc>
      </w:tr>
      <w:tr w:rsidR="008D5D23" w:rsidRPr="000B76B9" w14:paraId="26EDFF2F" w14:textId="77777777" w:rsidTr="008D5D23">
        <w:trPr>
          <w:trHeight w:val="330"/>
        </w:trPr>
        <w:tc>
          <w:tcPr>
            <w:tcW w:w="3969" w:type="dxa"/>
          </w:tcPr>
          <w:p w14:paraId="58A7B1AC" w14:textId="77777777" w:rsidR="008D5D23" w:rsidRPr="000B76B9" w:rsidRDefault="008D5D23" w:rsidP="004E4A11">
            <w:pPr>
              <w:rPr>
                <w:color w:val="000000"/>
              </w:rPr>
            </w:pPr>
            <w:r w:rsidRPr="000B76B9">
              <w:rPr>
                <w:color w:val="000000"/>
              </w:rPr>
              <w:t>Вид промежуточной аттестации</w:t>
            </w:r>
          </w:p>
        </w:tc>
        <w:tc>
          <w:tcPr>
            <w:tcW w:w="1985" w:type="dxa"/>
          </w:tcPr>
          <w:p w14:paraId="3457FC76" w14:textId="77777777" w:rsidR="008D5D23" w:rsidRPr="000B76B9" w:rsidRDefault="001B5B2A" w:rsidP="004E4A11">
            <w:pPr>
              <w:jc w:val="center"/>
              <w:rPr>
                <w:color w:val="000000"/>
              </w:rPr>
            </w:pPr>
            <w:r>
              <w:rPr>
                <w:color w:val="000000"/>
              </w:rPr>
              <w:t xml:space="preserve">Зачет, </w:t>
            </w:r>
            <w:r w:rsidR="008D5D23" w:rsidRPr="000B76B9">
              <w:rPr>
                <w:color w:val="000000"/>
              </w:rPr>
              <w:t>экзамен</w:t>
            </w:r>
          </w:p>
        </w:tc>
        <w:tc>
          <w:tcPr>
            <w:tcW w:w="1984" w:type="dxa"/>
          </w:tcPr>
          <w:p w14:paraId="2E7D00B4" w14:textId="77777777" w:rsidR="008D5D23" w:rsidRPr="000B76B9" w:rsidRDefault="008D5D23" w:rsidP="004E4A11">
            <w:pPr>
              <w:jc w:val="center"/>
              <w:rPr>
                <w:color w:val="000000"/>
              </w:rPr>
            </w:pPr>
            <w:r w:rsidRPr="000B76B9">
              <w:rPr>
                <w:color w:val="000000"/>
              </w:rPr>
              <w:t>зачет</w:t>
            </w:r>
          </w:p>
        </w:tc>
        <w:tc>
          <w:tcPr>
            <w:tcW w:w="1985" w:type="dxa"/>
          </w:tcPr>
          <w:p w14:paraId="0C90B7F6" w14:textId="77777777" w:rsidR="008D5D23" w:rsidRPr="000B76B9" w:rsidRDefault="001B5B2A" w:rsidP="004E4A11">
            <w:pPr>
              <w:jc w:val="center"/>
              <w:rPr>
                <w:color w:val="000000"/>
              </w:rPr>
            </w:pPr>
            <w:r>
              <w:rPr>
                <w:color w:val="000000"/>
              </w:rPr>
              <w:t>экзамен</w:t>
            </w:r>
          </w:p>
        </w:tc>
      </w:tr>
    </w:tbl>
    <w:p w14:paraId="13636500" w14:textId="77777777" w:rsidR="00395FF6" w:rsidRPr="00565D99" w:rsidRDefault="00395FF6" w:rsidP="00395FF6">
      <w:pPr>
        <w:rPr>
          <w:i/>
          <w:color w:val="000000"/>
          <w:sz w:val="20"/>
          <w:szCs w:val="20"/>
          <w:lang w:eastAsia="en-US"/>
        </w:rPr>
      </w:pPr>
      <w:bookmarkStart w:id="5" w:name="_Toc470869438"/>
      <w:bookmarkStart w:id="6" w:name="_Toc470869977"/>
    </w:p>
    <w:bookmarkEnd w:id="5"/>
    <w:bookmarkEnd w:id="6"/>
    <w:p w14:paraId="47BB448D" w14:textId="77777777" w:rsidR="002312AC" w:rsidRPr="00DC6647" w:rsidRDefault="00652CE8" w:rsidP="00311F11">
      <w:pPr>
        <w:jc w:val="both"/>
        <w:rPr>
          <w:b/>
          <w:bCs/>
          <w:sz w:val="28"/>
          <w:szCs w:val="28"/>
        </w:rPr>
      </w:pPr>
      <w:r w:rsidRPr="00DC6647">
        <w:rPr>
          <w:b/>
          <w:iCs/>
          <w:sz w:val="28"/>
          <w:szCs w:val="28"/>
        </w:rPr>
        <w:t>5.</w:t>
      </w:r>
      <w:r w:rsidRPr="00DC6647">
        <w:rPr>
          <w:iCs/>
          <w:sz w:val="28"/>
          <w:szCs w:val="28"/>
        </w:rPr>
        <w:t xml:space="preserve"> </w:t>
      </w:r>
      <w:r w:rsidR="002312AC" w:rsidRPr="00DC664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641B4A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42F12BF3" w14:textId="7D4939E7" w:rsidR="00447A4C" w:rsidRDefault="00AB27A2" w:rsidP="00447A4C">
      <w:pPr>
        <w:jc w:val="both"/>
        <w:rPr>
          <w:b/>
          <w:sz w:val="28"/>
          <w:szCs w:val="28"/>
        </w:rPr>
      </w:pPr>
      <w:r w:rsidRPr="00DC6647">
        <w:rPr>
          <w:b/>
          <w:sz w:val="28"/>
          <w:szCs w:val="28"/>
        </w:rPr>
        <w:t xml:space="preserve">Тема 1. </w:t>
      </w:r>
      <w:r w:rsidR="00447A4C" w:rsidRPr="00AC1279">
        <w:rPr>
          <w:b/>
          <w:bCs/>
          <w:sz w:val="28"/>
          <w:szCs w:val="28"/>
        </w:rPr>
        <w:t xml:space="preserve">Основы теории корпоративной культуры. </w:t>
      </w:r>
      <w:r w:rsidR="00447A4C" w:rsidRPr="00AC1279">
        <w:rPr>
          <w:rFonts w:eastAsia="TimesNewRomanPSMT"/>
          <w:b/>
          <w:bCs/>
          <w:sz w:val="28"/>
          <w:szCs w:val="28"/>
        </w:rPr>
        <w:t>Модели и структура корпоративной культуры</w:t>
      </w:r>
    </w:p>
    <w:p w14:paraId="5F8223A1" w14:textId="168D39DA" w:rsidR="00AB27A2" w:rsidRPr="00AB27A2" w:rsidRDefault="00447A4C" w:rsidP="00447A4C">
      <w:pPr>
        <w:spacing w:line="360" w:lineRule="auto"/>
        <w:ind w:firstLine="851"/>
        <w:jc w:val="both"/>
        <w:rPr>
          <w:sz w:val="28"/>
          <w:szCs w:val="28"/>
        </w:rPr>
      </w:pPr>
      <w:r w:rsidRPr="00AC1279">
        <w:rPr>
          <w:sz w:val="28"/>
          <w:szCs w:val="28"/>
        </w:rPr>
        <w:t xml:space="preserve">Определение понятия «Корпоративная культура». Цель и задачи корпоративной культуры. Содержание корпоративной культуры: уровни, качественные характеристики, функции. </w:t>
      </w:r>
      <w:r w:rsidRPr="00AC1279">
        <w:rPr>
          <w:rFonts w:eastAsia="TimesNewRomanPSMT"/>
          <w:sz w:val="28"/>
          <w:szCs w:val="28"/>
        </w:rPr>
        <w:t xml:space="preserve">Модели корпоративной культуры: Модель Э. Шейна; Модель Ф. Харриса и Р. </w:t>
      </w:r>
      <w:proofErr w:type="spellStart"/>
      <w:r w:rsidRPr="00AC1279">
        <w:rPr>
          <w:rFonts w:eastAsia="TimesNewRomanPSMT"/>
          <w:sz w:val="28"/>
          <w:szCs w:val="28"/>
        </w:rPr>
        <w:t>Морана</w:t>
      </w:r>
      <w:proofErr w:type="spellEnd"/>
      <w:r w:rsidRPr="00AC1279">
        <w:rPr>
          <w:rFonts w:eastAsia="TimesNewRomanPSMT"/>
          <w:sz w:val="28"/>
          <w:szCs w:val="28"/>
        </w:rPr>
        <w:t xml:space="preserve">. Структура корпоративной культуры: ценностно-нормативная структура корпоративной культуры; игровая структура корпоративной культуры; </w:t>
      </w:r>
      <w:proofErr w:type="spellStart"/>
      <w:r w:rsidRPr="00AC1279">
        <w:rPr>
          <w:rFonts w:eastAsia="TimesNewRomanPSMT"/>
          <w:sz w:val="28"/>
          <w:szCs w:val="28"/>
        </w:rPr>
        <w:t>имиджевая</w:t>
      </w:r>
      <w:proofErr w:type="spellEnd"/>
      <w:r w:rsidRPr="00AC1279">
        <w:rPr>
          <w:rFonts w:eastAsia="TimesNewRomanPSMT"/>
          <w:sz w:val="28"/>
          <w:szCs w:val="28"/>
        </w:rPr>
        <w:t xml:space="preserve"> структура корпоративной культуры.</w:t>
      </w:r>
    </w:p>
    <w:p w14:paraId="7B14FF7E" w14:textId="77777777" w:rsidR="00447A4C" w:rsidRDefault="00AB27A2" w:rsidP="00AB27A2">
      <w:pPr>
        <w:jc w:val="both"/>
        <w:rPr>
          <w:b/>
          <w:sz w:val="28"/>
          <w:szCs w:val="28"/>
        </w:rPr>
      </w:pPr>
      <w:r w:rsidRPr="00AB27A2">
        <w:rPr>
          <w:b/>
          <w:sz w:val="28"/>
          <w:szCs w:val="28"/>
        </w:rPr>
        <w:t xml:space="preserve"> </w:t>
      </w:r>
    </w:p>
    <w:p w14:paraId="1E9DCFC0" w14:textId="52141268" w:rsidR="00AB27A2" w:rsidRPr="00C158FD" w:rsidRDefault="00AB27A2" w:rsidP="00AB27A2">
      <w:pPr>
        <w:jc w:val="both"/>
        <w:rPr>
          <w:b/>
          <w:sz w:val="28"/>
          <w:szCs w:val="28"/>
        </w:rPr>
      </w:pPr>
      <w:r w:rsidRPr="00C158FD">
        <w:rPr>
          <w:b/>
          <w:sz w:val="28"/>
          <w:szCs w:val="28"/>
        </w:rPr>
        <w:t xml:space="preserve">Тема 2. </w:t>
      </w:r>
      <w:r w:rsidR="00447A4C" w:rsidRPr="00C158FD">
        <w:rPr>
          <w:b/>
          <w:bCs/>
          <w:sz w:val="28"/>
          <w:szCs w:val="28"/>
        </w:rPr>
        <w:t xml:space="preserve">Типология и </w:t>
      </w:r>
      <w:r w:rsidR="00447A4C" w:rsidRPr="00C158FD">
        <w:rPr>
          <w:rFonts w:eastAsia="TimesNewRomanPSMT"/>
          <w:b/>
          <w:bCs/>
          <w:sz w:val="28"/>
          <w:szCs w:val="28"/>
        </w:rPr>
        <w:t>функции корпоративной культуры</w:t>
      </w:r>
    </w:p>
    <w:p w14:paraId="750E8490" w14:textId="0B0B34EE" w:rsidR="00AB27A2" w:rsidRPr="00C158FD" w:rsidRDefault="00447A4C" w:rsidP="00AB27A2">
      <w:pPr>
        <w:spacing w:line="360" w:lineRule="auto"/>
        <w:ind w:firstLine="709"/>
        <w:jc w:val="both"/>
        <w:rPr>
          <w:sz w:val="28"/>
          <w:szCs w:val="28"/>
        </w:rPr>
      </w:pPr>
      <w:r w:rsidRPr="00C158FD">
        <w:rPr>
          <w:sz w:val="28"/>
          <w:szCs w:val="28"/>
        </w:rPr>
        <w:t xml:space="preserve">Типология корпоративных культур по национальным особенностям поведения персонала. Типология корпоративных культур в зависимости от специфики вида деятельности. Типология корпоративных культур по признаку специфики гендерных отношений. Комплексные типологии корпоративных культур. </w:t>
      </w:r>
      <w:r w:rsidRPr="00C158FD">
        <w:rPr>
          <w:rFonts w:eastAsia="TimesNewRomanPSMT"/>
          <w:sz w:val="28"/>
          <w:szCs w:val="28"/>
        </w:rPr>
        <w:t>Функции корпоративной культуры.</w:t>
      </w:r>
      <w:r w:rsidRPr="00C158FD">
        <w:rPr>
          <w:sz w:val="28"/>
          <w:szCs w:val="28"/>
        </w:rPr>
        <w:t xml:space="preserve"> Особенности системы ценностей в </w:t>
      </w:r>
      <w:r w:rsidRPr="00C158FD">
        <w:rPr>
          <w:sz w:val="28"/>
          <w:szCs w:val="28"/>
        </w:rPr>
        <w:lastRenderedPageBreak/>
        <w:t xml:space="preserve">различных типах корпоративных культур. Субкультуры в корпоративной культуре организации. </w:t>
      </w:r>
      <w:r w:rsidRPr="00C158FD">
        <w:rPr>
          <w:rFonts w:eastAsia="TimesNewRomanPSMT"/>
          <w:sz w:val="28"/>
          <w:szCs w:val="28"/>
        </w:rPr>
        <w:t>Корпоративная культура и смежные понятия.</w:t>
      </w:r>
      <w:r w:rsidR="00AB27A2" w:rsidRPr="00C158FD">
        <w:rPr>
          <w:sz w:val="28"/>
          <w:szCs w:val="28"/>
        </w:rPr>
        <w:t xml:space="preserve"> </w:t>
      </w:r>
    </w:p>
    <w:p w14:paraId="1A62826C" w14:textId="77777777" w:rsidR="00447A4C" w:rsidRPr="00C158FD" w:rsidRDefault="00447A4C" w:rsidP="00AB27A2">
      <w:pPr>
        <w:jc w:val="both"/>
        <w:rPr>
          <w:b/>
          <w:sz w:val="28"/>
          <w:szCs w:val="28"/>
        </w:rPr>
      </w:pPr>
    </w:p>
    <w:p w14:paraId="0A5F40D0" w14:textId="6BAB2195" w:rsidR="00EC1B7C" w:rsidRPr="00C158FD" w:rsidRDefault="00AB27A2" w:rsidP="00EC1B7C">
      <w:pPr>
        <w:autoSpaceDE w:val="0"/>
        <w:autoSpaceDN w:val="0"/>
        <w:adjustRightInd w:val="0"/>
        <w:spacing w:line="360" w:lineRule="auto"/>
        <w:ind w:left="-567" w:right="284" w:firstLine="425"/>
        <w:jc w:val="both"/>
        <w:rPr>
          <w:b/>
          <w:bCs/>
          <w:sz w:val="28"/>
          <w:szCs w:val="28"/>
        </w:rPr>
      </w:pPr>
      <w:r w:rsidRPr="00C158FD">
        <w:rPr>
          <w:b/>
          <w:sz w:val="28"/>
          <w:szCs w:val="28"/>
        </w:rPr>
        <w:t xml:space="preserve">Тема 3. </w:t>
      </w:r>
      <w:r w:rsidR="00EC1B7C" w:rsidRPr="00C158FD">
        <w:rPr>
          <w:b/>
          <w:bCs/>
          <w:sz w:val="28"/>
          <w:szCs w:val="28"/>
        </w:rPr>
        <w:t>Корпоративная этика как элемент корпоративной культуры.</w:t>
      </w:r>
    </w:p>
    <w:p w14:paraId="1CFED803" w14:textId="52363B6C" w:rsidR="00EC1B7C" w:rsidRPr="00C158FD" w:rsidRDefault="00AB27A2" w:rsidP="00EC1B7C">
      <w:pPr>
        <w:spacing w:line="360" w:lineRule="auto"/>
        <w:ind w:firstLine="709"/>
        <w:jc w:val="both"/>
        <w:rPr>
          <w:sz w:val="28"/>
          <w:szCs w:val="28"/>
        </w:rPr>
      </w:pPr>
      <w:r w:rsidRPr="00C158FD">
        <w:rPr>
          <w:b/>
          <w:sz w:val="28"/>
          <w:szCs w:val="28"/>
        </w:rPr>
        <w:t xml:space="preserve"> </w:t>
      </w:r>
      <w:r w:rsidR="00EC1B7C" w:rsidRPr="00C158FD">
        <w:rPr>
          <w:sz w:val="28"/>
          <w:szCs w:val="28"/>
        </w:rPr>
        <w:t>Современные принципы этической культуры.</w:t>
      </w:r>
      <w:r w:rsidR="00EC1B7C" w:rsidRPr="00C158FD">
        <w:rPr>
          <w:b/>
          <w:bCs/>
          <w:sz w:val="28"/>
          <w:szCs w:val="28"/>
        </w:rPr>
        <w:t xml:space="preserve"> </w:t>
      </w:r>
      <w:r w:rsidR="00EC1B7C" w:rsidRPr="00C158FD">
        <w:rPr>
          <w:sz w:val="28"/>
          <w:szCs w:val="28"/>
        </w:rPr>
        <w:t>Универсальные этические принципы и нравственные нормы. Стандарты деловой этики. Признаки корпоративной культуры этичной корпорации. Организационные механизмы внедрения этических принципов и норм: этические кодексы корпоративной культуры, комитеты по этике, специализированные тренинги, деятельность юридических комитетов. Профессиональная этика. Этика бизнеса. Теория и практика делового общения.</w:t>
      </w:r>
    </w:p>
    <w:p w14:paraId="32D28B49" w14:textId="77777777" w:rsidR="00EC1B7C" w:rsidRPr="00C158FD" w:rsidRDefault="00EC1B7C" w:rsidP="00B1614A">
      <w:pPr>
        <w:jc w:val="both"/>
        <w:rPr>
          <w:b/>
          <w:sz w:val="28"/>
          <w:szCs w:val="28"/>
        </w:rPr>
      </w:pPr>
    </w:p>
    <w:p w14:paraId="0521ABAA" w14:textId="77777777" w:rsidR="00EF3567" w:rsidRPr="00C158FD" w:rsidRDefault="00AB27A2" w:rsidP="00EF3567">
      <w:pPr>
        <w:ind w:left="33"/>
        <w:contextualSpacing/>
        <w:rPr>
          <w:b/>
          <w:bCs/>
          <w:sz w:val="28"/>
          <w:szCs w:val="28"/>
          <w14:ligatures w14:val="standardContextual"/>
        </w:rPr>
      </w:pPr>
      <w:r w:rsidRPr="00C158FD">
        <w:rPr>
          <w:b/>
          <w:sz w:val="28"/>
          <w:szCs w:val="28"/>
        </w:rPr>
        <w:t xml:space="preserve">Тема 4. </w:t>
      </w:r>
      <w:r w:rsidR="00EF3567" w:rsidRPr="00C158FD">
        <w:rPr>
          <w:b/>
          <w:bCs/>
          <w:sz w:val="28"/>
          <w:szCs w:val="28"/>
          <w14:ligatures w14:val="standardContextual"/>
        </w:rPr>
        <w:t>Диагностика корпоративной культуры.</w:t>
      </w:r>
    </w:p>
    <w:p w14:paraId="2FAE95CD" w14:textId="351BF4F6" w:rsidR="00425AEC" w:rsidRPr="00C158FD" w:rsidRDefault="0047366D" w:rsidP="00425AEC">
      <w:pPr>
        <w:autoSpaceDE w:val="0"/>
        <w:autoSpaceDN w:val="0"/>
        <w:adjustRightInd w:val="0"/>
        <w:spacing w:line="360" w:lineRule="auto"/>
        <w:ind w:right="284" w:firstLine="709"/>
        <w:jc w:val="both"/>
        <w:rPr>
          <w:rFonts w:eastAsia="TimesNewRomanPSMT"/>
          <w:sz w:val="28"/>
          <w:szCs w:val="28"/>
          <w14:ligatures w14:val="standardContextual"/>
        </w:rPr>
      </w:pPr>
      <w:r w:rsidRPr="00C158FD">
        <w:rPr>
          <w:sz w:val="28"/>
          <w:szCs w:val="28"/>
        </w:rPr>
        <w:t xml:space="preserve">Теоретические предпосылки эмпирического изучения корпоративной культуры. Методы изучения корпоративной культуры: антропологические, количественные, комбинированные. Этапы диагностики корпоративной культуры. </w:t>
      </w:r>
      <w:r w:rsidR="00551F53" w:rsidRPr="00C158FD">
        <w:rPr>
          <w:rFonts w:eastAsia="TimesNewRomanPSMT"/>
          <w:sz w:val="28"/>
          <w:szCs w:val="28"/>
          <w14:ligatures w14:val="standardContextual"/>
        </w:rPr>
        <w:t xml:space="preserve">Этапы диагностики </w:t>
      </w:r>
      <w:r w:rsidR="00551F53" w:rsidRPr="00C158FD">
        <w:rPr>
          <w:sz w:val="28"/>
          <w:szCs w:val="28"/>
          <w14:ligatures w14:val="standardContextual"/>
        </w:rPr>
        <w:t xml:space="preserve">корпоративной культуры. </w:t>
      </w:r>
      <w:r w:rsidR="00551F53" w:rsidRPr="00C158FD">
        <w:rPr>
          <w:rFonts w:eastAsia="TimesNewRomanPSMT"/>
          <w:sz w:val="28"/>
          <w:szCs w:val="28"/>
          <w14:ligatures w14:val="standardContextual"/>
        </w:rPr>
        <w:t xml:space="preserve">Инструменты диагностики </w:t>
      </w:r>
      <w:r w:rsidR="00551F53" w:rsidRPr="00C158FD">
        <w:rPr>
          <w:sz w:val="28"/>
          <w:szCs w:val="28"/>
          <w14:ligatures w14:val="standardContextual"/>
        </w:rPr>
        <w:t>корпоративной культуры: а</w:t>
      </w:r>
      <w:r w:rsidR="00551F53" w:rsidRPr="00C158FD">
        <w:rPr>
          <w:rFonts w:eastAsia="TimesNewRomanPSMT"/>
          <w:sz w:val="28"/>
          <w:szCs w:val="28"/>
          <w14:ligatures w14:val="standardContextual"/>
        </w:rPr>
        <w:t xml:space="preserve">нализ документов; обход фирмы; анкетирование персонала организации; наблюдение заседаний, в том числе клиническое интервью; интервью; другие инструменты диагностики. Методы диагностики </w:t>
      </w:r>
      <w:r w:rsidR="00551F53" w:rsidRPr="00C158FD">
        <w:rPr>
          <w:sz w:val="28"/>
          <w:szCs w:val="28"/>
          <w14:ligatures w14:val="standardContextual"/>
        </w:rPr>
        <w:t>корпоративной культуры. Р</w:t>
      </w:r>
      <w:r w:rsidR="00551F53" w:rsidRPr="00C158FD">
        <w:rPr>
          <w:rFonts w:eastAsia="TimesNewRomanPSMT"/>
          <w:sz w:val="28"/>
          <w:szCs w:val="28"/>
          <w14:ligatures w14:val="standardContextual"/>
        </w:rPr>
        <w:t xml:space="preserve">азработка рамочных конструкций: 1. Методика К. Камерона и Р. </w:t>
      </w:r>
      <w:proofErr w:type="spellStart"/>
      <w:r w:rsidR="00551F53" w:rsidRPr="00C158FD">
        <w:rPr>
          <w:rFonts w:eastAsia="TimesNewRomanPSMT"/>
          <w:sz w:val="28"/>
          <w:szCs w:val="28"/>
          <w14:ligatures w14:val="standardContextual"/>
        </w:rPr>
        <w:t>Куинна</w:t>
      </w:r>
      <w:proofErr w:type="spellEnd"/>
      <w:r w:rsidR="00551F53" w:rsidRPr="00C158FD">
        <w:rPr>
          <w:rFonts w:eastAsia="TimesNewRomanPSMT"/>
          <w:sz w:val="28"/>
          <w:szCs w:val="28"/>
          <w14:ligatures w14:val="standardContextual"/>
        </w:rPr>
        <w:t xml:space="preserve">; 2. Методика Т. </w:t>
      </w:r>
      <w:proofErr w:type="spellStart"/>
      <w:r w:rsidR="00551F53" w:rsidRPr="00C158FD">
        <w:rPr>
          <w:rFonts w:eastAsia="TimesNewRomanPSMT"/>
          <w:sz w:val="28"/>
          <w:szCs w:val="28"/>
          <w14:ligatures w14:val="standardContextual"/>
        </w:rPr>
        <w:t>Дила</w:t>
      </w:r>
      <w:proofErr w:type="spellEnd"/>
      <w:r w:rsidR="00551F53" w:rsidRPr="00C158FD">
        <w:rPr>
          <w:rFonts w:eastAsia="TimesNewRomanPSMT"/>
          <w:sz w:val="28"/>
          <w:szCs w:val="28"/>
          <w14:ligatures w14:val="standardContextual"/>
        </w:rPr>
        <w:t xml:space="preserve"> и А. Кеннеди; 3. Методика Г. </w:t>
      </w:r>
      <w:proofErr w:type="spellStart"/>
      <w:r w:rsidR="00551F53" w:rsidRPr="00C158FD">
        <w:rPr>
          <w:rFonts w:eastAsia="TimesNewRomanPSMT"/>
          <w:sz w:val="28"/>
          <w:szCs w:val="28"/>
          <w14:ligatures w14:val="standardContextual"/>
        </w:rPr>
        <w:t>Хофштеде</w:t>
      </w:r>
      <w:proofErr w:type="spellEnd"/>
      <w:r w:rsidR="00551F53" w:rsidRPr="00C158FD">
        <w:rPr>
          <w:rFonts w:eastAsia="TimesNewRomanPSMT"/>
          <w:sz w:val="28"/>
          <w:szCs w:val="28"/>
          <w14:ligatures w14:val="standardContextual"/>
        </w:rPr>
        <w:t>. Методика критериев оценки (на примере методики ATAG). Визуализация корпоративной культуры. Методологические и методические проблемы диагностики корпоративной культуры.</w:t>
      </w:r>
    </w:p>
    <w:p w14:paraId="36497839" w14:textId="77777777" w:rsidR="00046AAD" w:rsidRPr="00C158FD" w:rsidRDefault="00046AAD" w:rsidP="00425AEC">
      <w:pPr>
        <w:autoSpaceDE w:val="0"/>
        <w:autoSpaceDN w:val="0"/>
        <w:adjustRightInd w:val="0"/>
        <w:spacing w:line="360" w:lineRule="auto"/>
        <w:ind w:right="142"/>
        <w:jc w:val="both"/>
        <w:rPr>
          <w:b/>
          <w:sz w:val="28"/>
          <w:szCs w:val="28"/>
        </w:rPr>
      </w:pPr>
    </w:p>
    <w:p w14:paraId="156AF398" w14:textId="549369AA" w:rsidR="00425AEC" w:rsidRPr="00C158FD" w:rsidRDefault="00AB27A2" w:rsidP="00425AEC">
      <w:pPr>
        <w:autoSpaceDE w:val="0"/>
        <w:autoSpaceDN w:val="0"/>
        <w:adjustRightInd w:val="0"/>
        <w:spacing w:line="360" w:lineRule="auto"/>
        <w:ind w:right="142"/>
        <w:jc w:val="both"/>
        <w:rPr>
          <w:b/>
          <w:bCs/>
          <w:sz w:val="28"/>
          <w:szCs w:val="28"/>
        </w:rPr>
      </w:pPr>
      <w:r w:rsidRPr="00C158FD">
        <w:rPr>
          <w:b/>
          <w:sz w:val="28"/>
          <w:szCs w:val="28"/>
        </w:rPr>
        <w:t xml:space="preserve">Тема 5. </w:t>
      </w:r>
      <w:r w:rsidR="00425AEC" w:rsidRPr="00C158FD">
        <w:rPr>
          <w:b/>
          <w:bCs/>
          <w:sz w:val="28"/>
          <w:szCs w:val="28"/>
        </w:rPr>
        <w:t>Т</w:t>
      </w:r>
      <w:r w:rsidR="00046AAD" w:rsidRPr="00C158FD">
        <w:rPr>
          <w:b/>
          <w:bCs/>
          <w:sz w:val="28"/>
          <w:szCs w:val="28"/>
        </w:rPr>
        <w:t>еория и практика</w:t>
      </w:r>
      <w:r w:rsidR="00425AEC" w:rsidRPr="00C158FD">
        <w:rPr>
          <w:b/>
          <w:bCs/>
          <w:sz w:val="28"/>
          <w:szCs w:val="28"/>
        </w:rPr>
        <w:t xml:space="preserve"> управления корпоративной культурой.</w:t>
      </w:r>
    </w:p>
    <w:p w14:paraId="7A880827" w14:textId="4CFC040F" w:rsidR="00AB27A2" w:rsidRPr="00C158FD" w:rsidRDefault="00046AAD" w:rsidP="00425AEC">
      <w:pPr>
        <w:spacing w:line="360" w:lineRule="auto"/>
        <w:ind w:right="283" w:firstLine="709"/>
        <w:jc w:val="both"/>
        <w:rPr>
          <w:sz w:val="28"/>
          <w:szCs w:val="28"/>
        </w:rPr>
      </w:pPr>
      <w:r w:rsidRPr="00C158FD">
        <w:rPr>
          <w:sz w:val="28"/>
          <w:szCs w:val="28"/>
        </w:rPr>
        <w:t>Технология управления корпоративной культурой.</w:t>
      </w:r>
      <w:r w:rsidRPr="00C158FD">
        <w:rPr>
          <w:b/>
          <w:bCs/>
          <w:sz w:val="28"/>
          <w:szCs w:val="28"/>
        </w:rPr>
        <w:t xml:space="preserve"> </w:t>
      </w:r>
      <w:r w:rsidR="00425AEC" w:rsidRPr="00C158FD">
        <w:rPr>
          <w:sz w:val="28"/>
          <w:szCs w:val="28"/>
          <w14:ligatures w14:val="standardContextual"/>
        </w:rPr>
        <w:t>Управление корпоративной культурой.</w:t>
      </w:r>
      <w:r w:rsidR="00425AEC" w:rsidRPr="00C158FD">
        <w:rPr>
          <w:b/>
          <w:bCs/>
          <w:sz w:val="28"/>
          <w:szCs w:val="28"/>
          <w14:ligatures w14:val="standardContextual"/>
        </w:rPr>
        <w:t xml:space="preserve"> </w:t>
      </w:r>
      <w:r w:rsidR="00425AEC" w:rsidRPr="00C158FD">
        <w:rPr>
          <w:rFonts w:eastAsia="TimesNewRomanPSMT"/>
          <w:sz w:val="28"/>
          <w:szCs w:val="28"/>
          <w14:ligatures w14:val="standardContextual"/>
        </w:rPr>
        <w:t xml:space="preserve">Теоретические предпосылки управления корпоративной культурой. Формирование корпоративной культуры. Поддержание корпоративной культуры. Изменение корпоративной культуры. Формализация корпоративной культуры. Влияние корпоративной культуры на </w:t>
      </w:r>
      <w:r w:rsidR="00425AEC" w:rsidRPr="00C158FD">
        <w:rPr>
          <w:rFonts w:eastAsia="TimesNewRomanPSMT"/>
          <w:sz w:val="28"/>
          <w:szCs w:val="28"/>
          <w14:ligatures w14:val="standardContextual"/>
        </w:rPr>
        <w:lastRenderedPageBreak/>
        <w:t>управление персоналом.</w:t>
      </w:r>
      <w:r w:rsidR="00AB27A2" w:rsidRPr="00C158FD">
        <w:rPr>
          <w:sz w:val="28"/>
          <w:szCs w:val="28"/>
        </w:rPr>
        <w:t xml:space="preserve"> </w:t>
      </w:r>
      <w:r w:rsidR="00056D14" w:rsidRPr="00C158FD">
        <w:rPr>
          <w:sz w:val="28"/>
          <w:szCs w:val="28"/>
        </w:rPr>
        <w:t>Характерные черты менеджмента ХХ</w:t>
      </w:r>
      <w:r w:rsidR="00056D14" w:rsidRPr="00C158FD">
        <w:rPr>
          <w:sz w:val="28"/>
          <w:szCs w:val="28"/>
          <w:lang w:val="en-US"/>
        </w:rPr>
        <w:t>I</w:t>
      </w:r>
      <w:r w:rsidR="00056D14" w:rsidRPr="00C158FD">
        <w:rPr>
          <w:sz w:val="28"/>
          <w:szCs w:val="28"/>
        </w:rPr>
        <w:t xml:space="preserve"> века. Изменения управленческой парадигмы корпорации. Новые принципы управления и корпоративная культура.</w:t>
      </w:r>
    </w:p>
    <w:p w14:paraId="5ADF9850" w14:textId="77777777" w:rsidR="00425AEC" w:rsidRPr="00C158FD" w:rsidRDefault="00425AEC" w:rsidP="00AB27A2">
      <w:pPr>
        <w:jc w:val="both"/>
        <w:rPr>
          <w:b/>
          <w:sz w:val="28"/>
          <w:szCs w:val="28"/>
        </w:rPr>
      </w:pPr>
    </w:p>
    <w:p w14:paraId="538E0EFF" w14:textId="30AB1DD0" w:rsidR="00046AAD" w:rsidRPr="00C158FD" w:rsidRDefault="00AB27A2" w:rsidP="00056D14">
      <w:pPr>
        <w:autoSpaceDE w:val="0"/>
        <w:autoSpaceDN w:val="0"/>
        <w:adjustRightInd w:val="0"/>
        <w:spacing w:line="360" w:lineRule="auto"/>
        <w:ind w:left="-567" w:firstLine="567"/>
        <w:jc w:val="both"/>
        <w:rPr>
          <w:b/>
          <w:bCs/>
          <w:sz w:val="28"/>
          <w:szCs w:val="28"/>
        </w:rPr>
      </w:pPr>
      <w:r w:rsidRPr="00C158FD">
        <w:rPr>
          <w:b/>
          <w:sz w:val="28"/>
          <w:szCs w:val="28"/>
        </w:rPr>
        <w:t xml:space="preserve">Тема 6. </w:t>
      </w:r>
      <w:r w:rsidR="00046AAD" w:rsidRPr="00C158FD">
        <w:rPr>
          <w:b/>
          <w:bCs/>
          <w:sz w:val="28"/>
          <w:szCs w:val="28"/>
        </w:rPr>
        <w:t>Корпоративная культура и поведение организации.</w:t>
      </w:r>
    </w:p>
    <w:p w14:paraId="4E33C129" w14:textId="71C6571F" w:rsidR="00056D14" w:rsidRPr="00C158FD" w:rsidRDefault="00046AAD" w:rsidP="00056D14">
      <w:pPr>
        <w:autoSpaceDE w:val="0"/>
        <w:autoSpaceDN w:val="0"/>
        <w:adjustRightInd w:val="0"/>
        <w:spacing w:line="360" w:lineRule="auto"/>
        <w:ind w:firstLine="709"/>
        <w:jc w:val="both"/>
        <w:rPr>
          <w:sz w:val="28"/>
          <w:szCs w:val="28"/>
        </w:rPr>
      </w:pPr>
      <w:r w:rsidRPr="00C158FD">
        <w:rPr>
          <w:sz w:val="28"/>
          <w:szCs w:val="28"/>
        </w:rPr>
        <w:t>Содержание, функции и механизм поведения организации. Факторы корпоративной культуры, воздействующие на поведение организации: направление воздействия, глубина воздействия, сила воздействия. Ценности и функции корпоративной культуры, обеспечивающие эффективную адаптацию корпорации к внешней среде и интеграцию её внутренней среды. Влияние корпоративной культуры на формирование и управление репутацией организации.</w:t>
      </w:r>
      <w:r w:rsidR="00056D14" w:rsidRPr="00C158FD">
        <w:rPr>
          <w:sz w:val="28"/>
          <w:szCs w:val="28"/>
        </w:rPr>
        <w:t xml:space="preserve"> Эффективность организации как объекта и субъекта управления. Особенности организационной структуры адаптивной организации. Особенности системы управления персоналом адаптирующейся организации. Изменение культуры каждого работника. Корпоративная культура и особенности кадровой политики корпорации.</w:t>
      </w:r>
    </w:p>
    <w:p w14:paraId="0BE23FBB" w14:textId="328619B6" w:rsidR="00046AAD" w:rsidRPr="00C158FD" w:rsidRDefault="00046AAD" w:rsidP="00046AAD">
      <w:pPr>
        <w:autoSpaceDE w:val="0"/>
        <w:autoSpaceDN w:val="0"/>
        <w:adjustRightInd w:val="0"/>
        <w:spacing w:line="360" w:lineRule="auto"/>
        <w:ind w:firstLine="709"/>
        <w:jc w:val="both"/>
        <w:rPr>
          <w:sz w:val="28"/>
          <w:szCs w:val="28"/>
        </w:rPr>
      </w:pPr>
    </w:p>
    <w:p w14:paraId="01B39C6A" w14:textId="77777777" w:rsidR="00046AAD" w:rsidRPr="00C158FD" w:rsidRDefault="00046AAD" w:rsidP="00056D14">
      <w:pPr>
        <w:autoSpaceDE w:val="0"/>
        <w:autoSpaceDN w:val="0"/>
        <w:adjustRightInd w:val="0"/>
        <w:spacing w:line="360" w:lineRule="auto"/>
        <w:jc w:val="both"/>
        <w:rPr>
          <w:b/>
          <w:bCs/>
          <w:sz w:val="28"/>
          <w:szCs w:val="28"/>
        </w:rPr>
      </w:pPr>
      <w:r w:rsidRPr="00C158FD">
        <w:rPr>
          <w:b/>
          <w:bCs/>
          <w:sz w:val="28"/>
          <w:szCs w:val="28"/>
        </w:rPr>
        <w:t>Тема 7. Культура и культурное взаимодействие работников в организации.</w:t>
      </w:r>
    </w:p>
    <w:p w14:paraId="628439D1" w14:textId="77777777" w:rsidR="00046AAD" w:rsidRPr="00C158FD" w:rsidRDefault="00046AAD" w:rsidP="00046AAD">
      <w:pPr>
        <w:autoSpaceDE w:val="0"/>
        <w:autoSpaceDN w:val="0"/>
        <w:adjustRightInd w:val="0"/>
        <w:spacing w:line="360" w:lineRule="auto"/>
        <w:ind w:firstLine="709"/>
        <w:jc w:val="both"/>
        <w:rPr>
          <w:sz w:val="28"/>
          <w:szCs w:val="28"/>
        </w:rPr>
      </w:pPr>
      <w:r w:rsidRPr="00C158FD">
        <w:rPr>
          <w:sz w:val="28"/>
          <w:szCs w:val="28"/>
        </w:rPr>
        <w:t>Информационная культура в системе корпоративной культуры. Содержание</w:t>
      </w:r>
    </w:p>
    <w:p w14:paraId="05AAE052" w14:textId="77777777" w:rsidR="00046AAD" w:rsidRPr="00C158FD" w:rsidRDefault="00046AAD" w:rsidP="00046AAD">
      <w:pPr>
        <w:autoSpaceDE w:val="0"/>
        <w:autoSpaceDN w:val="0"/>
        <w:adjustRightInd w:val="0"/>
        <w:spacing w:line="360" w:lineRule="auto"/>
        <w:jc w:val="both"/>
        <w:rPr>
          <w:sz w:val="28"/>
          <w:szCs w:val="28"/>
        </w:rPr>
      </w:pPr>
      <w:r w:rsidRPr="00C158FD">
        <w:rPr>
          <w:sz w:val="28"/>
          <w:szCs w:val="28"/>
        </w:rPr>
        <w:t>организационно-управленческой культуры работника. Направления развития и саморазвития организационно-управленческой культуры. Характер межличностных отношений и успешность общения. Коммуникационные барьеры и стили. Влияние личностных особенностей человека на эффективность делового общения. Организационно культурные особенности проведения деловых бесед и совещаний. Технология проведения эффективных переговоров.</w:t>
      </w:r>
    </w:p>
    <w:p w14:paraId="140E1D7B" w14:textId="77777777" w:rsidR="0047366D" w:rsidRPr="00C158FD" w:rsidRDefault="0047366D" w:rsidP="007157E9">
      <w:pPr>
        <w:autoSpaceDE w:val="0"/>
        <w:autoSpaceDN w:val="0"/>
        <w:adjustRightInd w:val="0"/>
        <w:spacing w:line="360" w:lineRule="auto"/>
        <w:ind w:firstLine="709"/>
        <w:jc w:val="both"/>
        <w:rPr>
          <w:b/>
          <w:bCs/>
          <w:sz w:val="28"/>
          <w:szCs w:val="28"/>
        </w:rPr>
      </w:pPr>
    </w:p>
    <w:p w14:paraId="371814BD" w14:textId="37D22625" w:rsidR="007157E9" w:rsidRPr="00C158FD" w:rsidRDefault="00046AAD" w:rsidP="00056D14">
      <w:pPr>
        <w:autoSpaceDE w:val="0"/>
        <w:autoSpaceDN w:val="0"/>
        <w:adjustRightInd w:val="0"/>
        <w:spacing w:line="360" w:lineRule="auto"/>
        <w:jc w:val="both"/>
        <w:rPr>
          <w:b/>
          <w:bCs/>
          <w:sz w:val="28"/>
          <w:szCs w:val="28"/>
        </w:rPr>
      </w:pPr>
      <w:r w:rsidRPr="00C158FD">
        <w:rPr>
          <w:b/>
          <w:bCs/>
          <w:sz w:val="28"/>
          <w:szCs w:val="28"/>
        </w:rPr>
        <w:t xml:space="preserve">Тема 8. </w:t>
      </w:r>
      <w:r w:rsidR="007157E9" w:rsidRPr="00C158FD">
        <w:rPr>
          <w:b/>
          <w:bCs/>
          <w:sz w:val="28"/>
          <w:szCs w:val="28"/>
        </w:rPr>
        <w:t>Специфика управления корпоративной культурой российских организаций.</w:t>
      </w:r>
    </w:p>
    <w:p w14:paraId="3142E8CC" w14:textId="77777777" w:rsidR="00F7190A" w:rsidRPr="00C158FD" w:rsidRDefault="00F7190A" w:rsidP="00056D14">
      <w:pPr>
        <w:autoSpaceDE w:val="0"/>
        <w:autoSpaceDN w:val="0"/>
        <w:adjustRightInd w:val="0"/>
        <w:spacing w:line="360" w:lineRule="auto"/>
        <w:ind w:firstLine="709"/>
        <w:jc w:val="both"/>
        <w:rPr>
          <w:sz w:val="28"/>
          <w:szCs w:val="28"/>
        </w:rPr>
      </w:pPr>
      <w:r w:rsidRPr="00C158FD">
        <w:rPr>
          <w:sz w:val="28"/>
          <w:szCs w:val="28"/>
        </w:rPr>
        <w:t xml:space="preserve">Предпосылки и факторы формирования корпоративной культуры российских организаций. Особенности организационной культуры российских организаций. Опосредованные методы управления персоналом как важный </w:t>
      </w:r>
      <w:r w:rsidRPr="00C158FD">
        <w:rPr>
          <w:sz w:val="28"/>
          <w:szCs w:val="28"/>
        </w:rPr>
        <w:lastRenderedPageBreak/>
        <w:t>принцип корпоративной культуры российских организаций. Роль руководителя предприятия в создании корпоративной культуры российских организаций. Технология разработки Кодекса корпорации и технология освоения корпоративной культуры российских организаций. Необходимость изменения корпоративной культуры российских организаций. Факторы, определяющие изменения корпоративной культуры и механизмы изменения корпоративной культуры российских организаций.</w:t>
      </w:r>
    </w:p>
    <w:p w14:paraId="20EA890A" w14:textId="77777777" w:rsidR="007157E9" w:rsidRPr="00C158FD" w:rsidRDefault="007157E9" w:rsidP="00056D14">
      <w:pPr>
        <w:autoSpaceDE w:val="0"/>
        <w:autoSpaceDN w:val="0"/>
        <w:adjustRightInd w:val="0"/>
        <w:spacing w:line="360" w:lineRule="auto"/>
        <w:ind w:firstLine="709"/>
        <w:jc w:val="both"/>
        <w:rPr>
          <w:sz w:val="28"/>
          <w:szCs w:val="28"/>
        </w:rPr>
      </w:pPr>
    </w:p>
    <w:p w14:paraId="27DEDC4B" w14:textId="77777777" w:rsidR="00056D14" w:rsidRPr="00C158FD" w:rsidRDefault="00056D14" w:rsidP="00056D14">
      <w:pPr>
        <w:autoSpaceDE w:val="0"/>
        <w:autoSpaceDN w:val="0"/>
        <w:adjustRightInd w:val="0"/>
        <w:spacing w:line="360" w:lineRule="auto"/>
        <w:jc w:val="both"/>
        <w:rPr>
          <w:b/>
          <w:bCs/>
          <w:sz w:val="28"/>
          <w:szCs w:val="28"/>
        </w:rPr>
      </w:pPr>
      <w:r w:rsidRPr="00C158FD">
        <w:rPr>
          <w:b/>
          <w:bCs/>
          <w:sz w:val="28"/>
          <w:szCs w:val="28"/>
        </w:rPr>
        <w:t>Тема 9. Инновационные аспекты управления в корпоративной культуре.</w:t>
      </w:r>
    </w:p>
    <w:p w14:paraId="2BB5FDC4" w14:textId="77777777" w:rsidR="00056D14" w:rsidRDefault="00056D14" w:rsidP="00056D14">
      <w:pPr>
        <w:autoSpaceDE w:val="0"/>
        <w:autoSpaceDN w:val="0"/>
        <w:adjustRightInd w:val="0"/>
        <w:spacing w:line="360" w:lineRule="auto"/>
        <w:ind w:firstLine="709"/>
        <w:jc w:val="both"/>
        <w:rPr>
          <w:sz w:val="28"/>
          <w:szCs w:val="28"/>
        </w:rPr>
      </w:pPr>
      <w:r w:rsidRPr="00C158FD">
        <w:rPr>
          <w:sz w:val="28"/>
          <w:szCs w:val="28"/>
        </w:rPr>
        <w:t>Инновации и корпоративная культура. Характеристики работников инновационной организации. Ценности инновационной организации. Сопротивление инновациям или поддержка их. Преодоление сопротивления изменениям. Распространение примеров положительного опыта инновационной деятельности. Обучающие программы. Зарубежный опыт управления инновационной деятельностью. Стимулирование инновационной деятельности как фактор развития корпоративной культуры. Экологическая культура в системе корпоративной культуры организации. Понятие экологической культуры. Структура и критерии экологической культуры личности. Задачи и функции экологической культуры. Экологическая культура – основа эффективного использования природных ресурсов и охраны окружающей среды. Система экологического управления корпорацией.</w:t>
      </w:r>
    </w:p>
    <w:p w14:paraId="743CD75D" w14:textId="77777777" w:rsidR="00064DF3" w:rsidRPr="00DE2830" w:rsidRDefault="00064DF3" w:rsidP="00DE2830">
      <w:pPr>
        <w:pStyle w:val="Style10"/>
        <w:widowControl/>
        <w:rPr>
          <w:rStyle w:val="FontStyle51"/>
          <w:b/>
          <w:sz w:val="8"/>
          <w:szCs w:val="8"/>
        </w:rPr>
      </w:pPr>
    </w:p>
    <w:p w14:paraId="2A4F6B7E" w14:textId="77777777" w:rsidR="00F64ECA" w:rsidRPr="00CF6CF0" w:rsidRDefault="00907363" w:rsidP="00935296">
      <w:pPr>
        <w:spacing w:after="240"/>
        <w:ind w:firstLine="709"/>
        <w:jc w:val="both"/>
        <w:rPr>
          <w:szCs w:val="20"/>
          <w:lang w:eastAsia="en-US"/>
        </w:rPr>
      </w:pPr>
      <w:r w:rsidRPr="00CF6CF0">
        <w:rPr>
          <w:b/>
          <w:sz w:val="28"/>
          <w:szCs w:val="28"/>
        </w:rPr>
        <w:t>5.2. Учебно</w:t>
      </w:r>
      <w:r w:rsidR="00F64ECA" w:rsidRPr="00CF6CF0">
        <w:rPr>
          <w:b/>
          <w:sz w:val="28"/>
          <w:szCs w:val="28"/>
        </w:rPr>
        <w:t>-</w:t>
      </w:r>
      <w:r w:rsidRPr="00CF6CF0">
        <w:rPr>
          <w:b/>
          <w:sz w:val="28"/>
          <w:szCs w:val="28"/>
        </w:rPr>
        <w:t>тематический план</w:t>
      </w:r>
      <w:r w:rsidRPr="00CF6CF0">
        <w:rPr>
          <w:sz w:val="28"/>
          <w:szCs w:val="28"/>
        </w:rPr>
        <w:t xml:space="preserve">  </w:t>
      </w:r>
    </w:p>
    <w:p w14:paraId="43DB79A5" w14:textId="77777777" w:rsidR="009F1450" w:rsidRPr="00565D99" w:rsidRDefault="009F1450" w:rsidP="009F1450">
      <w:pPr>
        <w:tabs>
          <w:tab w:val="right" w:pos="851"/>
        </w:tabs>
        <w:ind w:firstLine="709"/>
        <w:jc w:val="right"/>
      </w:pPr>
      <w:r w:rsidRPr="00565D99">
        <w:t xml:space="preserve">Таблица </w:t>
      </w:r>
      <w:r w:rsidR="005F0EF6">
        <w:t>2</w:t>
      </w:r>
    </w:p>
    <w:tbl>
      <w:tblPr>
        <w:tblStyle w:val="12"/>
        <w:tblW w:w="10632" w:type="dxa"/>
        <w:tblInd w:w="-431" w:type="dxa"/>
        <w:tblLayout w:type="fixed"/>
        <w:tblLook w:val="04A0" w:firstRow="1" w:lastRow="0" w:firstColumn="1" w:lastColumn="0" w:noHBand="0" w:noVBand="1"/>
      </w:tblPr>
      <w:tblGrid>
        <w:gridCol w:w="426"/>
        <w:gridCol w:w="2127"/>
        <w:gridCol w:w="850"/>
        <w:gridCol w:w="1247"/>
        <w:gridCol w:w="1134"/>
        <w:gridCol w:w="1559"/>
        <w:gridCol w:w="1134"/>
        <w:gridCol w:w="2155"/>
      </w:tblGrid>
      <w:tr w:rsidR="009F1450" w:rsidRPr="00565D99" w14:paraId="79286584" w14:textId="77777777" w:rsidTr="00CC2671">
        <w:tc>
          <w:tcPr>
            <w:tcW w:w="426" w:type="dxa"/>
            <w:vMerge w:val="restart"/>
          </w:tcPr>
          <w:p w14:paraId="55D6839C" w14:textId="77777777" w:rsidR="009F1450" w:rsidRPr="00C47527" w:rsidRDefault="009F1450" w:rsidP="00700F46">
            <w:pPr>
              <w:rPr>
                <w:color w:val="000000"/>
              </w:rPr>
            </w:pPr>
            <w:r w:rsidRPr="00C47527">
              <w:rPr>
                <w:color w:val="000000"/>
              </w:rPr>
              <w:t>№</w:t>
            </w:r>
          </w:p>
        </w:tc>
        <w:tc>
          <w:tcPr>
            <w:tcW w:w="2127" w:type="dxa"/>
            <w:vMerge w:val="restart"/>
          </w:tcPr>
          <w:p w14:paraId="2183DB41" w14:textId="77777777" w:rsidR="009F1450" w:rsidRPr="00C47527" w:rsidRDefault="009F1450" w:rsidP="00700F46">
            <w:pPr>
              <w:rPr>
                <w:color w:val="000000"/>
              </w:rPr>
            </w:pPr>
            <w:r w:rsidRPr="00C47527">
              <w:rPr>
                <w:color w:val="000000"/>
              </w:rPr>
              <w:t>Наименование тем (разделов) дисциплины</w:t>
            </w:r>
          </w:p>
        </w:tc>
        <w:tc>
          <w:tcPr>
            <w:tcW w:w="5924" w:type="dxa"/>
            <w:gridSpan w:val="5"/>
          </w:tcPr>
          <w:p w14:paraId="5A7F0F73" w14:textId="77777777" w:rsidR="009F1450" w:rsidRPr="00C47527" w:rsidRDefault="009F1450" w:rsidP="00700F46">
            <w:pPr>
              <w:tabs>
                <w:tab w:val="left" w:pos="1802"/>
              </w:tabs>
              <w:jc w:val="center"/>
              <w:rPr>
                <w:color w:val="000000"/>
              </w:rPr>
            </w:pPr>
            <w:r w:rsidRPr="00C47527">
              <w:rPr>
                <w:color w:val="000000"/>
              </w:rPr>
              <w:t>Трудоемкость в часах</w:t>
            </w:r>
          </w:p>
        </w:tc>
        <w:tc>
          <w:tcPr>
            <w:tcW w:w="2155" w:type="dxa"/>
            <w:vMerge w:val="restart"/>
          </w:tcPr>
          <w:p w14:paraId="57808984" w14:textId="77777777" w:rsidR="009F1450" w:rsidRPr="00C47527" w:rsidRDefault="009F1450" w:rsidP="00700F46">
            <w:pPr>
              <w:rPr>
                <w:color w:val="000000"/>
              </w:rPr>
            </w:pPr>
            <w:r w:rsidRPr="00C47527">
              <w:rPr>
                <w:color w:val="000000"/>
              </w:rPr>
              <w:t>Формы текущего контроля успеваемости</w:t>
            </w:r>
          </w:p>
        </w:tc>
      </w:tr>
      <w:tr w:rsidR="009F1450" w:rsidRPr="00565D99" w14:paraId="76D50845" w14:textId="77777777" w:rsidTr="00CC2671">
        <w:tc>
          <w:tcPr>
            <w:tcW w:w="426" w:type="dxa"/>
            <w:vMerge/>
          </w:tcPr>
          <w:p w14:paraId="1DCB6D9E" w14:textId="77777777" w:rsidR="009F1450" w:rsidRPr="00C47527" w:rsidRDefault="009F1450" w:rsidP="00700F46">
            <w:pPr>
              <w:rPr>
                <w:color w:val="000000"/>
              </w:rPr>
            </w:pPr>
          </w:p>
        </w:tc>
        <w:tc>
          <w:tcPr>
            <w:tcW w:w="2127" w:type="dxa"/>
            <w:vMerge/>
          </w:tcPr>
          <w:p w14:paraId="20391932" w14:textId="77777777" w:rsidR="009F1450" w:rsidRPr="00C47527" w:rsidRDefault="009F1450" w:rsidP="00700F46">
            <w:pPr>
              <w:rPr>
                <w:color w:val="000000"/>
              </w:rPr>
            </w:pPr>
          </w:p>
        </w:tc>
        <w:tc>
          <w:tcPr>
            <w:tcW w:w="850" w:type="dxa"/>
            <w:vMerge w:val="restart"/>
          </w:tcPr>
          <w:p w14:paraId="498861FD" w14:textId="77777777" w:rsidR="009F1450" w:rsidRPr="00C47527" w:rsidRDefault="009F1450" w:rsidP="00700F46">
            <w:pPr>
              <w:rPr>
                <w:color w:val="000000"/>
              </w:rPr>
            </w:pPr>
            <w:r w:rsidRPr="00C47527">
              <w:rPr>
                <w:color w:val="000000"/>
              </w:rPr>
              <w:t>Всего</w:t>
            </w:r>
          </w:p>
        </w:tc>
        <w:tc>
          <w:tcPr>
            <w:tcW w:w="3940" w:type="dxa"/>
            <w:gridSpan w:val="3"/>
          </w:tcPr>
          <w:p w14:paraId="1024040D" w14:textId="77777777" w:rsidR="009F1450" w:rsidRPr="00C47527" w:rsidRDefault="00C1349E" w:rsidP="00700F46">
            <w:pPr>
              <w:jc w:val="center"/>
              <w:rPr>
                <w:color w:val="000000"/>
              </w:rPr>
            </w:pPr>
            <w:r>
              <w:rPr>
                <w:color w:val="000000"/>
              </w:rPr>
              <w:t>Контактная работа-</w:t>
            </w:r>
            <w:r w:rsidR="009F1450" w:rsidRPr="00C47527">
              <w:rPr>
                <w:color w:val="000000"/>
              </w:rPr>
              <w:t>Аудиторная работа</w:t>
            </w:r>
          </w:p>
        </w:tc>
        <w:tc>
          <w:tcPr>
            <w:tcW w:w="1134" w:type="dxa"/>
            <w:vMerge w:val="restart"/>
          </w:tcPr>
          <w:p w14:paraId="50BC11BB" w14:textId="77777777" w:rsidR="009F1450" w:rsidRPr="00C47527" w:rsidRDefault="009F1450" w:rsidP="00700F46">
            <w:pPr>
              <w:keepNext/>
              <w:rPr>
                <w:color w:val="000000"/>
              </w:rPr>
            </w:pPr>
            <w:r w:rsidRPr="00C47527">
              <w:rPr>
                <w:color w:val="000000"/>
              </w:rPr>
              <w:t xml:space="preserve">Самостоятельная работа </w:t>
            </w:r>
          </w:p>
        </w:tc>
        <w:tc>
          <w:tcPr>
            <w:tcW w:w="2155" w:type="dxa"/>
            <w:vMerge/>
          </w:tcPr>
          <w:p w14:paraId="5A0116D0" w14:textId="77777777" w:rsidR="009F1450" w:rsidRPr="00C47527" w:rsidRDefault="009F1450" w:rsidP="00700F46">
            <w:pPr>
              <w:rPr>
                <w:color w:val="000000"/>
              </w:rPr>
            </w:pPr>
          </w:p>
        </w:tc>
      </w:tr>
      <w:tr w:rsidR="00173D13" w:rsidRPr="00565D99" w14:paraId="467E439B" w14:textId="77777777" w:rsidTr="00CC2671">
        <w:trPr>
          <w:trHeight w:val="1281"/>
        </w:trPr>
        <w:tc>
          <w:tcPr>
            <w:tcW w:w="426" w:type="dxa"/>
            <w:vMerge/>
          </w:tcPr>
          <w:p w14:paraId="65AB2FAF" w14:textId="77777777" w:rsidR="00173D13" w:rsidRPr="00C47527" w:rsidRDefault="00173D13" w:rsidP="00700F46">
            <w:pPr>
              <w:rPr>
                <w:color w:val="000000"/>
              </w:rPr>
            </w:pPr>
          </w:p>
        </w:tc>
        <w:tc>
          <w:tcPr>
            <w:tcW w:w="2127" w:type="dxa"/>
            <w:vMerge/>
          </w:tcPr>
          <w:p w14:paraId="735126B6" w14:textId="77777777" w:rsidR="00173D13" w:rsidRPr="00C47527" w:rsidRDefault="00173D13" w:rsidP="00700F46">
            <w:pPr>
              <w:rPr>
                <w:color w:val="000000"/>
              </w:rPr>
            </w:pPr>
          </w:p>
        </w:tc>
        <w:tc>
          <w:tcPr>
            <w:tcW w:w="850" w:type="dxa"/>
            <w:vMerge/>
          </w:tcPr>
          <w:p w14:paraId="0B4701AA" w14:textId="77777777" w:rsidR="00173D13" w:rsidRPr="00C47527" w:rsidRDefault="00173D13" w:rsidP="00700F46">
            <w:pPr>
              <w:rPr>
                <w:color w:val="000000"/>
              </w:rPr>
            </w:pPr>
          </w:p>
        </w:tc>
        <w:tc>
          <w:tcPr>
            <w:tcW w:w="1247" w:type="dxa"/>
          </w:tcPr>
          <w:p w14:paraId="3E179FD0" w14:textId="77777777" w:rsidR="00173D13" w:rsidRPr="00C47527" w:rsidRDefault="00173D13" w:rsidP="00700F46">
            <w:pPr>
              <w:rPr>
                <w:color w:val="000000"/>
              </w:rPr>
            </w:pPr>
            <w:r w:rsidRPr="00C47527">
              <w:rPr>
                <w:color w:val="000000"/>
              </w:rPr>
              <w:t xml:space="preserve">Общая, в </w:t>
            </w:r>
            <w:proofErr w:type="spellStart"/>
            <w:r w:rsidRPr="00C47527">
              <w:rPr>
                <w:color w:val="000000"/>
              </w:rPr>
              <w:t>т.ч</w:t>
            </w:r>
            <w:proofErr w:type="spellEnd"/>
            <w:r w:rsidRPr="00C47527">
              <w:rPr>
                <w:color w:val="000000"/>
              </w:rPr>
              <w:t>.:</w:t>
            </w:r>
          </w:p>
        </w:tc>
        <w:tc>
          <w:tcPr>
            <w:tcW w:w="1134" w:type="dxa"/>
          </w:tcPr>
          <w:p w14:paraId="2B5ACC39" w14:textId="77777777" w:rsidR="00173D13" w:rsidRPr="00C47527" w:rsidRDefault="00173D13" w:rsidP="00700F46">
            <w:pPr>
              <w:rPr>
                <w:color w:val="000000"/>
              </w:rPr>
            </w:pPr>
            <w:r w:rsidRPr="00C47527">
              <w:rPr>
                <w:color w:val="000000"/>
              </w:rPr>
              <w:t>Лекции</w:t>
            </w:r>
          </w:p>
        </w:tc>
        <w:tc>
          <w:tcPr>
            <w:tcW w:w="1559" w:type="dxa"/>
          </w:tcPr>
          <w:p w14:paraId="5559827E" w14:textId="77777777" w:rsidR="00173D13" w:rsidRPr="00C47527" w:rsidRDefault="00173D13" w:rsidP="00700F46">
            <w:pPr>
              <w:rPr>
                <w:color w:val="000000"/>
              </w:rPr>
            </w:pPr>
            <w:r w:rsidRPr="00C47527">
              <w:rPr>
                <w:color w:val="000000"/>
              </w:rPr>
              <w:t>Семинары, практические занятия</w:t>
            </w:r>
          </w:p>
        </w:tc>
        <w:tc>
          <w:tcPr>
            <w:tcW w:w="1134" w:type="dxa"/>
            <w:vMerge/>
          </w:tcPr>
          <w:p w14:paraId="65F0092B" w14:textId="77777777" w:rsidR="00173D13" w:rsidRPr="00C47527" w:rsidRDefault="00173D13" w:rsidP="00700F46">
            <w:pPr>
              <w:rPr>
                <w:color w:val="000000"/>
              </w:rPr>
            </w:pPr>
          </w:p>
        </w:tc>
        <w:tc>
          <w:tcPr>
            <w:tcW w:w="2155" w:type="dxa"/>
            <w:vMerge/>
          </w:tcPr>
          <w:p w14:paraId="449C97F4" w14:textId="77777777" w:rsidR="00173D13" w:rsidRPr="00C47527" w:rsidRDefault="00173D13" w:rsidP="00700F46">
            <w:pPr>
              <w:rPr>
                <w:color w:val="000000"/>
              </w:rPr>
            </w:pPr>
          </w:p>
        </w:tc>
      </w:tr>
      <w:tr w:rsidR="00316D70" w:rsidRPr="00565D99" w14:paraId="7C65DA34" w14:textId="77777777" w:rsidTr="00CC2671">
        <w:tc>
          <w:tcPr>
            <w:tcW w:w="426" w:type="dxa"/>
          </w:tcPr>
          <w:p w14:paraId="74F47496" w14:textId="77777777" w:rsidR="00316D70" w:rsidRPr="00C47527" w:rsidRDefault="00316D70" w:rsidP="006C4079">
            <w:pPr>
              <w:numPr>
                <w:ilvl w:val="0"/>
                <w:numId w:val="2"/>
              </w:numPr>
              <w:contextualSpacing/>
              <w:rPr>
                <w:color w:val="000000"/>
                <w:lang w:eastAsia="en-US"/>
              </w:rPr>
            </w:pPr>
          </w:p>
        </w:tc>
        <w:tc>
          <w:tcPr>
            <w:tcW w:w="2127" w:type="dxa"/>
          </w:tcPr>
          <w:p w14:paraId="6129922E" w14:textId="421535D5" w:rsidR="00316D70" w:rsidRPr="00BC38A6" w:rsidRDefault="00316D70" w:rsidP="006C4079">
            <w:pPr>
              <w:rPr>
                <w:color w:val="FF0000"/>
              </w:rPr>
            </w:pPr>
            <w:r w:rsidRPr="00BC38A6">
              <w:t xml:space="preserve">Основы теории корпоративной культуры. </w:t>
            </w:r>
            <w:r w:rsidRPr="00BC38A6">
              <w:rPr>
                <w:rFonts w:eastAsia="TimesNewRomanPSMT"/>
              </w:rPr>
              <w:t xml:space="preserve">Модели и структура </w:t>
            </w:r>
            <w:r w:rsidRPr="00BC38A6">
              <w:rPr>
                <w:rFonts w:eastAsia="TimesNewRomanPSMT"/>
              </w:rPr>
              <w:lastRenderedPageBreak/>
              <w:t>корпоративной культуры</w:t>
            </w:r>
            <w:r w:rsidRPr="00BC38A6">
              <w:rPr>
                <w:color w:val="FF0000"/>
              </w:rPr>
              <w:t xml:space="preserve"> </w:t>
            </w:r>
          </w:p>
        </w:tc>
        <w:tc>
          <w:tcPr>
            <w:tcW w:w="850" w:type="dxa"/>
          </w:tcPr>
          <w:p w14:paraId="12D9D9F0" w14:textId="7E2C62F5" w:rsidR="00316D70" w:rsidRPr="006C4079" w:rsidRDefault="00316D70" w:rsidP="006C4079">
            <w:pPr>
              <w:jc w:val="center"/>
            </w:pPr>
            <w:r w:rsidRPr="006C4079">
              <w:lastRenderedPageBreak/>
              <w:t>24</w:t>
            </w:r>
          </w:p>
        </w:tc>
        <w:tc>
          <w:tcPr>
            <w:tcW w:w="1247" w:type="dxa"/>
          </w:tcPr>
          <w:p w14:paraId="4A8A7CE4" w14:textId="5478A3C9" w:rsidR="00316D70" w:rsidRPr="006C4079" w:rsidRDefault="00316D70" w:rsidP="006C4079">
            <w:pPr>
              <w:jc w:val="center"/>
            </w:pPr>
            <w:r w:rsidRPr="006C4079">
              <w:t>4</w:t>
            </w:r>
          </w:p>
        </w:tc>
        <w:tc>
          <w:tcPr>
            <w:tcW w:w="1134" w:type="dxa"/>
          </w:tcPr>
          <w:p w14:paraId="3DE61337" w14:textId="77777777" w:rsidR="00316D70" w:rsidRPr="006C4079" w:rsidRDefault="00316D70" w:rsidP="006C4079">
            <w:pPr>
              <w:jc w:val="center"/>
              <w:rPr>
                <w:lang w:val="en-US"/>
              </w:rPr>
            </w:pPr>
            <w:r w:rsidRPr="006C4079">
              <w:rPr>
                <w:lang w:val="en-US"/>
              </w:rPr>
              <w:t>2</w:t>
            </w:r>
          </w:p>
        </w:tc>
        <w:tc>
          <w:tcPr>
            <w:tcW w:w="1559" w:type="dxa"/>
          </w:tcPr>
          <w:p w14:paraId="35B4F26B" w14:textId="19E2809E" w:rsidR="00316D70" w:rsidRPr="00780ECD" w:rsidRDefault="00316D70" w:rsidP="006C4079">
            <w:pPr>
              <w:jc w:val="center"/>
              <w:rPr>
                <w:color w:val="FF0000"/>
              </w:rPr>
            </w:pPr>
            <w:r w:rsidRPr="006C4079">
              <w:rPr>
                <w:lang w:val="en-US"/>
              </w:rPr>
              <w:t>2</w:t>
            </w:r>
          </w:p>
        </w:tc>
        <w:tc>
          <w:tcPr>
            <w:tcW w:w="1134" w:type="dxa"/>
          </w:tcPr>
          <w:p w14:paraId="79C4CDD5" w14:textId="31E90E20" w:rsidR="00316D70" w:rsidRPr="006C4079" w:rsidRDefault="00316D70" w:rsidP="006C4079">
            <w:pPr>
              <w:jc w:val="center"/>
              <w:rPr>
                <w:lang w:val="en-US"/>
              </w:rPr>
            </w:pPr>
            <w:r w:rsidRPr="006C4079">
              <w:t>20</w:t>
            </w:r>
          </w:p>
        </w:tc>
        <w:tc>
          <w:tcPr>
            <w:tcW w:w="2155" w:type="dxa"/>
          </w:tcPr>
          <w:p w14:paraId="0E1951DA" w14:textId="56CAFAD0" w:rsidR="00316D70" w:rsidRPr="00C47527" w:rsidRDefault="00316D70" w:rsidP="006C4079">
            <w:pPr>
              <w:rPr>
                <w:color w:val="000000"/>
              </w:rPr>
            </w:pPr>
            <w:r w:rsidRPr="00C47527">
              <w:t>Доклады, дискуссии, презентации, тесты</w:t>
            </w:r>
            <w:r>
              <w:t>.</w:t>
            </w:r>
          </w:p>
        </w:tc>
      </w:tr>
      <w:tr w:rsidR="00316D70" w:rsidRPr="00565D99" w14:paraId="311466C3" w14:textId="77777777" w:rsidTr="00CC2671">
        <w:tc>
          <w:tcPr>
            <w:tcW w:w="426" w:type="dxa"/>
          </w:tcPr>
          <w:p w14:paraId="6A70FE11" w14:textId="77777777" w:rsidR="00316D70" w:rsidRPr="00C47527" w:rsidRDefault="00316D70" w:rsidP="006C4079">
            <w:pPr>
              <w:numPr>
                <w:ilvl w:val="0"/>
                <w:numId w:val="2"/>
              </w:numPr>
              <w:contextualSpacing/>
              <w:rPr>
                <w:color w:val="000000"/>
                <w:lang w:eastAsia="en-US"/>
              </w:rPr>
            </w:pPr>
          </w:p>
        </w:tc>
        <w:tc>
          <w:tcPr>
            <w:tcW w:w="2127" w:type="dxa"/>
          </w:tcPr>
          <w:p w14:paraId="0BCFB1B6" w14:textId="59C1F223" w:rsidR="00316D70" w:rsidRPr="00BC38A6" w:rsidRDefault="00316D70" w:rsidP="006C4079">
            <w:pPr>
              <w:rPr>
                <w:color w:val="FF0000"/>
              </w:rPr>
            </w:pPr>
            <w:r w:rsidRPr="00BC38A6">
              <w:t xml:space="preserve">Типология и </w:t>
            </w:r>
            <w:r w:rsidRPr="00BC38A6">
              <w:rPr>
                <w:rFonts w:eastAsia="TimesNewRomanPSMT"/>
              </w:rPr>
              <w:t>функции корпоративной культуры</w:t>
            </w:r>
          </w:p>
        </w:tc>
        <w:tc>
          <w:tcPr>
            <w:tcW w:w="850" w:type="dxa"/>
          </w:tcPr>
          <w:p w14:paraId="39E15D4C" w14:textId="4D67D3B2" w:rsidR="00316D70" w:rsidRPr="006C4079" w:rsidRDefault="00316D70" w:rsidP="006C4079">
            <w:pPr>
              <w:jc w:val="center"/>
            </w:pPr>
            <w:r w:rsidRPr="006C4079">
              <w:t>24</w:t>
            </w:r>
          </w:p>
        </w:tc>
        <w:tc>
          <w:tcPr>
            <w:tcW w:w="1247" w:type="dxa"/>
          </w:tcPr>
          <w:p w14:paraId="15C4FFB5" w14:textId="5E0CF589" w:rsidR="00316D70" w:rsidRPr="006C4079" w:rsidRDefault="00316D70" w:rsidP="006C4079">
            <w:pPr>
              <w:jc w:val="center"/>
            </w:pPr>
            <w:r w:rsidRPr="006C4079">
              <w:t>4</w:t>
            </w:r>
          </w:p>
        </w:tc>
        <w:tc>
          <w:tcPr>
            <w:tcW w:w="1134" w:type="dxa"/>
          </w:tcPr>
          <w:p w14:paraId="41928717" w14:textId="77777777" w:rsidR="00316D70" w:rsidRPr="006C4079" w:rsidRDefault="00316D70" w:rsidP="006C4079">
            <w:pPr>
              <w:jc w:val="center"/>
            </w:pPr>
            <w:r w:rsidRPr="006C4079">
              <w:t>2</w:t>
            </w:r>
          </w:p>
        </w:tc>
        <w:tc>
          <w:tcPr>
            <w:tcW w:w="1559" w:type="dxa"/>
          </w:tcPr>
          <w:p w14:paraId="3C050199" w14:textId="69F61B54" w:rsidR="00316D70" w:rsidRPr="00780ECD" w:rsidRDefault="00316D70" w:rsidP="006C4079">
            <w:pPr>
              <w:jc w:val="center"/>
              <w:rPr>
                <w:color w:val="FF0000"/>
              </w:rPr>
            </w:pPr>
            <w:r w:rsidRPr="006C4079">
              <w:t>2</w:t>
            </w:r>
          </w:p>
        </w:tc>
        <w:tc>
          <w:tcPr>
            <w:tcW w:w="1134" w:type="dxa"/>
          </w:tcPr>
          <w:p w14:paraId="271B2060" w14:textId="3D3879DB" w:rsidR="00316D70" w:rsidRPr="006C4079" w:rsidRDefault="00316D70" w:rsidP="006C4079">
            <w:pPr>
              <w:jc w:val="center"/>
              <w:rPr>
                <w:lang w:val="en-US"/>
              </w:rPr>
            </w:pPr>
            <w:r w:rsidRPr="006C4079">
              <w:t>20</w:t>
            </w:r>
          </w:p>
        </w:tc>
        <w:tc>
          <w:tcPr>
            <w:tcW w:w="2155" w:type="dxa"/>
          </w:tcPr>
          <w:p w14:paraId="56B5DBE4" w14:textId="4546DFB2" w:rsidR="00316D70" w:rsidRPr="00C47527" w:rsidRDefault="00316D70" w:rsidP="006C4079">
            <w:r w:rsidRPr="00C47527">
              <w:t>Ролевая игра</w:t>
            </w:r>
            <w:r>
              <w:t xml:space="preserve">, </w:t>
            </w:r>
            <w:r w:rsidRPr="00C47527">
              <w:t>тесты, презентации.</w:t>
            </w:r>
          </w:p>
          <w:p w14:paraId="19C18B94" w14:textId="5E34704B" w:rsidR="00316D70" w:rsidRPr="00C47527" w:rsidRDefault="00316D70" w:rsidP="006C4079">
            <w:pPr>
              <w:rPr>
                <w:color w:val="000000"/>
              </w:rPr>
            </w:pPr>
          </w:p>
        </w:tc>
      </w:tr>
      <w:tr w:rsidR="00316D70" w:rsidRPr="00565D99" w14:paraId="1E9CDDCE" w14:textId="77777777" w:rsidTr="00CC2671">
        <w:trPr>
          <w:trHeight w:val="1493"/>
        </w:trPr>
        <w:tc>
          <w:tcPr>
            <w:tcW w:w="426" w:type="dxa"/>
          </w:tcPr>
          <w:p w14:paraId="76B710F1" w14:textId="77777777" w:rsidR="00316D70" w:rsidRPr="00C47527" w:rsidRDefault="00316D70" w:rsidP="006C4079">
            <w:pPr>
              <w:numPr>
                <w:ilvl w:val="0"/>
                <w:numId w:val="2"/>
              </w:numPr>
              <w:contextualSpacing/>
              <w:rPr>
                <w:color w:val="000000"/>
                <w:lang w:eastAsia="en-US"/>
              </w:rPr>
            </w:pPr>
          </w:p>
        </w:tc>
        <w:tc>
          <w:tcPr>
            <w:tcW w:w="2127" w:type="dxa"/>
          </w:tcPr>
          <w:p w14:paraId="6811E00A" w14:textId="046EB261" w:rsidR="00316D70" w:rsidRPr="00600212" w:rsidRDefault="00316D70" w:rsidP="006C4079">
            <w:pPr>
              <w:rPr>
                <w:color w:val="FF0000"/>
              </w:rPr>
            </w:pPr>
            <w:r w:rsidRPr="00600212">
              <w:t>Корпоративная этика как элемент корпоративной культуры</w:t>
            </w:r>
          </w:p>
        </w:tc>
        <w:tc>
          <w:tcPr>
            <w:tcW w:w="850" w:type="dxa"/>
          </w:tcPr>
          <w:p w14:paraId="10CCCE74" w14:textId="2FA02B90" w:rsidR="00316D70" w:rsidRPr="006C4079" w:rsidRDefault="00316D70" w:rsidP="006C4079">
            <w:pPr>
              <w:jc w:val="center"/>
              <w:rPr>
                <w:lang w:eastAsia="en-US"/>
              </w:rPr>
            </w:pPr>
            <w:r w:rsidRPr="006C4079">
              <w:t>24</w:t>
            </w:r>
          </w:p>
        </w:tc>
        <w:tc>
          <w:tcPr>
            <w:tcW w:w="1247" w:type="dxa"/>
          </w:tcPr>
          <w:p w14:paraId="1C19046C" w14:textId="2418990A" w:rsidR="00316D70" w:rsidRPr="006C4079" w:rsidRDefault="00316D70" w:rsidP="006C4079">
            <w:pPr>
              <w:jc w:val="center"/>
              <w:rPr>
                <w:lang w:val="en-US" w:eastAsia="en-US"/>
              </w:rPr>
            </w:pPr>
            <w:r w:rsidRPr="006C4079">
              <w:t>4</w:t>
            </w:r>
          </w:p>
        </w:tc>
        <w:tc>
          <w:tcPr>
            <w:tcW w:w="1134" w:type="dxa"/>
          </w:tcPr>
          <w:p w14:paraId="06CB5344" w14:textId="77777777" w:rsidR="00316D70" w:rsidRPr="006C4079" w:rsidRDefault="00316D70" w:rsidP="006C4079">
            <w:pPr>
              <w:jc w:val="center"/>
              <w:rPr>
                <w:lang w:eastAsia="en-US"/>
              </w:rPr>
            </w:pPr>
            <w:r w:rsidRPr="006C4079">
              <w:rPr>
                <w:lang w:eastAsia="en-US"/>
              </w:rPr>
              <w:t>2</w:t>
            </w:r>
          </w:p>
        </w:tc>
        <w:tc>
          <w:tcPr>
            <w:tcW w:w="1559" w:type="dxa"/>
          </w:tcPr>
          <w:p w14:paraId="39A2F8CD" w14:textId="30CCE10E" w:rsidR="00316D70" w:rsidRPr="00780ECD" w:rsidRDefault="00316D70" w:rsidP="006C4079">
            <w:pPr>
              <w:jc w:val="center"/>
              <w:rPr>
                <w:color w:val="FF0000"/>
                <w:lang w:eastAsia="en-US"/>
              </w:rPr>
            </w:pPr>
            <w:r w:rsidRPr="006C4079">
              <w:rPr>
                <w:lang w:eastAsia="en-US"/>
              </w:rPr>
              <w:t>2</w:t>
            </w:r>
          </w:p>
        </w:tc>
        <w:tc>
          <w:tcPr>
            <w:tcW w:w="1134" w:type="dxa"/>
          </w:tcPr>
          <w:p w14:paraId="3C2FB3D4" w14:textId="4AE6C48E" w:rsidR="00316D70" w:rsidRPr="006C4079" w:rsidRDefault="00316D70" w:rsidP="006C4079">
            <w:pPr>
              <w:jc w:val="center"/>
              <w:rPr>
                <w:lang w:val="en-US" w:eastAsia="en-US"/>
              </w:rPr>
            </w:pPr>
            <w:r w:rsidRPr="006C4079">
              <w:t>20</w:t>
            </w:r>
          </w:p>
        </w:tc>
        <w:tc>
          <w:tcPr>
            <w:tcW w:w="2155" w:type="dxa"/>
          </w:tcPr>
          <w:p w14:paraId="0D12A050" w14:textId="403545FE" w:rsidR="00316D70" w:rsidRPr="00C47527" w:rsidRDefault="00316D70" w:rsidP="006C4079">
            <w:pPr>
              <w:rPr>
                <w:color w:val="000000"/>
              </w:rPr>
            </w:pPr>
            <w:r w:rsidRPr="00C47527">
              <w:t>Доклады, дискуссии, презентации, тесты</w:t>
            </w:r>
            <w:r>
              <w:t>.</w:t>
            </w:r>
          </w:p>
        </w:tc>
      </w:tr>
      <w:tr w:rsidR="00316D70" w:rsidRPr="00565D99" w14:paraId="65D1B7AE" w14:textId="77777777" w:rsidTr="00CC2671">
        <w:trPr>
          <w:trHeight w:val="1202"/>
        </w:trPr>
        <w:tc>
          <w:tcPr>
            <w:tcW w:w="426" w:type="dxa"/>
          </w:tcPr>
          <w:p w14:paraId="02F5D8EB" w14:textId="77777777" w:rsidR="00316D70" w:rsidRPr="00C47527" w:rsidRDefault="00316D70" w:rsidP="006C4079">
            <w:pPr>
              <w:numPr>
                <w:ilvl w:val="0"/>
                <w:numId w:val="2"/>
              </w:numPr>
              <w:contextualSpacing/>
              <w:rPr>
                <w:color w:val="000000"/>
                <w:lang w:eastAsia="en-US"/>
              </w:rPr>
            </w:pPr>
          </w:p>
        </w:tc>
        <w:tc>
          <w:tcPr>
            <w:tcW w:w="2127" w:type="dxa"/>
          </w:tcPr>
          <w:p w14:paraId="2C8F61E0" w14:textId="4D44AAF1" w:rsidR="00316D70" w:rsidRPr="00600212" w:rsidRDefault="00316D70" w:rsidP="006C4079">
            <w:pPr>
              <w:rPr>
                <w:color w:val="FF0000"/>
              </w:rPr>
            </w:pPr>
            <w:r w:rsidRPr="00600212">
              <w:rPr>
                <w14:ligatures w14:val="standardContextual"/>
              </w:rPr>
              <w:t>Диагностика корпоративной культуры</w:t>
            </w:r>
          </w:p>
        </w:tc>
        <w:tc>
          <w:tcPr>
            <w:tcW w:w="850" w:type="dxa"/>
          </w:tcPr>
          <w:p w14:paraId="13AA9231" w14:textId="4C49C443" w:rsidR="00316D70" w:rsidRPr="006C4079" w:rsidRDefault="00316D70" w:rsidP="006C4079">
            <w:pPr>
              <w:jc w:val="center"/>
              <w:rPr>
                <w:lang w:eastAsia="en-US"/>
              </w:rPr>
            </w:pPr>
            <w:r w:rsidRPr="006C4079">
              <w:t>24</w:t>
            </w:r>
          </w:p>
        </w:tc>
        <w:tc>
          <w:tcPr>
            <w:tcW w:w="1247" w:type="dxa"/>
          </w:tcPr>
          <w:p w14:paraId="11B714AE" w14:textId="34CB2C6B" w:rsidR="00316D70" w:rsidRPr="006C4079" w:rsidRDefault="00316D70" w:rsidP="006C4079">
            <w:pPr>
              <w:jc w:val="center"/>
              <w:rPr>
                <w:lang w:val="en-US" w:eastAsia="en-US"/>
              </w:rPr>
            </w:pPr>
            <w:r w:rsidRPr="006C4079">
              <w:t>4</w:t>
            </w:r>
          </w:p>
        </w:tc>
        <w:tc>
          <w:tcPr>
            <w:tcW w:w="1134" w:type="dxa"/>
          </w:tcPr>
          <w:p w14:paraId="37A11780" w14:textId="77777777" w:rsidR="00316D70" w:rsidRPr="006C4079" w:rsidRDefault="00316D70" w:rsidP="006C4079">
            <w:pPr>
              <w:jc w:val="center"/>
              <w:rPr>
                <w:lang w:eastAsia="en-US"/>
              </w:rPr>
            </w:pPr>
            <w:r w:rsidRPr="006C4079">
              <w:rPr>
                <w:lang w:eastAsia="en-US"/>
              </w:rPr>
              <w:t>2</w:t>
            </w:r>
          </w:p>
        </w:tc>
        <w:tc>
          <w:tcPr>
            <w:tcW w:w="1559" w:type="dxa"/>
          </w:tcPr>
          <w:p w14:paraId="7A829C5D" w14:textId="2D4B1F29" w:rsidR="00316D70" w:rsidRPr="00780ECD" w:rsidRDefault="00316D70" w:rsidP="006C4079">
            <w:pPr>
              <w:jc w:val="center"/>
              <w:rPr>
                <w:color w:val="FF0000"/>
                <w:lang w:eastAsia="en-US"/>
              </w:rPr>
            </w:pPr>
            <w:r w:rsidRPr="006C4079">
              <w:rPr>
                <w:lang w:eastAsia="en-US"/>
              </w:rPr>
              <w:t>2</w:t>
            </w:r>
          </w:p>
        </w:tc>
        <w:tc>
          <w:tcPr>
            <w:tcW w:w="1134" w:type="dxa"/>
          </w:tcPr>
          <w:p w14:paraId="7FB583B5" w14:textId="722D3E2E" w:rsidR="00316D70" w:rsidRPr="006C4079" w:rsidRDefault="00316D70" w:rsidP="006C4079">
            <w:pPr>
              <w:jc w:val="center"/>
              <w:rPr>
                <w:lang w:val="en-US" w:eastAsia="en-US"/>
              </w:rPr>
            </w:pPr>
            <w:r w:rsidRPr="006C4079">
              <w:t>20</w:t>
            </w:r>
          </w:p>
        </w:tc>
        <w:tc>
          <w:tcPr>
            <w:tcW w:w="2155" w:type="dxa"/>
          </w:tcPr>
          <w:p w14:paraId="713DAAE3" w14:textId="3478C953" w:rsidR="00316D70" w:rsidRPr="00C47527" w:rsidRDefault="00316D70" w:rsidP="006E277B">
            <w:pPr>
              <w:rPr>
                <w:color w:val="000000"/>
              </w:rPr>
            </w:pPr>
            <w:r w:rsidRPr="00C47527">
              <w:t>Ролевая игра</w:t>
            </w:r>
            <w:r>
              <w:t xml:space="preserve">, </w:t>
            </w:r>
            <w:r w:rsidRPr="00C47527">
              <w:t>дискуссии, презентации, тесты</w:t>
            </w:r>
            <w:r>
              <w:t>.</w:t>
            </w:r>
          </w:p>
        </w:tc>
      </w:tr>
      <w:tr w:rsidR="00316D70" w:rsidRPr="00565D99" w14:paraId="0B233C7E" w14:textId="77777777" w:rsidTr="00CC2671">
        <w:tc>
          <w:tcPr>
            <w:tcW w:w="426" w:type="dxa"/>
          </w:tcPr>
          <w:p w14:paraId="398079BC" w14:textId="77777777" w:rsidR="00316D70" w:rsidRPr="00C47527" w:rsidRDefault="00316D70" w:rsidP="006C4079">
            <w:pPr>
              <w:numPr>
                <w:ilvl w:val="0"/>
                <w:numId w:val="2"/>
              </w:numPr>
              <w:contextualSpacing/>
              <w:rPr>
                <w:color w:val="000000"/>
                <w:lang w:eastAsia="en-US"/>
              </w:rPr>
            </w:pPr>
          </w:p>
        </w:tc>
        <w:tc>
          <w:tcPr>
            <w:tcW w:w="2127" w:type="dxa"/>
          </w:tcPr>
          <w:p w14:paraId="10CAEDE0" w14:textId="76D8A285" w:rsidR="00316D70" w:rsidRPr="00600212" w:rsidRDefault="00316D70" w:rsidP="006C4079">
            <w:pPr>
              <w:rPr>
                <w:color w:val="FF0000"/>
              </w:rPr>
            </w:pPr>
            <w:r w:rsidRPr="00600212">
              <w:rPr>
                <w:sz w:val="22"/>
                <w:szCs w:val="22"/>
              </w:rPr>
              <w:t>Т</w:t>
            </w:r>
            <w:r w:rsidRPr="00600212">
              <w:t>еория и практика</w:t>
            </w:r>
            <w:r w:rsidRPr="00600212">
              <w:rPr>
                <w:sz w:val="22"/>
                <w:szCs w:val="22"/>
              </w:rPr>
              <w:t xml:space="preserve"> </w:t>
            </w:r>
            <w:r w:rsidRPr="00BC38A6">
              <w:t>управления корпоративной культурой</w:t>
            </w:r>
          </w:p>
        </w:tc>
        <w:tc>
          <w:tcPr>
            <w:tcW w:w="850" w:type="dxa"/>
          </w:tcPr>
          <w:p w14:paraId="54147647" w14:textId="70D58321" w:rsidR="00316D70" w:rsidRPr="006C4079" w:rsidRDefault="00316D70" w:rsidP="006C4079">
            <w:pPr>
              <w:jc w:val="center"/>
            </w:pPr>
            <w:r w:rsidRPr="006C4079">
              <w:t>24</w:t>
            </w:r>
          </w:p>
        </w:tc>
        <w:tc>
          <w:tcPr>
            <w:tcW w:w="1247" w:type="dxa"/>
          </w:tcPr>
          <w:p w14:paraId="300A5BB5" w14:textId="048A256C" w:rsidR="00316D70" w:rsidRPr="006C4079" w:rsidRDefault="00316D70" w:rsidP="006C4079">
            <w:pPr>
              <w:jc w:val="center"/>
            </w:pPr>
            <w:r w:rsidRPr="006C4079">
              <w:t>4</w:t>
            </w:r>
          </w:p>
        </w:tc>
        <w:tc>
          <w:tcPr>
            <w:tcW w:w="1134" w:type="dxa"/>
          </w:tcPr>
          <w:p w14:paraId="186D0766" w14:textId="77777777" w:rsidR="00316D70" w:rsidRPr="006C4079" w:rsidRDefault="00316D70" w:rsidP="006C4079">
            <w:pPr>
              <w:jc w:val="center"/>
            </w:pPr>
            <w:r w:rsidRPr="006C4079">
              <w:t>2</w:t>
            </w:r>
          </w:p>
        </w:tc>
        <w:tc>
          <w:tcPr>
            <w:tcW w:w="1559" w:type="dxa"/>
          </w:tcPr>
          <w:p w14:paraId="7FC9E5F7" w14:textId="50698C62" w:rsidR="00316D70" w:rsidRPr="00780ECD" w:rsidRDefault="00316D70" w:rsidP="006C4079">
            <w:pPr>
              <w:jc w:val="center"/>
              <w:rPr>
                <w:color w:val="FF0000"/>
              </w:rPr>
            </w:pPr>
            <w:r w:rsidRPr="006C4079">
              <w:t>2</w:t>
            </w:r>
          </w:p>
        </w:tc>
        <w:tc>
          <w:tcPr>
            <w:tcW w:w="1134" w:type="dxa"/>
          </w:tcPr>
          <w:p w14:paraId="7F882352" w14:textId="314E7E9F" w:rsidR="00316D70" w:rsidRPr="006C4079" w:rsidRDefault="00316D70" w:rsidP="006C4079">
            <w:pPr>
              <w:jc w:val="center"/>
            </w:pPr>
            <w:r w:rsidRPr="006C4079">
              <w:t>20</w:t>
            </w:r>
          </w:p>
        </w:tc>
        <w:tc>
          <w:tcPr>
            <w:tcW w:w="2155" w:type="dxa"/>
          </w:tcPr>
          <w:p w14:paraId="75885B4B" w14:textId="61618446" w:rsidR="00316D70" w:rsidRPr="00C47527" w:rsidRDefault="00316D70" w:rsidP="006C4079">
            <w:pPr>
              <w:rPr>
                <w:color w:val="0070C0"/>
              </w:rPr>
            </w:pPr>
            <w:r w:rsidRPr="00C47527">
              <w:t>Ролевая игра</w:t>
            </w:r>
            <w:r>
              <w:t xml:space="preserve">, </w:t>
            </w:r>
            <w:r w:rsidRPr="00C47527">
              <w:t>дискуссии, презентации, тесты</w:t>
            </w:r>
            <w:r>
              <w:t>.</w:t>
            </w:r>
          </w:p>
        </w:tc>
      </w:tr>
      <w:tr w:rsidR="00316D70" w:rsidRPr="00565D99" w14:paraId="5881A575" w14:textId="77777777" w:rsidTr="00CC2671">
        <w:trPr>
          <w:trHeight w:val="1389"/>
        </w:trPr>
        <w:tc>
          <w:tcPr>
            <w:tcW w:w="426" w:type="dxa"/>
          </w:tcPr>
          <w:p w14:paraId="61D46525" w14:textId="77777777" w:rsidR="00316D70" w:rsidRPr="00C47527" w:rsidRDefault="00316D70" w:rsidP="006C4079">
            <w:pPr>
              <w:numPr>
                <w:ilvl w:val="0"/>
                <w:numId w:val="2"/>
              </w:numPr>
              <w:contextualSpacing/>
              <w:rPr>
                <w:color w:val="000000"/>
                <w:lang w:eastAsia="en-US"/>
              </w:rPr>
            </w:pPr>
          </w:p>
        </w:tc>
        <w:tc>
          <w:tcPr>
            <w:tcW w:w="2127" w:type="dxa"/>
          </w:tcPr>
          <w:p w14:paraId="266EAA71" w14:textId="168E7D38" w:rsidR="00316D70" w:rsidRPr="00600212" w:rsidRDefault="00316D70" w:rsidP="006C4079">
            <w:pPr>
              <w:rPr>
                <w:color w:val="FF0000"/>
              </w:rPr>
            </w:pPr>
            <w:r w:rsidRPr="00600212">
              <w:t>Корпоративная культура и поведение организации</w:t>
            </w:r>
            <w:r w:rsidRPr="00600212">
              <w:rPr>
                <w:color w:val="FF0000"/>
              </w:rPr>
              <w:t xml:space="preserve"> </w:t>
            </w:r>
          </w:p>
        </w:tc>
        <w:tc>
          <w:tcPr>
            <w:tcW w:w="850" w:type="dxa"/>
          </w:tcPr>
          <w:p w14:paraId="7E8D6C64" w14:textId="0ED1E625" w:rsidR="00316D70" w:rsidRPr="006C4079" w:rsidRDefault="00316D70" w:rsidP="006C4079">
            <w:pPr>
              <w:jc w:val="center"/>
            </w:pPr>
            <w:r w:rsidRPr="006C4079">
              <w:t>24</w:t>
            </w:r>
          </w:p>
        </w:tc>
        <w:tc>
          <w:tcPr>
            <w:tcW w:w="1247" w:type="dxa"/>
          </w:tcPr>
          <w:p w14:paraId="12843324" w14:textId="68DD290F" w:rsidR="00316D70" w:rsidRPr="006C4079" w:rsidRDefault="00316D70" w:rsidP="006C4079">
            <w:pPr>
              <w:jc w:val="center"/>
            </w:pPr>
            <w:r w:rsidRPr="006C4079">
              <w:t>4</w:t>
            </w:r>
          </w:p>
        </w:tc>
        <w:tc>
          <w:tcPr>
            <w:tcW w:w="1134" w:type="dxa"/>
          </w:tcPr>
          <w:p w14:paraId="74AA9476" w14:textId="77777777" w:rsidR="00316D70" w:rsidRPr="006C4079" w:rsidRDefault="00316D70" w:rsidP="006C4079">
            <w:pPr>
              <w:jc w:val="center"/>
            </w:pPr>
            <w:r w:rsidRPr="006C4079">
              <w:t>2</w:t>
            </w:r>
          </w:p>
        </w:tc>
        <w:tc>
          <w:tcPr>
            <w:tcW w:w="1559" w:type="dxa"/>
          </w:tcPr>
          <w:p w14:paraId="77D471B2" w14:textId="665E9E8C" w:rsidR="00316D70" w:rsidRPr="00780ECD" w:rsidRDefault="00316D70" w:rsidP="006C4079">
            <w:pPr>
              <w:jc w:val="center"/>
              <w:rPr>
                <w:color w:val="FF0000"/>
              </w:rPr>
            </w:pPr>
            <w:r w:rsidRPr="006C4079">
              <w:t>2</w:t>
            </w:r>
          </w:p>
        </w:tc>
        <w:tc>
          <w:tcPr>
            <w:tcW w:w="1134" w:type="dxa"/>
          </w:tcPr>
          <w:p w14:paraId="2C1AAB1B" w14:textId="12CEE383" w:rsidR="00316D70" w:rsidRPr="006C4079" w:rsidRDefault="00316D70" w:rsidP="006C4079">
            <w:pPr>
              <w:jc w:val="center"/>
              <w:rPr>
                <w:lang w:val="en-US"/>
              </w:rPr>
            </w:pPr>
            <w:r w:rsidRPr="006C4079">
              <w:t>20</w:t>
            </w:r>
          </w:p>
        </w:tc>
        <w:tc>
          <w:tcPr>
            <w:tcW w:w="2155" w:type="dxa"/>
          </w:tcPr>
          <w:p w14:paraId="162304F3" w14:textId="5BCACD5B" w:rsidR="00316D70" w:rsidRPr="00C47527" w:rsidRDefault="00316D70" w:rsidP="006C4079">
            <w:pPr>
              <w:rPr>
                <w:color w:val="000000"/>
              </w:rPr>
            </w:pPr>
            <w:r w:rsidRPr="00C47527">
              <w:t>Ролевая игра</w:t>
            </w:r>
            <w:r>
              <w:t xml:space="preserve">, </w:t>
            </w:r>
            <w:r w:rsidRPr="00C47527">
              <w:t>дискуссии, презентации, тесты</w:t>
            </w:r>
            <w:r>
              <w:t>.</w:t>
            </w:r>
          </w:p>
        </w:tc>
      </w:tr>
      <w:tr w:rsidR="00316D70" w:rsidRPr="00565D99" w14:paraId="3F6414C2" w14:textId="77777777" w:rsidTr="00CC2671">
        <w:tc>
          <w:tcPr>
            <w:tcW w:w="426" w:type="dxa"/>
          </w:tcPr>
          <w:p w14:paraId="00B568C7" w14:textId="77777777" w:rsidR="00316D70" w:rsidRPr="00C47527" w:rsidRDefault="00316D70" w:rsidP="006C4079">
            <w:pPr>
              <w:numPr>
                <w:ilvl w:val="0"/>
                <w:numId w:val="2"/>
              </w:numPr>
              <w:contextualSpacing/>
              <w:rPr>
                <w:color w:val="000000"/>
                <w:lang w:eastAsia="en-US"/>
              </w:rPr>
            </w:pPr>
          </w:p>
        </w:tc>
        <w:tc>
          <w:tcPr>
            <w:tcW w:w="2127" w:type="dxa"/>
          </w:tcPr>
          <w:p w14:paraId="4A8143A7" w14:textId="13B4986C" w:rsidR="00316D70" w:rsidRPr="00600212" w:rsidRDefault="00316D70" w:rsidP="006C4079">
            <w:pPr>
              <w:rPr>
                <w:color w:val="FF0000"/>
              </w:rPr>
            </w:pPr>
            <w:r w:rsidRPr="00600212">
              <w:t xml:space="preserve">Корпоративная </w:t>
            </w:r>
            <w:r>
              <w:t>к</w:t>
            </w:r>
            <w:r w:rsidRPr="00600212">
              <w:t xml:space="preserve">ультура </w:t>
            </w:r>
            <w:r>
              <w:t xml:space="preserve">и </w:t>
            </w:r>
            <w:r w:rsidRPr="00600212">
              <w:t>взаимодействие работников в организации</w:t>
            </w:r>
            <w:r w:rsidRPr="00600212">
              <w:rPr>
                <w:color w:val="FF0000"/>
              </w:rPr>
              <w:t xml:space="preserve"> </w:t>
            </w:r>
          </w:p>
        </w:tc>
        <w:tc>
          <w:tcPr>
            <w:tcW w:w="850" w:type="dxa"/>
          </w:tcPr>
          <w:p w14:paraId="5C0D41B2" w14:textId="5797DC73" w:rsidR="00316D70" w:rsidRPr="006C4079" w:rsidRDefault="00316D70" w:rsidP="006C4079">
            <w:pPr>
              <w:jc w:val="center"/>
            </w:pPr>
            <w:r w:rsidRPr="006C4079">
              <w:t>24</w:t>
            </w:r>
          </w:p>
        </w:tc>
        <w:tc>
          <w:tcPr>
            <w:tcW w:w="1247" w:type="dxa"/>
          </w:tcPr>
          <w:p w14:paraId="039E41C7" w14:textId="669DB038" w:rsidR="00316D70" w:rsidRPr="006C4079" w:rsidRDefault="00316D70" w:rsidP="006C4079">
            <w:pPr>
              <w:jc w:val="center"/>
            </w:pPr>
            <w:r w:rsidRPr="006C4079">
              <w:t>4</w:t>
            </w:r>
          </w:p>
        </w:tc>
        <w:tc>
          <w:tcPr>
            <w:tcW w:w="1134" w:type="dxa"/>
          </w:tcPr>
          <w:p w14:paraId="694E2949" w14:textId="77777777" w:rsidR="00316D70" w:rsidRPr="006C4079" w:rsidRDefault="00316D70" w:rsidP="006C4079">
            <w:pPr>
              <w:jc w:val="center"/>
            </w:pPr>
            <w:r w:rsidRPr="006C4079">
              <w:t>2</w:t>
            </w:r>
          </w:p>
        </w:tc>
        <w:tc>
          <w:tcPr>
            <w:tcW w:w="1559" w:type="dxa"/>
          </w:tcPr>
          <w:p w14:paraId="77C24709" w14:textId="63206B31" w:rsidR="00316D70" w:rsidRPr="00780ECD" w:rsidRDefault="00316D70" w:rsidP="006C4079">
            <w:pPr>
              <w:jc w:val="center"/>
              <w:rPr>
                <w:color w:val="FF0000"/>
              </w:rPr>
            </w:pPr>
            <w:r w:rsidRPr="006C4079">
              <w:t>2</w:t>
            </w:r>
          </w:p>
        </w:tc>
        <w:tc>
          <w:tcPr>
            <w:tcW w:w="1134" w:type="dxa"/>
          </w:tcPr>
          <w:p w14:paraId="732C1316" w14:textId="217659B8" w:rsidR="00316D70" w:rsidRPr="006C4079" w:rsidRDefault="00316D70" w:rsidP="006C4079">
            <w:pPr>
              <w:jc w:val="center"/>
            </w:pPr>
            <w:r w:rsidRPr="006C4079">
              <w:t>20</w:t>
            </w:r>
          </w:p>
        </w:tc>
        <w:tc>
          <w:tcPr>
            <w:tcW w:w="2155" w:type="dxa"/>
          </w:tcPr>
          <w:p w14:paraId="7DE46E30" w14:textId="213D450E" w:rsidR="00316D70" w:rsidRPr="00C47527" w:rsidRDefault="00316D70" w:rsidP="006C4079">
            <w:pPr>
              <w:rPr>
                <w:color w:val="000000"/>
              </w:rPr>
            </w:pPr>
            <w:r w:rsidRPr="00C47527">
              <w:t>Ролевая игра</w:t>
            </w:r>
            <w:r>
              <w:t xml:space="preserve">, </w:t>
            </w:r>
            <w:r w:rsidRPr="00C47527">
              <w:t>дискуссии, презентации, тесты</w:t>
            </w:r>
            <w:r>
              <w:t>.</w:t>
            </w:r>
          </w:p>
        </w:tc>
      </w:tr>
      <w:tr w:rsidR="00316D70" w:rsidRPr="00565D99" w14:paraId="5727C1E0" w14:textId="77777777" w:rsidTr="00CC2671">
        <w:trPr>
          <w:trHeight w:val="1864"/>
        </w:trPr>
        <w:tc>
          <w:tcPr>
            <w:tcW w:w="426" w:type="dxa"/>
          </w:tcPr>
          <w:p w14:paraId="7D7D30E9" w14:textId="77777777" w:rsidR="00316D70" w:rsidRPr="00C47527" w:rsidRDefault="00316D70" w:rsidP="006C4079">
            <w:pPr>
              <w:numPr>
                <w:ilvl w:val="0"/>
                <w:numId w:val="2"/>
              </w:numPr>
              <w:contextualSpacing/>
              <w:rPr>
                <w:color w:val="000000"/>
                <w:lang w:eastAsia="en-US"/>
              </w:rPr>
            </w:pPr>
          </w:p>
        </w:tc>
        <w:tc>
          <w:tcPr>
            <w:tcW w:w="2127" w:type="dxa"/>
          </w:tcPr>
          <w:p w14:paraId="46CA6410" w14:textId="73DCEAA9" w:rsidR="00316D70" w:rsidRPr="00600212" w:rsidRDefault="00316D70" w:rsidP="006C4079">
            <w:pPr>
              <w:rPr>
                <w:color w:val="FF0000"/>
              </w:rPr>
            </w:pPr>
            <w:r w:rsidRPr="00600212">
              <w:t>Специфика управления корпоративной культурой российских организаций</w:t>
            </w:r>
          </w:p>
        </w:tc>
        <w:tc>
          <w:tcPr>
            <w:tcW w:w="850" w:type="dxa"/>
          </w:tcPr>
          <w:p w14:paraId="5D6D98BF" w14:textId="76531F7C" w:rsidR="00316D70" w:rsidRPr="006C4079" w:rsidRDefault="00316D70" w:rsidP="006C4079">
            <w:pPr>
              <w:jc w:val="center"/>
            </w:pPr>
            <w:r w:rsidRPr="006C4079">
              <w:t>24</w:t>
            </w:r>
          </w:p>
        </w:tc>
        <w:tc>
          <w:tcPr>
            <w:tcW w:w="1247" w:type="dxa"/>
          </w:tcPr>
          <w:p w14:paraId="5089B68C" w14:textId="66F504C7" w:rsidR="00316D70" w:rsidRPr="006C4079" w:rsidRDefault="00316D70" w:rsidP="006C4079">
            <w:pPr>
              <w:jc w:val="center"/>
            </w:pPr>
            <w:r w:rsidRPr="006C4079">
              <w:t>4</w:t>
            </w:r>
          </w:p>
        </w:tc>
        <w:tc>
          <w:tcPr>
            <w:tcW w:w="1134" w:type="dxa"/>
          </w:tcPr>
          <w:p w14:paraId="4E2CE68F" w14:textId="77777777" w:rsidR="00316D70" w:rsidRPr="006C4079" w:rsidRDefault="00316D70" w:rsidP="006C4079">
            <w:pPr>
              <w:jc w:val="center"/>
            </w:pPr>
            <w:r w:rsidRPr="006C4079">
              <w:t>2</w:t>
            </w:r>
          </w:p>
        </w:tc>
        <w:tc>
          <w:tcPr>
            <w:tcW w:w="1559" w:type="dxa"/>
          </w:tcPr>
          <w:p w14:paraId="304B4021" w14:textId="188AA7D8" w:rsidR="00316D70" w:rsidRPr="00780ECD" w:rsidRDefault="00316D70" w:rsidP="006C4079">
            <w:pPr>
              <w:jc w:val="center"/>
              <w:rPr>
                <w:color w:val="FF0000"/>
              </w:rPr>
            </w:pPr>
            <w:r w:rsidRPr="006C4079">
              <w:t>2</w:t>
            </w:r>
          </w:p>
        </w:tc>
        <w:tc>
          <w:tcPr>
            <w:tcW w:w="1134" w:type="dxa"/>
          </w:tcPr>
          <w:p w14:paraId="51E8103F" w14:textId="04CFD024" w:rsidR="00316D70" w:rsidRPr="006C4079" w:rsidRDefault="00316D70" w:rsidP="006C4079">
            <w:pPr>
              <w:jc w:val="center"/>
              <w:rPr>
                <w:lang w:val="en-US"/>
              </w:rPr>
            </w:pPr>
            <w:r w:rsidRPr="006C4079">
              <w:t>20</w:t>
            </w:r>
          </w:p>
        </w:tc>
        <w:tc>
          <w:tcPr>
            <w:tcW w:w="2155" w:type="dxa"/>
          </w:tcPr>
          <w:p w14:paraId="4EC42E0F" w14:textId="4DE3C216" w:rsidR="00316D70" w:rsidRPr="00C47527" w:rsidRDefault="00316D70" w:rsidP="006C4079">
            <w:pPr>
              <w:rPr>
                <w:color w:val="000000"/>
              </w:rPr>
            </w:pPr>
            <w:r w:rsidRPr="00C47527">
              <w:t>Доклады, дискуссии, презентации, тесты</w:t>
            </w:r>
            <w:r>
              <w:t>.</w:t>
            </w:r>
          </w:p>
        </w:tc>
      </w:tr>
      <w:tr w:rsidR="00316D70" w:rsidRPr="00565D99" w14:paraId="3E310B41" w14:textId="77777777" w:rsidTr="00CC2671">
        <w:trPr>
          <w:trHeight w:val="1562"/>
        </w:trPr>
        <w:tc>
          <w:tcPr>
            <w:tcW w:w="426" w:type="dxa"/>
          </w:tcPr>
          <w:p w14:paraId="2B4592B5" w14:textId="77777777" w:rsidR="00316D70" w:rsidRPr="00C47527" w:rsidRDefault="00316D70" w:rsidP="006C4079">
            <w:pPr>
              <w:numPr>
                <w:ilvl w:val="0"/>
                <w:numId w:val="2"/>
              </w:numPr>
              <w:contextualSpacing/>
              <w:rPr>
                <w:color w:val="000000"/>
                <w:lang w:eastAsia="en-US"/>
              </w:rPr>
            </w:pPr>
          </w:p>
        </w:tc>
        <w:tc>
          <w:tcPr>
            <w:tcW w:w="2127" w:type="dxa"/>
          </w:tcPr>
          <w:p w14:paraId="2719E58C" w14:textId="1631DCD8" w:rsidR="00316D70" w:rsidRPr="00600212" w:rsidRDefault="00316D70" w:rsidP="006C4079">
            <w:pPr>
              <w:rPr>
                <w:color w:val="FF0000"/>
              </w:rPr>
            </w:pPr>
            <w:r w:rsidRPr="00600212">
              <w:t>Инновационные аспекты управления в корпоративной культуре</w:t>
            </w:r>
          </w:p>
        </w:tc>
        <w:tc>
          <w:tcPr>
            <w:tcW w:w="850" w:type="dxa"/>
          </w:tcPr>
          <w:p w14:paraId="278803C1" w14:textId="0D43D072" w:rsidR="00316D70" w:rsidRPr="006C4079" w:rsidRDefault="00316D70" w:rsidP="006C4079">
            <w:pPr>
              <w:jc w:val="center"/>
            </w:pPr>
            <w:r w:rsidRPr="006C4079">
              <w:t>24</w:t>
            </w:r>
          </w:p>
        </w:tc>
        <w:tc>
          <w:tcPr>
            <w:tcW w:w="1247" w:type="dxa"/>
          </w:tcPr>
          <w:p w14:paraId="2804B910" w14:textId="07A7B06C" w:rsidR="00316D70" w:rsidRPr="006C4079" w:rsidRDefault="00316D70" w:rsidP="006C4079">
            <w:pPr>
              <w:jc w:val="center"/>
            </w:pPr>
            <w:r w:rsidRPr="006C4079">
              <w:t>4</w:t>
            </w:r>
          </w:p>
        </w:tc>
        <w:tc>
          <w:tcPr>
            <w:tcW w:w="1134" w:type="dxa"/>
          </w:tcPr>
          <w:p w14:paraId="583C6C42" w14:textId="77777777" w:rsidR="00316D70" w:rsidRPr="006C4079" w:rsidRDefault="00316D70" w:rsidP="006C4079">
            <w:pPr>
              <w:jc w:val="center"/>
            </w:pPr>
            <w:r w:rsidRPr="006C4079">
              <w:t>2</w:t>
            </w:r>
          </w:p>
        </w:tc>
        <w:tc>
          <w:tcPr>
            <w:tcW w:w="1559" w:type="dxa"/>
          </w:tcPr>
          <w:p w14:paraId="4C361B3D" w14:textId="1B78A861" w:rsidR="00316D70" w:rsidRPr="00780ECD" w:rsidRDefault="00316D70" w:rsidP="006C4079">
            <w:pPr>
              <w:jc w:val="center"/>
              <w:rPr>
                <w:color w:val="FF0000"/>
              </w:rPr>
            </w:pPr>
            <w:r w:rsidRPr="006C4079">
              <w:t>2</w:t>
            </w:r>
          </w:p>
        </w:tc>
        <w:tc>
          <w:tcPr>
            <w:tcW w:w="1134" w:type="dxa"/>
          </w:tcPr>
          <w:p w14:paraId="52BFE427" w14:textId="015B9FA7" w:rsidR="00316D70" w:rsidRPr="006C4079" w:rsidRDefault="00316D70" w:rsidP="006C4079">
            <w:pPr>
              <w:jc w:val="center"/>
            </w:pPr>
            <w:r w:rsidRPr="006C4079">
              <w:t>20</w:t>
            </w:r>
          </w:p>
        </w:tc>
        <w:tc>
          <w:tcPr>
            <w:tcW w:w="2155" w:type="dxa"/>
          </w:tcPr>
          <w:p w14:paraId="76C35216" w14:textId="055D830B" w:rsidR="00316D70" w:rsidRPr="00C47527" w:rsidRDefault="00316D70" w:rsidP="006C4079">
            <w:pPr>
              <w:rPr>
                <w:color w:val="000000"/>
              </w:rPr>
            </w:pPr>
            <w:r w:rsidRPr="00C47527">
              <w:t>Ролевая игра</w:t>
            </w:r>
            <w:r>
              <w:t>, д</w:t>
            </w:r>
            <w:r w:rsidRPr="00C47527">
              <w:t>оклады, дискуссии, презентации, тесты.</w:t>
            </w:r>
          </w:p>
        </w:tc>
      </w:tr>
      <w:tr w:rsidR="00316D70" w:rsidRPr="00565D99" w14:paraId="2245E1A1" w14:textId="77777777" w:rsidTr="00CC2671">
        <w:trPr>
          <w:trHeight w:val="1819"/>
        </w:trPr>
        <w:tc>
          <w:tcPr>
            <w:tcW w:w="426" w:type="dxa"/>
          </w:tcPr>
          <w:p w14:paraId="5166E98E" w14:textId="77777777" w:rsidR="00316D70" w:rsidRPr="00C47527" w:rsidRDefault="00316D70" w:rsidP="00700F46">
            <w:pPr>
              <w:rPr>
                <w:color w:val="000000"/>
              </w:rPr>
            </w:pPr>
          </w:p>
        </w:tc>
        <w:tc>
          <w:tcPr>
            <w:tcW w:w="2127" w:type="dxa"/>
          </w:tcPr>
          <w:p w14:paraId="741AD6FB" w14:textId="77777777" w:rsidR="00316D70" w:rsidRPr="00C47527" w:rsidRDefault="00316D70" w:rsidP="00700F46">
            <w:pPr>
              <w:rPr>
                <w:color w:val="000000"/>
              </w:rPr>
            </w:pPr>
            <w:r w:rsidRPr="00C47527">
              <w:rPr>
                <w:color w:val="000000"/>
              </w:rPr>
              <w:t xml:space="preserve"> В целом по дисциплине  </w:t>
            </w:r>
          </w:p>
        </w:tc>
        <w:tc>
          <w:tcPr>
            <w:tcW w:w="850" w:type="dxa"/>
          </w:tcPr>
          <w:p w14:paraId="44B658B0" w14:textId="77777777" w:rsidR="00316D70" w:rsidRPr="00C47527" w:rsidRDefault="00316D70" w:rsidP="00700F46">
            <w:pPr>
              <w:jc w:val="center"/>
              <w:rPr>
                <w:b/>
              </w:rPr>
            </w:pPr>
            <w:r>
              <w:rPr>
                <w:b/>
              </w:rPr>
              <w:t>216</w:t>
            </w:r>
          </w:p>
        </w:tc>
        <w:tc>
          <w:tcPr>
            <w:tcW w:w="1247" w:type="dxa"/>
          </w:tcPr>
          <w:p w14:paraId="22753B5F" w14:textId="77777777" w:rsidR="00316D70" w:rsidRPr="00C47527" w:rsidRDefault="00316D70" w:rsidP="00700F46">
            <w:pPr>
              <w:jc w:val="center"/>
              <w:rPr>
                <w:b/>
              </w:rPr>
            </w:pPr>
            <w:r>
              <w:rPr>
                <w:b/>
              </w:rPr>
              <w:t>36</w:t>
            </w:r>
          </w:p>
        </w:tc>
        <w:tc>
          <w:tcPr>
            <w:tcW w:w="1134" w:type="dxa"/>
          </w:tcPr>
          <w:p w14:paraId="0673606A" w14:textId="77777777" w:rsidR="00316D70" w:rsidRPr="00C47527" w:rsidRDefault="00316D70" w:rsidP="00700F46">
            <w:pPr>
              <w:jc w:val="center"/>
              <w:rPr>
                <w:b/>
              </w:rPr>
            </w:pPr>
            <w:r>
              <w:rPr>
                <w:b/>
              </w:rPr>
              <w:t>18</w:t>
            </w:r>
          </w:p>
        </w:tc>
        <w:tc>
          <w:tcPr>
            <w:tcW w:w="1559" w:type="dxa"/>
          </w:tcPr>
          <w:p w14:paraId="45AA5406" w14:textId="77777777" w:rsidR="00316D70" w:rsidRPr="003D6AA0" w:rsidRDefault="00316D70" w:rsidP="00700F46">
            <w:pPr>
              <w:jc w:val="center"/>
              <w:rPr>
                <w:b/>
              </w:rPr>
            </w:pPr>
            <w:r>
              <w:rPr>
                <w:b/>
              </w:rPr>
              <w:t>18</w:t>
            </w:r>
          </w:p>
          <w:p w14:paraId="7DD4B264" w14:textId="77777777" w:rsidR="00316D70" w:rsidRPr="00C47527" w:rsidRDefault="00316D70" w:rsidP="00700F46">
            <w:pPr>
              <w:jc w:val="center"/>
              <w:rPr>
                <w:b/>
              </w:rPr>
            </w:pPr>
          </w:p>
        </w:tc>
        <w:tc>
          <w:tcPr>
            <w:tcW w:w="1134" w:type="dxa"/>
          </w:tcPr>
          <w:p w14:paraId="63CCA242" w14:textId="77777777" w:rsidR="00316D70" w:rsidRPr="00C47527" w:rsidRDefault="00316D70" w:rsidP="00700F46">
            <w:pPr>
              <w:jc w:val="center"/>
              <w:rPr>
                <w:b/>
              </w:rPr>
            </w:pPr>
            <w:r>
              <w:rPr>
                <w:b/>
              </w:rPr>
              <w:t>180</w:t>
            </w:r>
          </w:p>
        </w:tc>
        <w:tc>
          <w:tcPr>
            <w:tcW w:w="2155" w:type="dxa"/>
          </w:tcPr>
          <w:p w14:paraId="3C79A89A" w14:textId="77777777" w:rsidR="00316D70" w:rsidRPr="00C47527" w:rsidRDefault="00316D70" w:rsidP="00700F46">
            <w:pPr>
              <w:rPr>
                <w:color w:val="000000"/>
              </w:rPr>
            </w:pPr>
            <w:r>
              <w:rPr>
                <w:color w:val="000000"/>
              </w:rPr>
              <w:t xml:space="preserve">Согласно учебному плану: </w:t>
            </w:r>
            <w:r>
              <w:t>Контрольная работа, домашнее творческое задание</w:t>
            </w:r>
          </w:p>
        </w:tc>
      </w:tr>
      <w:tr w:rsidR="00316D70" w:rsidRPr="00565D99" w14:paraId="410C1E5E" w14:textId="77777777" w:rsidTr="00CC2671">
        <w:trPr>
          <w:trHeight w:val="555"/>
        </w:trPr>
        <w:tc>
          <w:tcPr>
            <w:tcW w:w="426" w:type="dxa"/>
          </w:tcPr>
          <w:p w14:paraId="6DEDB47A" w14:textId="77777777" w:rsidR="00316D70" w:rsidRPr="00C47527" w:rsidRDefault="00316D70" w:rsidP="00700F46">
            <w:pPr>
              <w:rPr>
                <w:color w:val="000000"/>
              </w:rPr>
            </w:pPr>
          </w:p>
        </w:tc>
        <w:tc>
          <w:tcPr>
            <w:tcW w:w="2127" w:type="dxa"/>
          </w:tcPr>
          <w:p w14:paraId="5331A81A" w14:textId="77777777" w:rsidR="00316D70" w:rsidRPr="009E17BD" w:rsidRDefault="00316D70" w:rsidP="00700F46">
            <w:pPr>
              <w:rPr>
                <w:color w:val="000000"/>
              </w:rPr>
            </w:pPr>
            <w:r w:rsidRPr="009E17BD">
              <w:rPr>
                <w:color w:val="000000"/>
              </w:rPr>
              <w:t>Итого в %</w:t>
            </w:r>
          </w:p>
        </w:tc>
        <w:tc>
          <w:tcPr>
            <w:tcW w:w="850" w:type="dxa"/>
          </w:tcPr>
          <w:p w14:paraId="330AC9FC" w14:textId="0E7DDF90" w:rsidR="00316D70" w:rsidRPr="00BC38A6" w:rsidRDefault="00316D70" w:rsidP="00700F46">
            <w:pPr>
              <w:jc w:val="center"/>
              <w:rPr>
                <w:b/>
                <w:lang w:val="en-US"/>
              </w:rPr>
            </w:pPr>
            <w:r>
              <w:rPr>
                <w:b/>
                <w:lang w:val="en-US"/>
              </w:rPr>
              <w:t>100%</w:t>
            </w:r>
          </w:p>
        </w:tc>
        <w:tc>
          <w:tcPr>
            <w:tcW w:w="1247" w:type="dxa"/>
          </w:tcPr>
          <w:p w14:paraId="3FF38889" w14:textId="1DB5536A" w:rsidR="00316D70" w:rsidRPr="00316D70" w:rsidRDefault="00316D70" w:rsidP="00700F46">
            <w:pPr>
              <w:jc w:val="center"/>
              <w:rPr>
                <w:b/>
              </w:rPr>
            </w:pPr>
            <w:r w:rsidRPr="00316D70">
              <w:rPr>
                <w:b/>
              </w:rPr>
              <w:t>20%</w:t>
            </w:r>
          </w:p>
        </w:tc>
        <w:tc>
          <w:tcPr>
            <w:tcW w:w="1134" w:type="dxa"/>
          </w:tcPr>
          <w:p w14:paraId="7CC9CE40" w14:textId="71C74E76" w:rsidR="00316D70" w:rsidRPr="00316D70" w:rsidRDefault="00670DD2" w:rsidP="00700F46">
            <w:pPr>
              <w:jc w:val="center"/>
              <w:rPr>
                <w:b/>
              </w:rPr>
            </w:pPr>
            <w:r>
              <w:rPr>
                <w:b/>
              </w:rPr>
              <w:t>5</w:t>
            </w:r>
            <w:r w:rsidR="00316D70" w:rsidRPr="00316D70">
              <w:rPr>
                <w:b/>
              </w:rPr>
              <w:t>0%</w:t>
            </w:r>
          </w:p>
        </w:tc>
        <w:tc>
          <w:tcPr>
            <w:tcW w:w="1559" w:type="dxa"/>
          </w:tcPr>
          <w:p w14:paraId="768DA994" w14:textId="15FA9610" w:rsidR="00316D70" w:rsidRPr="00316D70" w:rsidRDefault="00670DD2" w:rsidP="00700F46">
            <w:pPr>
              <w:jc w:val="center"/>
              <w:rPr>
                <w:b/>
              </w:rPr>
            </w:pPr>
            <w:r>
              <w:rPr>
                <w:b/>
              </w:rPr>
              <w:t>5</w:t>
            </w:r>
            <w:r w:rsidR="00316D70" w:rsidRPr="00316D70">
              <w:rPr>
                <w:b/>
              </w:rPr>
              <w:t>0%</w:t>
            </w:r>
          </w:p>
        </w:tc>
        <w:tc>
          <w:tcPr>
            <w:tcW w:w="1134" w:type="dxa"/>
          </w:tcPr>
          <w:p w14:paraId="33AF7838" w14:textId="1ED3BC65" w:rsidR="00316D70" w:rsidRPr="00316D70" w:rsidRDefault="00316D70" w:rsidP="00700F46">
            <w:pPr>
              <w:jc w:val="center"/>
              <w:rPr>
                <w:b/>
                <w:lang w:val="en-US"/>
              </w:rPr>
            </w:pPr>
            <w:r w:rsidRPr="00316D70">
              <w:rPr>
                <w:b/>
              </w:rPr>
              <w:t>80%</w:t>
            </w:r>
          </w:p>
        </w:tc>
        <w:tc>
          <w:tcPr>
            <w:tcW w:w="2155" w:type="dxa"/>
          </w:tcPr>
          <w:p w14:paraId="6DA3D415" w14:textId="77777777" w:rsidR="00316D70" w:rsidRPr="00C47527" w:rsidRDefault="00316D70" w:rsidP="00700F46">
            <w:pPr>
              <w:rPr>
                <w:color w:val="000000"/>
              </w:rPr>
            </w:pPr>
          </w:p>
        </w:tc>
      </w:tr>
    </w:tbl>
    <w:p w14:paraId="08F5D5FE" w14:textId="77777777" w:rsidR="004A6289" w:rsidRPr="00565D99" w:rsidRDefault="004A6289" w:rsidP="00320030">
      <w:pPr>
        <w:jc w:val="both"/>
        <w:rPr>
          <w:color w:val="000000"/>
          <w:szCs w:val="20"/>
          <w:lang w:eastAsia="en-US"/>
        </w:rPr>
      </w:pPr>
    </w:p>
    <w:p w14:paraId="5A1F1C95" w14:textId="77777777" w:rsidR="00927A20" w:rsidRDefault="00927A20" w:rsidP="004A6289">
      <w:pPr>
        <w:pStyle w:val="a4"/>
        <w:jc w:val="both"/>
        <w:rPr>
          <w:b/>
          <w:szCs w:val="28"/>
        </w:rPr>
      </w:pPr>
    </w:p>
    <w:p w14:paraId="76985984" w14:textId="77777777" w:rsidR="00C27B8A" w:rsidRPr="00653171" w:rsidRDefault="00927A20" w:rsidP="004A6289">
      <w:pPr>
        <w:pStyle w:val="a4"/>
        <w:jc w:val="both"/>
        <w:rPr>
          <w:b/>
          <w:szCs w:val="28"/>
        </w:rPr>
      </w:pPr>
      <w:r w:rsidRPr="00653171">
        <w:rPr>
          <w:b/>
          <w:szCs w:val="28"/>
        </w:rPr>
        <w:lastRenderedPageBreak/>
        <w:t>5</w:t>
      </w:r>
      <w:r w:rsidR="00CB41B9" w:rsidRPr="00653171">
        <w:rPr>
          <w:b/>
          <w:szCs w:val="28"/>
        </w:rPr>
        <w:t>.3. Содержание семинаров, практических занятий</w:t>
      </w:r>
      <w:r w:rsidR="00C27B8A" w:rsidRPr="00653171">
        <w:rPr>
          <w:b/>
          <w:szCs w:val="28"/>
        </w:rPr>
        <w:t xml:space="preserve"> </w:t>
      </w:r>
    </w:p>
    <w:p w14:paraId="4DAF118B" w14:textId="77777777" w:rsidR="00CB41B9" w:rsidRPr="00BC6151" w:rsidRDefault="00CB41B9" w:rsidP="00C27B8A">
      <w:pPr>
        <w:pStyle w:val="a4"/>
        <w:ind w:firstLine="709"/>
        <w:jc w:val="right"/>
        <w:rPr>
          <w:sz w:val="24"/>
          <w:szCs w:val="28"/>
        </w:rPr>
      </w:pPr>
      <w:r w:rsidRPr="00BC6151">
        <w:rPr>
          <w:sz w:val="24"/>
          <w:szCs w:val="28"/>
        </w:rPr>
        <w:t xml:space="preserve">Таблица </w:t>
      </w:r>
      <w:r w:rsidR="005F0EF6">
        <w:rPr>
          <w:sz w:val="24"/>
          <w:szCs w:val="28"/>
        </w:rPr>
        <w:t>3</w:t>
      </w:r>
    </w:p>
    <w:tbl>
      <w:tblPr>
        <w:tblStyle w:val="aa"/>
        <w:tblW w:w="11057" w:type="dxa"/>
        <w:tblInd w:w="-856" w:type="dxa"/>
        <w:tblLook w:val="04A0" w:firstRow="1" w:lastRow="0" w:firstColumn="1" w:lastColumn="0" w:noHBand="0" w:noVBand="1"/>
      </w:tblPr>
      <w:tblGrid>
        <w:gridCol w:w="2263"/>
        <w:gridCol w:w="6827"/>
        <w:gridCol w:w="1967"/>
      </w:tblGrid>
      <w:tr w:rsidR="001F523D" w:rsidRPr="006075E9" w14:paraId="0528D08B" w14:textId="77777777" w:rsidTr="00DA2E3F">
        <w:trPr>
          <w:trHeight w:val="278"/>
        </w:trPr>
        <w:tc>
          <w:tcPr>
            <w:tcW w:w="2263" w:type="dxa"/>
          </w:tcPr>
          <w:p w14:paraId="5040CD3F" w14:textId="77777777" w:rsidR="001F523D" w:rsidRPr="00060494" w:rsidRDefault="001F523D" w:rsidP="001F523D">
            <w:pPr>
              <w:pStyle w:val="a4"/>
              <w:rPr>
                <w:sz w:val="24"/>
                <w:szCs w:val="24"/>
              </w:rPr>
            </w:pPr>
            <w:proofErr w:type="spellStart"/>
            <w:r w:rsidRPr="00060494">
              <w:rPr>
                <w:b/>
                <w:sz w:val="24"/>
                <w:szCs w:val="24"/>
                <w:lang w:val="en-US" w:eastAsia="en-US"/>
              </w:rPr>
              <w:t>Наименование</w:t>
            </w:r>
            <w:proofErr w:type="spellEnd"/>
            <w:r w:rsidRPr="00060494">
              <w:rPr>
                <w:b/>
                <w:sz w:val="24"/>
                <w:szCs w:val="24"/>
                <w:lang w:val="en-US" w:eastAsia="en-US"/>
              </w:rPr>
              <w:t xml:space="preserve"> </w:t>
            </w:r>
            <w:proofErr w:type="spellStart"/>
            <w:r w:rsidRPr="00060494">
              <w:rPr>
                <w:b/>
                <w:sz w:val="24"/>
                <w:szCs w:val="24"/>
                <w:lang w:val="en-US" w:eastAsia="en-US"/>
              </w:rPr>
              <w:t>тем</w:t>
            </w:r>
            <w:proofErr w:type="spellEnd"/>
            <w:r w:rsidRPr="00060494">
              <w:rPr>
                <w:b/>
                <w:sz w:val="24"/>
                <w:szCs w:val="24"/>
                <w:lang w:val="en-US" w:eastAsia="en-US"/>
              </w:rPr>
              <w:t xml:space="preserve"> (</w:t>
            </w:r>
            <w:proofErr w:type="spellStart"/>
            <w:r w:rsidRPr="00060494">
              <w:rPr>
                <w:b/>
                <w:sz w:val="24"/>
                <w:szCs w:val="24"/>
                <w:lang w:val="en-US" w:eastAsia="en-US"/>
              </w:rPr>
              <w:t>разделов</w:t>
            </w:r>
            <w:proofErr w:type="spellEnd"/>
            <w:r w:rsidRPr="00060494">
              <w:rPr>
                <w:b/>
                <w:sz w:val="24"/>
                <w:szCs w:val="24"/>
                <w:lang w:val="en-US" w:eastAsia="en-US"/>
              </w:rPr>
              <w:t xml:space="preserve">) </w:t>
            </w:r>
            <w:proofErr w:type="spellStart"/>
            <w:r w:rsidRPr="00060494">
              <w:rPr>
                <w:b/>
                <w:sz w:val="24"/>
                <w:szCs w:val="24"/>
                <w:lang w:val="en-US" w:eastAsia="en-US"/>
              </w:rPr>
              <w:t>дисциплины</w:t>
            </w:r>
            <w:proofErr w:type="spellEnd"/>
          </w:p>
        </w:tc>
        <w:tc>
          <w:tcPr>
            <w:tcW w:w="6827" w:type="dxa"/>
          </w:tcPr>
          <w:p w14:paraId="610EDC3A" w14:textId="77777777" w:rsidR="001F523D" w:rsidRPr="00BC38A6" w:rsidRDefault="001F523D" w:rsidP="001F523D">
            <w:pPr>
              <w:keepNext/>
              <w:jc w:val="center"/>
              <w:rPr>
                <w:b/>
                <w:lang w:eastAsia="en-US"/>
              </w:rPr>
            </w:pPr>
            <w:r w:rsidRPr="00BC38A6">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12237DF5" w14:textId="77777777" w:rsidR="001F523D" w:rsidRPr="00BC38A6" w:rsidRDefault="001F523D" w:rsidP="001F523D">
            <w:pPr>
              <w:keepNext/>
              <w:jc w:val="center"/>
              <w:rPr>
                <w:b/>
                <w:lang w:eastAsia="en-US"/>
              </w:rPr>
            </w:pPr>
          </w:p>
        </w:tc>
        <w:tc>
          <w:tcPr>
            <w:tcW w:w="1967" w:type="dxa"/>
          </w:tcPr>
          <w:p w14:paraId="76A3CE28" w14:textId="77777777" w:rsidR="001F523D" w:rsidRDefault="001F523D" w:rsidP="001F523D">
            <w:pPr>
              <w:keepNext/>
              <w:jc w:val="center"/>
              <w:rPr>
                <w:b/>
                <w:lang w:eastAsia="en-US"/>
              </w:rPr>
            </w:pPr>
            <w:r>
              <w:rPr>
                <w:b/>
                <w:lang w:eastAsia="en-US"/>
              </w:rPr>
              <w:t>Формы проведения занятий</w:t>
            </w:r>
          </w:p>
        </w:tc>
      </w:tr>
      <w:tr w:rsidR="00DA2E3F" w:rsidRPr="006075E9" w14:paraId="320DF328" w14:textId="77777777" w:rsidTr="00CF6CF0">
        <w:tc>
          <w:tcPr>
            <w:tcW w:w="2263" w:type="dxa"/>
          </w:tcPr>
          <w:p w14:paraId="0C6F3F00" w14:textId="77777777" w:rsidR="00DA2E3F" w:rsidRPr="00BC38A6" w:rsidRDefault="00DA2E3F" w:rsidP="00DA2E3F">
            <w:pPr>
              <w:autoSpaceDE w:val="0"/>
              <w:autoSpaceDN w:val="0"/>
              <w:adjustRightInd w:val="0"/>
              <w:rPr>
                <w:b/>
                <w:bCs/>
              </w:rPr>
            </w:pPr>
            <w:bookmarkStart w:id="7" w:name="_Hlk132793677"/>
            <w:r w:rsidRPr="00BC38A6">
              <w:rPr>
                <w:b/>
                <w:bCs/>
              </w:rPr>
              <w:t xml:space="preserve">Тема 1. </w:t>
            </w:r>
          </w:p>
          <w:p w14:paraId="22D0A52A" w14:textId="77777777" w:rsidR="00DA2E3F" w:rsidRPr="00BC38A6" w:rsidRDefault="00DA2E3F" w:rsidP="00DA2E3F">
            <w:pPr>
              <w:autoSpaceDE w:val="0"/>
              <w:autoSpaceDN w:val="0"/>
              <w:adjustRightInd w:val="0"/>
            </w:pPr>
            <w:r w:rsidRPr="00BC38A6">
              <w:t xml:space="preserve">Основы теории корпоративной культуры. </w:t>
            </w:r>
            <w:r w:rsidRPr="00BC38A6">
              <w:rPr>
                <w:rFonts w:eastAsia="TimesNewRomanPSMT"/>
              </w:rPr>
              <w:t>Модели и структура корпоративной культуры</w:t>
            </w:r>
          </w:p>
          <w:p w14:paraId="395CFEA5" w14:textId="77777777" w:rsidR="00DA2E3F" w:rsidRPr="00BC38A6" w:rsidRDefault="00DA2E3F" w:rsidP="00DA2E3F">
            <w:pPr>
              <w:autoSpaceDE w:val="0"/>
              <w:autoSpaceDN w:val="0"/>
              <w:adjustRightInd w:val="0"/>
              <w:rPr>
                <w:b/>
                <w:bCs/>
              </w:rPr>
            </w:pPr>
          </w:p>
          <w:p w14:paraId="3FA1D73C" w14:textId="6B4A26D6" w:rsidR="00DA2E3F" w:rsidRPr="00BC38A6" w:rsidRDefault="00DA2E3F" w:rsidP="00DA2E3F">
            <w:pPr>
              <w:autoSpaceDE w:val="0"/>
              <w:autoSpaceDN w:val="0"/>
              <w:adjustRightInd w:val="0"/>
              <w:rPr>
                <w:rFonts w:eastAsia="TimesNewRomanPSMT"/>
              </w:rPr>
            </w:pPr>
          </w:p>
          <w:bookmarkEnd w:id="7"/>
          <w:p w14:paraId="3ECAE3BA" w14:textId="77777777" w:rsidR="00DA2E3F" w:rsidRPr="00BC38A6" w:rsidRDefault="00DA2E3F" w:rsidP="00DA2E3F">
            <w:pPr>
              <w:autoSpaceDE w:val="0"/>
              <w:autoSpaceDN w:val="0"/>
              <w:adjustRightInd w:val="0"/>
              <w:jc w:val="both"/>
            </w:pPr>
          </w:p>
          <w:p w14:paraId="088F22A0" w14:textId="77777777" w:rsidR="00DA2E3F" w:rsidRPr="00BC38A6" w:rsidRDefault="00DA2E3F" w:rsidP="00DA2E3F">
            <w:pPr>
              <w:autoSpaceDE w:val="0"/>
              <w:autoSpaceDN w:val="0"/>
              <w:adjustRightInd w:val="0"/>
              <w:rPr>
                <w:b/>
                <w:bCs/>
              </w:rPr>
            </w:pPr>
          </w:p>
          <w:p w14:paraId="4CD2167A" w14:textId="399E6401" w:rsidR="00DA2E3F" w:rsidRPr="00BC38A6" w:rsidRDefault="00DA2E3F" w:rsidP="00DA2E3F">
            <w:pPr>
              <w:pStyle w:val="a4"/>
              <w:jc w:val="both"/>
              <w:rPr>
                <w:b/>
                <w:color w:val="FF0000"/>
                <w:sz w:val="24"/>
                <w:szCs w:val="24"/>
              </w:rPr>
            </w:pPr>
          </w:p>
        </w:tc>
        <w:tc>
          <w:tcPr>
            <w:tcW w:w="6827" w:type="dxa"/>
          </w:tcPr>
          <w:p w14:paraId="6F228DEE" w14:textId="77777777" w:rsidR="00DA2E3F" w:rsidRPr="00D8787E" w:rsidRDefault="00DA2E3F" w:rsidP="002B1F6B">
            <w:pPr>
              <w:pStyle w:val="a4"/>
              <w:numPr>
                <w:ilvl w:val="0"/>
                <w:numId w:val="7"/>
              </w:numPr>
              <w:autoSpaceDE w:val="0"/>
              <w:autoSpaceDN w:val="0"/>
              <w:adjustRightInd w:val="0"/>
              <w:ind w:left="465"/>
              <w:jc w:val="left"/>
              <w:rPr>
                <w:rFonts w:eastAsia="TimesNewRomanPSMT"/>
                <w:sz w:val="24"/>
                <w:szCs w:val="24"/>
              </w:rPr>
            </w:pPr>
            <w:r w:rsidRPr="00D8787E">
              <w:rPr>
                <w:rFonts w:eastAsia="TimesNewRomanPSMT"/>
                <w:sz w:val="24"/>
                <w:szCs w:val="24"/>
              </w:rPr>
              <w:t xml:space="preserve">Модели корпоративной культуры: - Модель Э. Шейна; - Модель Ф. Харриса и Р. </w:t>
            </w:r>
            <w:proofErr w:type="spellStart"/>
            <w:r w:rsidRPr="00D8787E">
              <w:rPr>
                <w:rFonts w:eastAsia="TimesNewRomanPSMT"/>
                <w:sz w:val="24"/>
                <w:szCs w:val="24"/>
              </w:rPr>
              <w:t>Морана</w:t>
            </w:r>
            <w:proofErr w:type="spellEnd"/>
            <w:r w:rsidRPr="00D8787E">
              <w:rPr>
                <w:rFonts w:eastAsia="TimesNewRomanPSMT"/>
                <w:sz w:val="24"/>
                <w:szCs w:val="24"/>
              </w:rPr>
              <w:t>.</w:t>
            </w:r>
          </w:p>
          <w:p w14:paraId="448C976F" w14:textId="161B08A0" w:rsidR="00DA2E3F" w:rsidRPr="00D8787E" w:rsidRDefault="00DA2E3F" w:rsidP="002B1F6B">
            <w:pPr>
              <w:pStyle w:val="a4"/>
              <w:numPr>
                <w:ilvl w:val="0"/>
                <w:numId w:val="7"/>
              </w:numPr>
              <w:autoSpaceDE w:val="0"/>
              <w:autoSpaceDN w:val="0"/>
              <w:adjustRightInd w:val="0"/>
              <w:ind w:left="465"/>
              <w:jc w:val="left"/>
              <w:rPr>
                <w:rFonts w:eastAsia="TimesNewRomanPSMT"/>
                <w:sz w:val="24"/>
                <w:szCs w:val="24"/>
              </w:rPr>
            </w:pPr>
            <w:r w:rsidRPr="00D8787E">
              <w:rPr>
                <w:rFonts w:eastAsia="TimesNewRomanPSMT"/>
                <w:sz w:val="24"/>
                <w:szCs w:val="24"/>
              </w:rPr>
              <w:t xml:space="preserve">Структура корпоративной культуры: - Ценностно-нормативная структура корпоративной культуры; - Игровая структура корпоративной культуры; - </w:t>
            </w:r>
            <w:proofErr w:type="spellStart"/>
            <w:r w:rsidRPr="00D8787E">
              <w:rPr>
                <w:rFonts w:eastAsia="TimesNewRomanPSMT"/>
                <w:sz w:val="24"/>
                <w:szCs w:val="24"/>
              </w:rPr>
              <w:t>Имиджевая</w:t>
            </w:r>
            <w:proofErr w:type="spellEnd"/>
            <w:r w:rsidRPr="00D8787E">
              <w:rPr>
                <w:rFonts w:eastAsia="TimesNewRomanPSMT"/>
                <w:sz w:val="24"/>
                <w:szCs w:val="24"/>
              </w:rPr>
              <w:t xml:space="preserve"> структура корпоративной культуры</w:t>
            </w:r>
            <w:r w:rsidR="00C345EC" w:rsidRPr="00D8787E">
              <w:rPr>
                <w:rFonts w:eastAsia="TimesNewRomanPSMT"/>
                <w:sz w:val="24"/>
                <w:szCs w:val="24"/>
              </w:rPr>
              <w:t>.</w:t>
            </w:r>
          </w:p>
          <w:p w14:paraId="2F60A6C3" w14:textId="77777777" w:rsidR="00DA2E3F" w:rsidRPr="00D8787E" w:rsidRDefault="00DA2E3F" w:rsidP="006E3CFC">
            <w:pPr>
              <w:pStyle w:val="a4"/>
              <w:ind w:left="465" w:hanging="360"/>
              <w:jc w:val="left"/>
              <w:rPr>
                <w:sz w:val="24"/>
                <w:szCs w:val="24"/>
              </w:rPr>
            </w:pPr>
          </w:p>
          <w:p w14:paraId="3EB9FFA6" w14:textId="77D872C1" w:rsidR="00DA2E3F" w:rsidRPr="00D8787E" w:rsidRDefault="00DA2E3F" w:rsidP="006E3CFC">
            <w:pPr>
              <w:pStyle w:val="a4"/>
              <w:ind w:left="465" w:hanging="360"/>
              <w:jc w:val="left"/>
              <w:rPr>
                <w:bCs/>
                <w:sz w:val="24"/>
                <w:szCs w:val="24"/>
              </w:rPr>
            </w:pPr>
            <w:r w:rsidRPr="00D8787E">
              <w:rPr>
                <w:b/>
                <w:bCs/>
                <w:sz w:val="24"/>
                <w:szCs w:val="24"/>
              </w:rPr>
              <w:t>Рекомендуемые источники из разделов 8, 9:</w:t>
            </w:r>
            <w:r w:rsidRPr="00D8787E">
              <w:rPr>
                <w:bCs/>
                <w:sz w:val="24"/>
                <w:szCs w:val="24"/>
              </w:rPr>
              <w:t xml:space="preserve"> </w:t>
            </w:r>
          </w:p>
          <w:p w14:paraId="00915415" w14:textId="43315576" w:rsidR="00DA2E3F" w:rsidRPr="00D8787E" w:rsidRDefault="00DA2E3F" w:rsidP="006E3CFC">
            <w:pPr>
              <w:pStyle w:val="a4"/>
              <w:ind w:left="465" w:hanging="360"/>
              <w:jc w:val="left"/>
              <w:rPr>
                <w:bCs/>
                <w:sz w:val="24"/>
                <w:szCs w:val="24"/>
              </w:rPr>
            </w:pPr>
            <w:r w:rsidRPr="00D8787E">
              <w:rPr>
                <w:b/>
                <w:sz w:val="24"/>
                <w:szCs w:val="24"/>
              </w:rPr>
              <w:t>8.</w:t>
            </w:r>
            <w:r w:rsidRPr="00D8787E">
              <w:rPr>
                <w:bCs/>
                <w:sz w:val="24"/>
                <w:szCs w:val="24"/>
              </w:rPr>
              <w:t xml:space="preserve"> 1-</w:t>
            </w:r>
            <w:r w:rsidR="00D8787E" w:rsidRPr="00D8787E">
              <w:rPr>
                <w:bCs/>
                <w:sz w:val="24"/>
                <w:szCs w:val="24"/>
              </w:rPr>
              <w:t>2</w:t>
            </w:r>
            <w:r w:rsidRPr="00D8787E">
              <w:rPr>
                <w:bCs/>
                <w:sz w:val="24"/>
                <w:szCs w:val="24"/>
              </w:rPr>
              <w:t xml:space="preserve">; </w:t>
            </w:r>
            <w:r w:rsidRPr="00D8787E">
              <w:rPr>
                <w:b/>
                <w:sz w:val="24"/>
                <w:szCs w:val="24"/>
              </w:rPr>
              <w:t>9.</w:t>
            </w:r>
            <w:r w:rsidRPr="00D8787E">
              <w:rPr>
                <w:bCs/>
                <w:sz w:val="24"/>
                <w:szCs w:val="24"/>
              </w:rPr>
              <w:t xml:space="preserve"> </w:t>
            </w:r>
            <w:r w:rsidRPr="00D8787E">
              <w:rPr>
                <w:sz w:val="24"/>
                <w:szCs w:val="24"/>
              </w:rPr>
              <w:t>все</w:t>
            </w:r>
            <w:r w:rsidRPr="00D8787E">
              <w:rPr>
                <w:bCs/>
                <w:sz w:val="24"/>
                <w:szCs w:val="24"/>
              </w:rPr>
              <w:t>.</w:t>
            </w:r>
          </w:p>
        </w:tc>
        <w:tc>
          <w:tcPr>
            <w:tcW w:w="1967" w:type="dxa"/>
          </w:tcPr>
          <w:p w14:paraId="625355C3" w14:textId="07187250" w:rsidR="00DA2E3F" w:rsidRPr="00060494" w:rsidRDefault="00DA2E3F" w:rsidP="00DA2E3F">
            <w:pPr>
              <w:pStyle w:val="a4"/>
              <w:jc w:val="left"/>
              <w:rPr>
                <w:bCs/>
                <w:sz w:val="24"/>
                <w:szCs w:val="24"/>
              </w:rPr>
            </w:pPr>
            <w:r w:rsidRPr="00406A82">
              <w:rPr>
                <w:sz w:val="24"/>
                <w:szCs w:val="24"/>
              </w:rPr>
              <w:t>Доклады, дискуссии, презентации, тесты.</w:t>
            </w:r>
          </w:p>
        </w:tc>
      </w:tr>
      <w:tr w:rsidR="00DA2E3F" w:rsidRPr="006075E9" w14:paraId="3CD1D605" w14:textId="77777777" w:rsidTr="00CF6CF0">
        <w:tc>
          <w:tcPr>
            <w:tcW w:w="2263" w:type="dxa"/>
          </w:tcPr>
          <w:p w14:paraId="2DB9F86F" w14:textId="77777777" w:rsidR="00DA2E3F" w:rsidRPr="00BC38A6" w:rsidRDefault="00DA2E3F" w:rsidP="00DA2E3F">
            <w:pPr>
              <w:autoSpaceDE w:val="0"/>
              <w:autoSpaceDN w:val="0"/>
              <w:adjustRightInd w:val="0"/>
              <w:rPr>
                <w:b/>
                <w:bCs/>
              </w:rPr>
            </w:pPr>
            <w:bookmarkStart w:id="8" w:name="_Hlk132793708"/>
            <w:r w:rsidRPr="00BC38A6">
              <w:rPr>
                <w:b/>
                <w:bCs/>
              </w:rPr>
              <w:t xml:space="preserve">Тема 2. </w:t>
            </w:r>
          </w:p>
          <w:p w14:paraId="527C906B" w14:textId="77777777" w:rsidR="00DA2E3F" w:rsidRPr="00BC38A6" w:rsidRDefault="00DA2E3F" w:rsidP="00DA2E3F">
            <w:pPr>
              <w:autoSpaceDE w:val="0"/>
              <w:autoSpaceDN w:val="0"/>
              <w:adjustRightInd w:val="0"/>
              <w:rPr>
                <w:rFonts w:eastAsia="TimesNewRomanPSMT"/>
              </w:rPr>
            </w:pPr>
            <w:r w:rsidRPr="00BC38A6">
              <w:t xml:space="preserve">Типология и </w:t>
            </w:r>
            <w:r w:rsidRPr="00BC38A6">
              <w:rPr>
                <w:rFonts w:eastAsia="TimesNewRomanPSMT"/>
              </w:rPr>
              <w:t>функции корпоративной культуры</w:t>
            </w:r>
          </w:p>
          <w:bookmarkEnd w:id="8"/>
          <w:p w14:paraId="224D3D79" w14:textId="3447B7A4" w:rsidR="00DA2E3F" w:rsidRPr="00BC38A6" w:rsidRDefault="00DA2E3F" w:rsidP="00DA2E3F">
            <w:pPr>
              <w:pStyle w:val="a4"/>
              <w:jc w:val="both"/>
              <w:rPr>
                <w:b/>
                <w:color w:val="FF0000"/>
                <w:sz w:val="24"/>
                <w:szCs w:val="24"/>
              </w:rPr>
            </w:pPr>
          </w:p>
        </w:tc>
        <w:tc>
          <w:tcPr>
            <w:tcW w:w="6827" w:type="dxa"/>
          </w:tcPr>
          <w:p w14:paraId="75BB8CAA" w14:textId="77777777" w:rsidR="00DA2E3F" w:rsidRPr="00D8787E" w:rsidRDefault="00DA2E3F" w:rsidP="002B1F6B">
            <w:pPr>
              <w:pStyle w:val="a4"/>
              <w:numPr>
                <w:ilvl w:val="0"/>
                <w:numId w:val="8"/>
              </w:numPr>
              <w:ind w:left="465"/>
              <w:jc w:val="left"/>
              <w:rPr>
                <w:b/>
                <w:bCs/>
                <w:sz w:val="24"/>
                <w:szCs w:val="24"/>
              </w:rPr>
            </w:pPr>
            <w:r w:rsidRPr="00D8787E">
              <w:rPr>
                <w:sz w:val="24"/>
                <w:szCs w:val="24"/>
              </w:rPr>
              <w:t xml:space="preserve">Типология корпоративных культур по национальным особенностям поведения персонала. </w:t>
            </w:r>
          </w:p>
          <w:p w14:paraId="06BC0731" w14:textId="77777777" w:rsidR="00DA2E3F" w:rsidRPr="00D8787E" w:rsidRDefault="00DA2E3F" w:rsidP="002B1F6B">
            <w:pPr>
              <w:pStyle w:val="a4"/>
              <w:numPr>
                <w:ilvl w:val="0"/>
                <w:numId w:val="8"/>
              </w:numPr>
              <w:ind w:left="465"/>
              <w:jc w:val="left"/>
              <w:rPr>
                <w:b/>
                <w:bCs/>
                <w:sz w:val="24"/>
                <w:szCs w:val="24"/>
              </w:rPr>
            </w:pPr>
            <w:r w:rsidRPr="00D8787E">
              <w:rPr>
                <w:sz w:val="24"/>
                <w:szCs w:val="24"/>
              </w:rPr>
              <w:t xml:space="preserve">Типология корпоративных культур в зависимости от специфики вида деятельности. </w:t>
            </w:r>
          </w:p>
          <w:p w14:paraId="400D051C" w14:textId="77777777" w:rsidR="00DA2E3F" w:rsidRPr="00D8787E" w:rsidRDefault="00DA2E3F" w:rsidP="002B1F6B">
            <w:pPr>
              <w:pStyle w:val="a4"/>
              <w:numPr>
                <w:ilvl w:val="0"/>
                <w:numId w:val="8"/>
              </w:numPr>
              <w:ind w:left="465"/>
              <w:jc w:val="left"/>
              <w:rPr>
                <w:b/>
                <w:bCs/>
                <w:sz w:val="24"/>
                <w:szCs w:val="24"/>
              </w:rPr>
            </w:pPr>
            <w:r w:rsidRPr="00D8787E">
              <w:rPr>
                <w:sz w:val="24"/>
                <w:szCs w:val="24"/>
              </w:rPr>
              <w:t xml:space="preserve">Типология корпоративных культур по признаку специфики гендерных отношений. </w:t>
            </w:r>
          </w:p>
          <w:p w14:paraId="2AD1DDC8" w14:textId="56BFC5FB" w:rsidR="00DA2E3F" w:rsidRPr="00D8787E" w:rsidRDefault="00DA2E3F" w:rsidP="002B1F6B">
            <w:pPr>
              <w:pStyle w:val="a4"/>
              <w:numPr>
                <w:ilvl w:val="0"/>
                <w:numId w:val="8"/>
              </w:numPr>
              <w:ind w:left="465"/>
              <w:jc w:val="left"/>
              <w:rPr>
                <w:b/>
                <w:bCs/>
                <w:sz w:val="24"/>
                <w:szCs w:val="24"/>
              </w:rPr>
            </w:pPr>
            <w:r w:rsidRPr="00D8787E">
              <w:rPr>
                <w:sz w:val="24"/>
                <w:szCs w:val="24"/>
              </w:rPr>
              <w:t>Субкультуры в корпоративной культуре организации</w:t>
            </w:r>
            <w:r w:rsidR="00C345EC" w:rsidRPr="00D8787E">
              <w:rPr>
                <w:sz w:val="24"/>
                <w:szCs w:val="24"/>
              </w:rPr>
              <w:t>.</w:t>
            </w:r>
            <w:r w:rsidRPr="00D8787E">
              <w:rPr>
                <w:sz w:val="24"/>
                <w:szCs w:val="24"/>
              </w:rPr>
              <w:t xml:space="preserve">          </w:t>
            </w:r>
          </w:p>
          <w:p w14:paraId="41A5240A" w14:textId="77777777" w:rsidR="00DA2E3F" w:rsidRPr="00D8787E" w:rsidRDefault="00DA2E3F" w:rsidP="006E3CFC">
            <w:pPr>
              <w:pStyle w:val="a4"/>
              <w:ind w:left="465" w:hanging="360"/>
              <w:jc w:val="left"/>
              <w:rPr>
                <w:b/>
                <w:bCs/>
                <w:sz w:val="24"/>
                <w:szCs w:val="24"/>
              </w:rPr>
            </w:pPr>
          </w:p>
          <w:p w14:paraId="7ED9947F" w14:textId="5035F92D" w:rsidR="00DA2E3F" w:rsidRPr="00D8787E" w:rsidRDefault="00DA2E3F" w:rsidP="006E3CFC">
            <w:pPr>
              <w:pStyle w:val="a4"/>
              <w:ind w:left="465" w:hanging="360"/>
              <w:jc w:val="left"/>
              <w:rPr>
                <w:bCs/>
                <w:sz w:val="24"/>
                <w:szCs w:val="24"/>
              </w:rPr>
            </w:pPr>
            <w:r w:rsidRPr="00D8787E">
              <w:rPr>
                <w:b/>
                <w:bCs/>
                <w:sz w:val="24"/>
                <w:szCs w:val="24"/>
              </w:rPr>
              <w:t>Рекомендуемые источники из разделов 8, 9:</w:t>
            </w:r>
            <w:r w:rsidRPr="00D8787E">
              <w:rPr>
                <w:bCs/>
                <w:sz w:val="24"/>
                <w:szCs w:val="24"/>
              </w:rPr>
              <w:t xml:space="preserve"> </w:t>
            </w:r>
          </w:p>
          <w:p w14:paraId="7C22C837" w14:textId="77777777" w:rsidR="00DA2E3F" w:rsidRPr="00D8787E" w:rsidRDefault="00DA2E3F" w:rsidP="006E3CFC">
            <w:pPr>
              <w:pStyle w:val="a4"/>
              <w:ind w:left="465" w:hanging="360"/>
              <w:jc w:val="left"/>
              <w:rPr>
                <w:sz w:val="24"/>
                <w:szCs w:val="24"/>
              </w:rPr>
            </w:pPr>
            <w:r w:rsidRPr="00D8787E">
              <w:rPr>
                <w:bCs/>
                <w:sz w:val="24"/>
                <w:szCs w:val="24"/>
              </w:rPr>
              <w:t xml:space="preserve">         </w:t>
            </w:r>
            <w:r w:rsidRPr="00D8787E">
              <w:rPr>
                <w:b/>
                <w:sz w:val="24"/>
                <w:szCs w:val="24"/>
              </w:rPr>
              <w:t>8.</w:t>
            </w:r>
            <w:r w:rsidRPr="00D8787E">
              <w:rPr>
                <w:bCs/>
                <w:sz w:val="24"/>
                <w:szCs w:val="24"/>
              </w:rPr>
              <w:t xml:space="preserve"> 1-7; </w:t>
            </w:r>
            <w:r w:rsidRPr="00D8787E">
              <w:rPr>
                <w:b/>
                <w:sz w:val="24"/>
                <w:szCs w:val="24"/>
              </w:rPr>
              <w:t>9.</w:t>
            </w:r>
            <w:r w:rsidRPr="00D8787E">
              <w:rPr>
                <w:bCs/>
                <w:sz w:val="24"/>
                <w:szCs w:val="24"/>
              </w:rPr>
              <w:t xml:space="preserve"> </w:t>
            </w:r>
            <w:r w:rsidRPr="00D8787E">
              <w:rPr>
                <w:sz w:val="24"/>
                <w:szCs w:val="24"/>
              </w:rPr>
              <w:t>все</w:t>
            </w:r>
            <w:r w:rsidRPr="00D8787E">
              <w:rPr>
                <w:bCs/>
                <w:sz w:val="24"/>
                <w:szCs w:val="24"/>
              </w:rPr>
              <w:t>.</w:t>
            </w:r>
          </w:p>
        </w:tc>
        <w:tc>
          <w:tcPr>
            <w:tcW w:w="1967" w:type="dxa"/>
          </w:tcPr>
          <w:p w14:paraId="74CB7845" w14:textId="0411BD40" w:rsidR="00DA2E3F" w:rsidRPr="00060494" w:rsidRDefault="00DA2E3F" w:rsidP="00DA2E3F">
            <w:pPr>
              <w:pStyle w:val="a4"/>
              <w:jc w:val="left"/>
              <w:rPr>
                <w:bCs/>
                <w:sz w:val="24"/>
                <w:szCs w:val="24"/>
              </w:rPr>
            </w:pPr>
            <w:r w:rsidRPr="00406A82">
              <w:rPr>
                <w:sz w:val="24"/>
                <w:szCs w:val="24"/>
              </w:rPr>
              <w:t>Ролевая игра. Доклады, дискуссии, презентации, тесты.</w:t>
            </w:r>
          </w:p>
        </w:tc>
      </w:tr>
      <w:tr w:rsidR="00DA2E3F" w:rsidRPr="006075E9" w14:paraId="403A637A" w14:textId="77777777" w:rsidTr="00653171">
        <w:trPr>
          <w:trHeight w:val="1960"/>
        </w:trPr>
        <w:tc>
          <w:tcPr>
            <w:tcW w:w="2263" w:type="dxa"/>
          </w:tcPr>
          <w:p w14:paraId="669D3551" w14:textId="77777777" w:rsidR="00DA2E3F" w:rsidRPr="00BC38A6" w:rsidRDefault="00DA2E3F" w:rsidP="00DA2E3F">
            <w:pPr>
              <w:autoSpaceDE w:val="0"/>
              <w:autoSpaceDN w:val="0"/>
              <w:adjustRightInd w:val="0"/>
              <w:spacing w:line="240" w:lineRule="atLeast"/>
              <w:ind w:left="39" w:right="284"/>
              <w:rPr>
                <w:b/>
                <w:bCs/>
              </w:rPr>
            </w:pPr>
            <w:r w:rsidRPr="00BC38A6">
              <w:rPr>
                <w:b/>
                <w:bCs/>
              </w:rPr>
              <w:t xml:space="preserve">Тема 3. </w:t>
            </w:r>
          </w:p>
          <w:p w14:paraId="002B0F67" w14:textId="31D1B6BA" w:rsidR="00DA2E3F" w:rsidRPr="00BC38A6" w:rsidRDefault="00DA2E3F" w:rsidP="00653171">
            <w:pPr>
              <w:autoSpaceDE w:val="0"/>
              <w:autoSpaceDN w:val="0"/>
              <w:adjustRightInd w:val="0"/>
              <w:spacing w:line="240" w:lineRule="atLeast"/>
              <w:ind w:left="39" w:right="284"/>
              <w:rPr>
                <w:b/>
                <w:bCs/>
                <w:color w:val="FF0000"/>
              </w:rPr>
            </w:pPr>
            <w:r w:rsidRPr="00BC38A6">
              <w:t>Корпоративная этика как элемент корпоративной культуры.</w:t>
            </w:r>
          </w:p>
        </w:tc>
        <w:tc>
          <w:tcPr>
            <w:tcW w:w="6827" w:type="dxa"/>
          </w:tcPr>
          <w:p w14:paraId="4EF251A0" w14:textId="77777777" w:rsidR="00653171" w:rsidRPr="00D8787E" w:rsidRDefault="00653171" w:rsidP="002B1F6B">
            <w:pPr>
              <w:pStyle w:val="a8"/>
              <w:numPr>
                <w:ilvl w:val="0"/>
                <w:numId w:val="9"/>
              </w:numPr>
              <w:autoSpaceDE w:val="0"/>
              <w:autoSpaceDN w:val="0"/>
              <w:adjustRightInd w:val="0"/>
              <w:spacing w:line="240" w:lineRule="atLeast"/>
              <w:ind w:left="465" w:right="284"/>
            </w:pPr>
            <w:r w:rsidRPr="00D8787E">
              <w:t xml:space="preserve">Особенности профессиональной этики. </w:t>
            </w:r>
          </w:p>
          <w:p w14:paraId="4132563E" w14:textId="77777777" w:rsidR="00653171" w:rsidRPr="00D8787E" w:rsidRDefault="00653171" w:rsidP="002B1F6B">
            <w:pPr>
              <w:pStyle w:val="a8"/>
              <w:numPr>
                <w:ilvl w:val="0"/>
                <w:numId w:val="9"/>
              </w:numPr>
              <w:autoSpaceDE w:val="0"/>
              <w:autoSpaceDN w:val="0"/>
              <w:adjustRightInd w:val="0"/>
              <w:spacing w:line="240" w:lineRule="atLeast"/>
              <w:ind w:left="465" w:right="284"/>
            </w:pPr>
            <w:r w:rsidRPr="00D8787E">
              <w:t xml:space="preserve">Особенности понятия этика бизнеса. </w:t>
            </w:r>
          </w:p>
          <w:p w14:paraId="432370AD" w14:textId="77777777" w:rsidR="00653171" w:rsidRPr="00D8787E" w:rsidRDefault="00653171" w:rsidP="002B1F6B">
            <w:pPr>
              <w:pStyle w:val="a8"/>
              <w:numPr>
                <w:ilvl w:val="0"/>
                <w:numId w:val="9"/>
              </w:numPr>
              <w:autoSpaceDE w:val="0"/>
              <w:autoSpaceDN w:val="0"/>
              <w:adjustRightInd w:val="0"/>
              <w:spacing w:line="240" w:lineRule="atLeast"/>
              <w:ind w:left="465" w:right="284"/>
            </w:pPr>
            <w:r w:rsidRPr="00D8787E">
              <w:t>Теория и практика делового общения.</w:t>
            </w:r>
          </w:p>
          <w:p w14:paraId="6839D17C" w14:textId="5C276B28" w:rsidR="00DA2E3F" w:rsidRPr="00D8787E" w:rsidRDefault="00DA2E3F" w:rsidP="006E3CFC">
            <w:pPr>
              <w:pStyle w:val="a8"/>
              <w:ind w:left="465" w:hanging="360"/>
              <w:rPr>
                <w:bCs/>
              </w:rPr>
            </w:pPr>
          </w:p>
          <w:p w14:paraId="149712CD" w14:textId="6EF5D6AE" w:rsidR="00DA2E3F" w:rsidRPr="00D8787E" w:rsidRDefault="00DA2E3F" w:rsidP="006E3CFC">
            <w:pPr>
              <w:ind w:left="465" w:hanging="360"/>
              <w:rPr>
                <w:bCs/>
              </w:rPr>
            </w:pPr>
            <w:r w:rsidRPr="00D8787E">
              <w:rPr>
                <w:b/>
                <w:bCs/>
              </w:rPr>
              <w:t>Рекомендуемые источники из разделов 8, 9:</w:t>
            </w:r>
            <w:r w:rsidRPr="00D8787E">
              <w:rPr>
                <w:bCs/>
              </w:rPr>
              <w:t xml:space="preserve"> </w:t>
            </w:r>
          </w:p>
          <w:p w14:paraId="02B8EDDC" w14:textId="17C38138" w:rsidR="00DA2E3F" w:rsidRPr="00D8787E" w:rsidRDefault="00DA2E3F" w:rsidP="006E3CFC">
            <w:pPr>
              <w:pStyle w:val="a4"/>
              <w:ind w:left="465" w:hanging="360"/>
              <w:jc w:val="left"/>
              <w:rPr>
                <w:bCs/>
                <w:sz w:val="24"/>
                <w:szCs w:val="24"/>
              </w:rPr>
            </w:pPr>
            <w:r w:rsidRPr="00D8787E">
              <w:rPr>
                <w:bCs/>
                <w:sz w:val="24"/>
                <w:szCs w:val="24"/>
              </w:rPr>
              <w:t xml:space="preserve">                           </w:t>
            </w:r>
            <w:r w:rsidRPr="00D8787E">
              <w:rPr>
                <w:b/>
                <w:sz w:val="24"/>
                <w:szCs w:val="24"/>
              </w:rPr>
              <w:t>8.</w:t>
            </w:r>
            <w:r w:rsidRPr="00D8787E">
              <w:rPr>
                <w:bCs/>
                <w:sz w:val="24"/>
                <w:szCs w:val="24"/>
              </w:rPr>
              <w:t xml:space="preserve"> 1-</w:t>
            </w:r>
            <w:r w:rsidR="00D8787E" w:rsidRPr="00D8787E">
              <w:rPr>
                <w:bCs/>
                <w:sz w:val="24"/>
                <w:szCs w:val="24"/>
              </w:rPr>
              <w:t>8</w:t>
            </w:r>
            <w:r w:rsidRPr="00D8787E">
              <w:rPr>
                <w:bCs/>
                <w:sz w:val="24"/>
                <w:szCs w:val="24"/>
              </w:rPr>
              <w:t xml:space="preserve">; </w:t>
            </w:r>
            <w:r w:rsidRPr="00D8787E">
              <w:rPr>
                <w:b/>
                <w:sz w:val="24"/>
                <w:szCs w:val="24"/>
              </w:rPr>
              <w:t>9.</w:t>
            </w:r>
            <w:r w:rsidRPr="00D8787E">
              <w:rPr>
                <w:bCs/>
                <w:sz w:val="24"/>
                <w:szCs w:val="24"/>
              </w:rPr>
              <w:t xml:space="preserve"> </w:t>
            </w:r>
            <w:r w:rsidRPr="00D8787E">
              <w:rPr>
                <w:sz w:val="24"/>
                <w:szCs w:val="24"/>
              </w:rPr>
              <w:t>все</w:t>
            </w:r>
            <w:r w:rsidRPr="00D8787E">
              <w:rPr>
                <w:bCs/>
                <w:sz w:val="24"/>
                <w:szCs w:val="24"/>
              </w:rPr>
              <w:t>.</w:t>
            </w:r>
          </w:p>
        </w:tc>
        <w:tc>
          <w:tcPr>
            <w:tcW w:w="1967" w:type="dxa"/>
          </w:tcPr>
          <w:p w14:paraId="0B89CAEB" w14:textId="0FBC6C59" w:rsidR="00DA2E3F" w:rsidRPr="00060494" w:rsidRDefault="00DA2E3F" w:rsidP="00DA2E3F">
            <w:pPr>
              <w:pStyle w:val="a4"/>
              <w:jc w:val="left"/>
              <w:rPr>
                <w:bCs/>
                <w:sz w:val="24"/>
                <w:szCs w:val="24"/>
              </w:rPr>
            </w:pPr>
            <w:r w:rsidRPr="00406A82">
              <w:rPr>
                <w:sz w:val="24"/>
                <w:szCs w:val="24"/>
              </w:rPr>
              <w:t>Ролевая игра. Доклады, дискуссии, презентации, тесты.</w:t>
            </w:r>
          </w:p>
        </w:tc>
      </w:tr>
      <w:tr w:rsidR="00DA2E3F" w:rsidRPr="006075E9" w14:paraId="4AF44BBD" w14:textId="77777777" w:rsidTr="00C7181F">
        <w:trPr>
          <w:trHeight w:val="2688"/>
        </w:trPr>
        <w:tc>
          <w:tcPr>
            <w:tcW w:w="2263" w:type="dxa"/>
          </w:tcPr>
          <w:p w14:paraId="5A24189F" w14:textId="77777777" w:rsidR="00DA2E3F" w:rsidRPr="00BC38A6" w:rsidRDefault="00DA2E3F" w:rsidP="00DA2E3F">
            <w:pPr>
              <w:ind w:left="33"/>
              <w:contextualSpacing/>
              <w:rPr>
                <w:b/>
                <w:bCs/>
              </w:rPr>
            </w:pPr>
            <w:r w:rsidRPr="00BC38A6">
              <w:rPr>
                <w:b/>
                <w:bCs/>
              </w:rPr>
              <w:t xml:space="preserve">Тема 4. </w:t>
            </w:r>
          </w:p>
          <w:p w14:paraId="35D184C6" w14:textId="77777777" w:rsidR="00DA2E3F" w:rsidRPr="00BC38A6" w:rsidRDefault="00DA2E3F" w:rsidP="00DA2E3F">
            <w:pPr>
              <w:ind w:left="33"/>
              <w:contextualSpacing/>
              <w:rPr>
                <w14:ligatures w14:val="standardContextual"/>
              </w:rPr>
            </w:pPr>
            <w:bookmarkStart w:id="9" w:name="_Hlk132797644"/>
            <w:r w:rsidRPr="00BC38A6">
              <w:rPr>
                <w14:ligatures w14:val="standardContextual"/>
              </w:rPr>
              <w:t>Диагностика корпоративной культуры.</w:t>
            </w:r>
          </w:p>
          <w:bookmarkEnd w:id="9"/>
          <w:p w14:paraId="7BC11F84" w14:textId="7212E690" w:rsidR="00DA2E3F" w:rsidRPr="00BC38A6" w:rsidRDefault="00DA2E3F" w:rsidP="00DA2E3F">
            <w:pPr>
              <w:ind w:left="33"/>
              <w:contextualSpacing/>
              <w:rPr>
                <w:b/>
                <w:bCs/>
                <w:color w:val="FF0000"/>
              </w:rPr>
            </w:pPr>
          </w:p>
        </w:tc>
        <w:tc>
          <w:tcPr>
            <w:tcW w:w="6827" w:type="dxa"/>
          </w:tcPr>
          <w:p w14:paraId="30423151" w14:textId="6AB5AF38" w:rsidR="00DA2E3F" w:rsidRPr="00D8787E" w:rsidRDefault="00DA2E3F" w:rsidP="002B1F6B">
            <w:pPr>
              <w:pStyle w:val="a8"/>
              <w:numPr>
                <w:ilvl w:val="0"/>
                <w:numId w:val="10"/>
              </w:numPr>
              <w:autoSpaceDE w:val="0"/>
              <w:autoSpaceDN w:val="0"/>
              <w:adjustRightInd w:val="0"/>
              <w:ind w:right="283"/>
              <w:rPr>
                <w:rFonts w:eastAsia="TimesNewRomanPSMT"/>
                <w14:ligatures w14:val="standardContextual"/>
              </w:rPr>
            </w:pPr>
            <w:r w:rsidRPr="00D8787E">
              <w:rPr>
                <w:rFonts w:eastAsia="TimesNewRomanPSMT"/>
                <w14:ligatures w14:val="standardContextual"/>
              </w:rPr>
              <w:t xml:space="preserve">Общие методы диагностики </w:t>
            </w:r>
            <w:r w:rsidRPr="00D8787E">
              <w:t>корпоративной культуры</w:t>
            </w:r>
            <w:r w:rsidRPr="00D8787E">
              <w:rPr>
                <w:rFonts w:eastAsia="TimesNewRomanPSMT"/>
                <w14:ligatures w14:val="standardContextual"/>
              </w:rPr>
              <w:t>.</w:t>
            </w:r>
          </w:p>
          <w:p w14:paraId="66EFCD29" w14:textId="77777777" w:rsidR="00653171" w:rsidRPr="00D8787E" w:rsidRDefault="00653171" w:rsidP="002B1F6B">
            <w:pPr>
              <w:pStyle w:val="a8"/>
              <w:numPr>
                <w:ilvl w:val="0"/>
                <w:numId w:val="10"/>
              </w:numPr>
              <w:autoSpaceDE w:val="0"/>
              <w:autoSpaceDN w:val="0"/>
              <w:adjustRightInd w:val="0"/>
              <w:ind w:right="283"/>
              <w:rPr>
                <w:rFonts w:eastAsia="TimesNewRomanPSMT"/>
                <w:b/>
                <w:bCs/>
                <w14:ligatures w14:val="standardContextual"/>
              </w:rPr>
            </w:pPr>
            <w:r w:rsidRPr="00D8787E">
              <w:rPr>
                <w:rFonts w:eastAsia="TimesNewRomanPSMT"/>
                <w14:ligatures w14:val="standardContextual"/>
              </w:rPr>
              <w:t>Инструменты диагностики: - Анализ документов. - Обход фирмы. - Анкетирование персонала организации. - Наблюдение заседаний, в том числе клиническое интервью. – Интервью. - Другие инструменты диагностики.</w:t>
            </w:r>
          </w:p>
          <w:p w14:paraId="70A07306" w14:textId="324EF647" w:rsidR="00DA2E3F" w:rsidRPr="00D8787E" w:rsidRDefault="00DA2E3F" w:rsidP="002B1F6B">
            <w:pPr>
              <w:pStyle w:val="a8"/>
              <w:numPr>
                <w:ilvl w:val="0"/>
                <w:numId w:val="10"/>
              </w:numPr>
              <w:autoSpaceDE w:val="0"/>
              <w:autoSpaceDN w:val="0"/>
              <w:adjustRightInd w:val="0"/>
              <w:ind w:right="284"/>
              <w:rPr>
                <w:rFonts w:eastAsia="TimesNewRomanPSMT"/>
                <w14:ligatures w14:val="standardContextual"/>
              </w:rPr>
            </w:pPr>
            <w:r w:rsidRPr="00D8787E">
              <w:rPr>
                <w:rFonts w:eastAsia="TimesNewRomanPSMT"/>
                <w14:ligatures w14:val="standardContextual"/>
              </w:rPr>
              <w:t xml:space="preserve">Разработка рамочных конструкций диагностики </w:t>
            </w:r>
            <w:r w:rsidRPr="00D8787E">
              <w:t>корпоративной культуры</w:t>
            </w:r>
            <w:r w:rsidRPr="00D8787E">
              <w:rPr>
                <w:rFonts w:eastAsia="TimesNewRomanPSMT"/>
                <w14:ligatures w14:val="standardContextual"/>
              </w:rPr>
              <w:t xml:space="preserve">. </w:t>
            </w:r>
          </w:p>
          <w:p w14:paraId="79FC55D3" w14:textId="77777777" w:rsidR="00DA2E3F" w:rsidRPr="00D8787E" w:rsidRDefault="00DA2E3F" w:rsidP="002B1F6B">
            <w:pPr>
              <w:pStyle w:val="a8"/>
              <w:numPr>
                <w:ilvl w:val="0"/>
                <w:numId w:val="10"/>
              </w:numPr>
              <w:autoSpaceDE w:val="0"/>
              <w:autoSpaceDN w:val="0"/>
              <w:adjustRightInd w:val="0"/>
              <w:ind w:right="284"/>
              <w:rPr>
                <w:rFonts w:eastAsia="TimesNewRomanPSMT"/>
                <w14:ligatures w14:val="standardContextual"/>
              </w:rPr>
            </w:pPr>
            <w:r w:rsidRPr="00D8787E">
              <w:rPr>
                <w:rFonts w:eastAsia="TimesNewRomanPSMT"/>
                <w14:ligatures w14:val="standardContextual"/>
              </w:rPr>
              <w:t xml:space="preserve">Методика К. Камерона и Р. </w:t>
            </w:r>
            <w:proofErr w:type="spellStart"/>
            <w:r w:rsidRPr="00D8787E">
              <w:rPr>
                <w:rFonts w:eastAsia="TimesNewRomanPSMT"/>
                <w14:ligatures w14:val="standardContextual"/>
              </w:rPr>
              <w:t>Куинна</w:t>
            </w:r>
            <w:proofErr w:type="spellEnd"/>
            <w:r w:rsidRPr="00D8787E">
              <w:rPr>
                <w:rFonts w:eastAsia="TimesNewRomanPSMT"/>
                <w14:ligatures w14:val="standardContextual"/>
              </w:rPr>
              <w:t>.</w:t>
            </w:r>
          </w:p>
          <w:p w14:paraId="53DCF2C4" w14:textId="77777777" w:rsidR="00DA2E3F" w:rsidRPr="00D8787E" w:rsidRDefault="00DA2E3F" w:rsidP="002B1F6B">
            <w:pPr>
              <w:pStyle w:val="a8"/>
              <w:numPr>
                <w:ilvl w:val="0"/>
                <w:numId w:val="10"/>
              </w:numPr>
              <w:autoSpaceDE w:val="0"/>
              <w:autoSpaceDN w:val="0"/>
              <w:adjustRightInd w:val="0"/>
              <w:ind w:right="284"/>
              <w:rPr>
                <w:rFonts w:eastAsia="TimesNewRomanPSMT"/>
                <w14:ligatures w14:val="standardContextual"/>
              </w:rPr>
            </w:pPr>
            <w:r w:rsidRPr="00D8787E">
              <w:rPr>
                <w:rFonts w:eastAsia="TimesNewRomanPSMT"/>
                <w14:ligatures w14:val="standardContextual"/>
              </w:rPr>
              <w:t xml:space="preserve">Методика Т. </w:t>
            </w:r>
            <w:proofErr w:type="spellStart"/>
            <w:r w:rsidRPr="00D8787E">
              <w:rPr>
                <w:rFonts w:eastAsia="TimesNewRomanPSMT"/>
                <w14:ligatures w14:val="standardContextual"/>
              </w:rPr>
              <w:t>Дила</w:t>
            </w:r>
            <w:proofErr w:type="spellEnd"/>
            <w:r w:rsidRPr="00D8787E">
              <w:rPr>
                <w:rFonts w:eastAsia="TimesNewRomanPSMT"/>
                <w14:ligatures w14:val="standardContextual"/>
              </w:rPr>
              <w:t xml:space="preserve"> и А. Кеннеди.</w:t>
            </w:r>
          </w:p>
          <w:p w14:paraId="24D830E0" w14:textId="77777777" w:rsidR="00DA2E3F" w:rsidRPr="00D8787E" w:rsidRDefault="00DA2E3F" w:rsidP="002B1F6B">
            <w:pPr>
              <w:pStyle w:val="a8"/>
              <w:numPr>
                <w:ilvl w:val="0"/>
                <w:numId w:val="10"/>
              </w:numPr>
              <w:autoSpaceDE w:val="0"/>
              <w:autoSpaceDN w:val="0"/>
              <w:adjustRightInd w:val="0"/>
              <w:ind w:right="284"/>
              <w:rPr>
                <w:b/>
                <w:bCs/>
                <w14:ligatures w14:val="standardContextual"/>
              </w:rPr>
            </w:pPr>
            <w:r w:rsidRPr="00D8787E">
              <w:rPr>
                <w:rFonts w:eastAsia="TimesNewRomanPSMT"/>
                <w14:ligatures w14:val="standardContextual"/>
              </w:rPr>
              <w:t xml:space="preserve">Методика Г. </w:t>
            </w:r>
            <w:proofErr w:type="spellStart"/>
            <w:r w:rsidRPr="00D8787E">
              <w:rPr>
                <w:rFonts w:eastAsia="TimesNewRomanPSMT"/>
                <w14:ligatures w14:val="standardContextual"/>
              </w:rPr>
              <w:t>Хофштеде</w:t>
            </w:r>
            <w:proofErr w:type="spellEnd"/>
            <w:r w:rsidRPr="00D8787E">
              <w:rPr>
                <w:rFonts w:eastAsia="TimesNewRomanPSMT"/>
                <w14:ligatures w14:val="standardContextual"/>
              </w:rPr>
              <w:t>.</w:t>
            </w:r>
          </w:p>
          <w:p w14:paraId="0142639A" w14:textId="32A796B6" w:rsidR="00DA2E3F" w:rsidRPr="00D8787E" w:rsidRDefault="00DA2E3F" w:rsidP="002B1F6B">
            <w:pPr>
              <w:pStyle w:val="a8"/>
              <w:numPr>
                <w:ilvl w:val="0"/>
                <w:numId w:val="10"/>
              </w:numPr>
              <w:autoSpaceDE w:val="0"/>
              <w:autoSpaceDN w:val="0"/>
              <w:adjustRightInd w:val="0"/>
              <w:ind w:right="284"/>
              <w:rPr>
                <w:b/>
                <w:bCs/>
                <w14:ligatures w14:val="standardContextual"/>
              </w:rPr>
            </w:pPr>
            <w:r w:rsidRPr="00D8787E">
              <w:rPr>
                <w:rFonts w:eastAsia="TimesNewRomanPSMT"/>
                <w14:ligatures w14:val="standardContextual"/>
              </w:rPr>
              <w:t xml:space="preserve">Методика критериев оценки </w:t>
            </w:r>
            <w:r w:rsidRPr="00D8787E">
              <w:t>корпоративной культуры</w:t>
            </w:r>
            <w:r w:rsidRPr="00D8787E">
              <w:rPr>
                <w:rFonts w:eastAsia="TimesNewRomanPSMT"/>
                <w14:ligatures w14:val="standardContextual"/>
              </w:rPr>
              <w:t xml:space="preserve"> (на примере методики ATAG)</w:t>
            </w:r>
            <w:r w:rsidR="00C345EC" w:rsidRPr="00D8787E">
              <w:rPr>
                <w:rFonts w:eastAsia="TimesNewRomanPSMT"/>
                <w14:ligatures w14:val="standardContextual"/>
              </w:rPr>
              <w:t>.</w:t>
            </w:r>
          </w:p>
          <w:p w14:paraId="59F5D0DC" w14:textId="77777777" w:rsidR="00DA2E3F" w:rsidRPr="00D8787E" w:rsidRDefault="00DA2E3F" w:rsidP="006E3CFC">
            <w:pPr>
              <w:ind w:left="465" w:hanging="360"/>
              <w:rPr>
                <w:bCs/>
              </w:rPr>
            </w:pPr>
          </w:p>
          <w:p w14:paraId="66676D80" w14:textId="1BD8E7E4" w:rsidR="00DA2E3F" w:rsidRPr="00D8787E" w:rsidRDefault="00DA2E3F" w:rsidP="006E3CFC">
            <w:pPr>
              <w:ind w:left="465" w:hanging="360"/>
              <w:rPr>
                <w:bCs/>
              </w:rPr>
            </w:pPr>
            <w:r w:rsidRPr="00D8787E">
              <w:rPr>
                <w:b/>
                <w:bCs/>
              </w:rPr>
              <w:t>Рекомендуемые источники из разделов 8, 9:</w:t>
            </w:r>
            <w:r w:rsidRPr="00D8787E">
              <w:rPr>
                <w:bCs/>
              </w:rPr>
              <w:t xml:space="preserve"> </w:t>
            </w:r>
          </w:p>
          <w:p w14:paraId="28E0A7C9" w14:textId="531F1563" w:rsidR="00DA2E3F" w:rsidRPr="00D8787E" w:rsidRDefault="00DA2E3F" w:rsidP="006E3CFC">
            <w:pPr>
              <w:pStyle w:val="a4"/>
              <w:ind w:left="465" w:hanging="360"/>
              <w:jc w:val="left"/>
              <w:rPr>
                <w:bCs/>
                <w:sz w:val="24"/>
                <w:szCs w:val="24"/>
              </w:rPr>
            </w:pPr>
            <w:r w:rsidRPr="00D8787E">
              <w:rPr>
                <w:b/>
                <w:sz w:val="24"/>
                <w:szCs w:val="24"/>
              </w:rPr>
              <w:t>8.</w:t>
            </w:r>
            <w:r w:rsidRPr="00D8787E">
              <w:rPr>
                <w:bCs/>
                <w:sz w:val="24"/>
                <w:szCs w:val="24"/>
              </w:rPr>
              <w:t xml:space="preserve"> 1-</w:t>
            </w:r>
            <w:r w:rsidR="00D8787E" w:rsidRPr="00D8787E">
              <w:rPr>
                <w:bCs/>
                <w:sz w:val="24"/>
                <w:szCs w:val="24"/>
              </w:rPr>
              <w:t>8</w:t>
            </w:r>
            <w:r w:rsidRPr="00D8787E">
              <w:rPr>
                <w:bCs/>
                <w:sz w:val="24"/>
                <w:szCs w:val="24"/>
              </w:rPr>
              <w:t xml:space="preserve">; </w:t>
            </w:r>
            <w:r w:rsidRPr="00D8787E">
              <w:rPr>
                <w:b/>
                <w:sz w:val="24"/>
                <w:szCs w:val="24"/>
              </w:rPr>
              <w:t>9.</w:t>
            </w:r>
            <w:r w:rsidRPr="00D8787E">
              <w:rPr>
                <w:bCs/>
                <w:sz w:val="24"/>
                <w:szCs w:val="24"/>
              </w:rPr>
              <w:t xml:space="preserve"> </w:t>
            </w:r>
            <w:r w:rsidRPr="00D8787E">
              <w:rPr>
                <w:sz w:val="24"/>
                <w:szCs w:val="24"/>
              </w:rPr>
              <w:t>все</w:t>
            </w:r>
            <w:r w:rsidRPr="00D8787E">
              <w:rPr>
                <w:bCs/>
                <w:sz w:val="24"/>
                <w:szCs w:val="24"/>
              </w:rPr>
              <w:t>.</w:t>
            </w:r>
          </w:p>
        </w:tc>
        <w:tc>
          <w:tcPr>
            <w:tcW w:w="1967" w:type="dxa"/>
          </w:tcPr>
          <w:p w14:paraId="63E107C7" w14:textId="5C3F20E3" w:rsidR="00DA2E3F" w:rsidRPr="00060494" w:rsidRDefault="00DA2E3F" w:rsidP="00DA2E3F">
            <w:pPr>
              <w:pStyle w:val="a4"/>
              <w:jc w:val="left"/>
              <w:rPr>
                <w:bCs/>
                <w:sz w:val="24"/>
                <w:szCs w:val="24"/>
              </w:rPr>
            </w:pPr>
            <w:r w:rsidRPr="00406A82">
              <w:rPr>
                <w:sz w:val="24"/>
                <w:szCs w:val="24"/>
              </w:rPr>
              <w:t>Ролевая игра. Доклады, дискуссии, презентации, тесты.</w:t>
            </w:r>
          </w:p>
        </w:tc>
      </w:tr>
      <w:tr w:rsidR="00C7181F" w:rsidRPr="006075E9" w14:paraId="5885C3CF" w14:textId="77777777" w:rsidTr="00CF6CF0">
        <w:tc>
          <w:tcPr>
            <w:tcW w:w="2263" w:type="dxa"/>
          </w:tcPr>
          <w:p w14:paraId="7607E58D" w14:textId="77777777" w:rsidR="00653171" w:rsidRPr="00BC38A6" w:rsidRDefault="00C7181F" w:rsidP="00C7181F">
            <w:pPr>
              <w:ind w:left="33"/>
              <w:contextualSpacing/>
              <w:rPr>
                <w:b/>
                <w:bCs/>
              </w:rPr>
            </w:pPr>
            <w:r w:rsidRPr="00BC38A6">
              <w:rPr>
                <w:b/>
                <w:bCs/>
              </w:rPr>
              <w:lastRenderedPageBreak/>
              <w:t xml:space="preserve">Тема 5. </w:t>
            </w:r>
          </w:p>
          <w:p w14:paraId="68123EEA" w14:textId="38537DA5" w:rsidR="00C7181F" w:rsidRPr="00BC38A6" w:rsidRDefault="00C7181F" w:rsidP="00C7181F">
            <w:pPr>
              <w:ind w:left="33"/>
              <w:contextualSpacing/>
            </w:pPr>
            <w:r w:rsidRPr="00BC38A6">
              <w:t>Теория и практика управления корпоративной культурой.</w:t>
            </w:r>
          </w:p>
          <w:p w14:paraId="3E49B080" w14:textId="00195D05" w:rsidR="00C7181F" w:rsidRPr="00BC38A6" w:rsidRDefault="00C7181F" w:rsidP="00C7181F">
            <w:pPr>
              <w:pStyle w:val="a4"/>
              <w:jc w:val="both"/>
              <w:rPr>
                <w:b/>
                <w:bCs/>
                <w:color w:val="FF0000"/>
                <w:sz w:val="24"/>
                <w:szCs w:val="24"/>
              </w:rPr>
            </w:pPr>
          </w:p>
        </w:tc>
        <w:tc>
          <w:tcPr>
            <w:tcW w:w="6827" w:type="dxa"/>
          </w:tcPr>
          <w:p w14:paraId="003156AC" w14:textId="77777777" w:rsidR="005F5A8F" w:rsidRPr="00D8787E" w:rsidRDefault="005F5A8F" w:rsidP="002B1F6B">
            <w:pPr>
              <w:pStyle w:val="a8"/>
              <w:numPr>
                <w:ilvl w:val="0"/>
                <w:numId w:val="12"/>
              </w:numPr>
              <w:autoSpaceDE w:val="0"/>
              <w:autoSpaceDN w:val="0"/>
              <w:adjustRightInd w:val="0"/>
              <w:ind w:left="465"/>
              <w:rPr>
                <w:rFonts w:eastAsia="TimesNewRomanPSMT"/>
              </w:rPr>
            </w:pPr>
            <w:r w:rsidRPr="00D8787E">
              <w:t xml:space="preserve">Практика управление корпоративной культурой </w:t>
            </w:r>
          </w:p>
          <w:p w14:paraId="2C9A8538" w14:textId="55E378BF" w:rsidR="00C7181F" w:rsidRPr="00D8787E" w:rsidRDefault="00C7181F" w:rsidP="002B1F6B">
            <w:pPr>
              <w:pStyle w:val="a8"/>
              <w:numPr>
                <w:ilvl w:val="0"/>
                <w:numId w:val="12"/>
              </w:numPr>
              <w:autoSpaceDE w:val="0"/>
              <w:autoSpaceDN w:val="0"/>
              <w:adjustRightInd w:val="0"/>
              <w:ind w:left="465"/>
              <w:rPr>
                <w:rFonts w:eastAsia="TimesNewRomanPSMT"/>
              </w:rPr>
            </w:pPr>
            <w:r w:rsidRPr="00D8787E">
              <w:rPr>
                <w:rFonts w:eastAsia="TimesNewRomanPSMT"/>
              </w:rPr>
              <w:t>Поддержание корпоративной культуры</w:t>
            </w:r>
          </w:p>
          <w:p w14:paraId="3CAC10FC" w14:textId="77777777" w:rsidR="005F5A8F" w:rsidRPr="00D8787E" w:rsidRDefault="00C7181F" w:rsidP="002B1F6B">
            <w:pPr>
              <w:pStyle w:val="a8"/>
              <w:numPr>
                <w:ilvl w:val="0"/>
                <w:numId w:val="12"/>
              </w:numPr>
              <w:autoSpaceDE w:val="0"/>
              <w:autoSpaceDN w:val="0"/>
              <w:adjustRightInd w:val="0"/>
              <w:ind w:left="465"/>
              <w:rPr>
                <w:rFonts w:eastAsia="TimesNewRomanPSMT"/>
              </w:rPr>
            </w:pPr>
            <w:r w:rsidRPr="00D8787E">
              <w:rPr>
                <w:rFonts w:eastAsia="TimesNewRomanPSMT"/>
              </w:rPr>
              <w:t xml:space="preserve">Изменение корпоративной культуры </w:t>
            </w:r>
          </w:p>
          <w:p w14:paraId="6D2C93A0" w14:textId="7A1CC485" w:rsidR="00C7181F" w:rsidRPr="00D8787E" w:rsidRDefault="00C7181F" w:rsidP="002B1F6B">
            <w:pPr>
              <w:pStyle w:val="a8"/>
              <w:numPr>
                <w:ilvl w:val="0"/>
                <w:numId w:val="12"/>
              </w:numPr>
              <w:autoSpaceDE w:val="0"/>
              <w:autoSpaceDN w:val="0"/>
              <w:adjustRightInd w:val="0"/>
              <w:ind w:left="465"/>
              <w:rPr>
                <w:rFonts w:eastAsia="TimesNewRomanPSMT"/>
              </w:rPr>
            </w:pPr>
            <w:r w:rsidRPr="00D8787E">
              <w:rPr>
                <w:rFonts w:eastAsia="TimesNewRomanPSMT"/>
              </w:rPr>
              <w:t>Формализация корпоративной культуры</w:t>
            </w:r>
          </w:p>
          <w:p w14:paraId="0B72AE2B" w14:textId="624D9556" w:rsidR="00C7181F" w:rsidRPr="00D8787E" w:rsidRDefault="00C7181F" w:rsidP="002B1F6B">
            <w:pPr>
              <w:pStyle w:val="a4"/>
              <w:numPr>
                <w:ilvl w:val="0"/>
                <w:numId w:val="12"/>
              </w:numPr>
              <w:ind w:left="465"/>
              <w:jc w:val="left"/>
              <w:rPr>
                <w:sz w:val="24"/>
                <w:szCs w:val="24"/>
              </w:rPr>
            </w:pPr>
            <w:r w:rsidRPr="00D8787E">
              <w:rPr>
                <w:rFonts w:eastAsia="TimesNewRomanPSMT"/>
                <w:sz w:val="24"/>
                <w:szCs w:val="24"/>
              </w:rPr>
              <w:t>Влияние корпоративной культуры на управление персоналом</w:t>
            </w:r>
            <w:r w:rsidR="00C345EC" w:rsidRPr="00D8787E">
              <w:rPr>
                <w:rFonts w:eastAsia="TimesNewRomanPSMT"/>
                <w:sz w:val="24"/>
                <w:szCs w:val="24"/>
              </w:rPr>
              <w:t>.</w:t>
            </w:r>
          </w:p>
          <w:p w14:paraId="40FB2BA7" w14:textId="77777777" w:rsidR="00C7181F" w:rsidRPr="00D8787E" w:rsidRDefault="00C7181F" w:rsidP="006E3CFC">
            <w:pPr>
              <w:pStyle w:val="a4"/>
              <w:ind w:left="465" w:hanging="360"/>
              <w:jc w:val="left"/>
              <w:rPr>
                <w:sz w:val="24"/>
                <w:szCs w:val="24"/>
              </w:rPr>
            </w:pPr>
          </w:p>
          <w:p w14:paraId="01D2F30D" w14:textId="49905434" w:rsidR="00C7181F" w:rsidRPr="00D8787E" w:rsidRDefault="00C7181F" w:rsidP="006E3CFC">
            <w:pPr>
              <w:pStyle w:val="a4"/>
              <w:ind w:left="465" w:hanging="360"/>
              <w:jc w:val="left"/>
              <w:rPr>
                <w:bCs/>
                <w:sz w:val="24"/>
                <w:szCs w:val="24"/>
              </w:rPr>
            </w:pPr>
            <w:r w:rsidRPr="00D8787E">
              <w:rPr>
                <w:sz w:val="24"/>
                <w:szCs w:val="24"/>
              </w:rPr>
              <w:t xml:space="preserve">                     </w:t>
            </w:r>
            <w:r w:rsidRPr="00D8787E">
              <w:rPr>
                <w:b/>
                <w:bCs/>
                <w:sz w:val="24"/>
                <w:szCs w:val="24"/>
              </w:rPr>
              <w:t>Рекомендуемые источники из разделов 8, 9:</w:t>
            </w:r>
            <w:r w:rsidRPr="00D8787E">
              <w:rPr>
                <w:bCs/>
                <w:sz w:val="24"/>
                <w:szCs w:val="24"/>
              </w:rPr>
              <w:t xml:space="preserve"> </w:t>
            </w:r>
          </w:p>
          <w:p w14:paraId="14C2FB37" w14:textId="787C8440" w:rsidR="00C7181F" w:rsidRPr="00D8787E" w:rsidRDefault="00C7181F" w:rsidP="006E3CFC">
            <w:pPr>
              <w:pStyle w:val="a4"/>
              <w:ind w:left="465" w:hanging="360"/>
              <w:jc w:val="left"/>
              <w:rPr>
                <w:bCs/>
                <w:sz w:val="24"/>
                <w:szCs w:val="24"/>
              </w:rPr>
            </w:pPr>
            <w:r w:rsidRPr="00D8787E">
              <w:rPr>
                <w:bCs/>
                <w:sz w:val="24"/>
                <w:szCs w:val="24"/>
              </w:rPr>
              <w:t xml:space="preserve">                           </w:t>
            </w:r>
            <w:r w:rsidRPr="00D8787E">
              <w:rPr>
                <w:b/>
                <w:sz w:val="24"/>
                <w:szCs w:val="24"/>
              </w:rPr>
              <w:t>8.</w:t>
            </w:r>
            <w:r w:rsidRPr="00D8787E">
              <w:rPr>
                <w:bCs/>
                <w:sz w:val="24"/>
                <w:szCs w:val="24"/>
              </w:rPr>
              <w:t xml:space="preserve"> 1-</w:t>
            </w:r>
            <w:r w:rsidR="00D8787E" w:rsidRPr="00D8787E">
              <w:rPr>
                <w:bCs/>
                <w:sz w:val="24"/>
                <w:szCs w:val="24"/>
              </w:rPr>
              <w:t>8</w:t>
            </w:r>
            <w:r w:rsidRPr="00D8787E">
              <w:rPr>
                <w:bCs/>
                <w:sz w:val="24"/>
                <w:szCs w:val="24"/>
              </w:rPr>
              <w:t xml:space="preserve"> </w:t>
            </w:r>
            <w:r w:rsidRPr="00D8787E">
              <w:rPr>
                <w:b/>
                <w:sz w:val="24"/>
                <w:szCs w:val="24"/>
              </w:rPr>
              <w:t>9.</w:t>
            </w:r>
            <w:r w:rsidRPr="00D8787E">
              <w:rPr>
                <w:bCs/>
                <w:sz w:val="24"/>
                <w:szCs w:val="24"/>
              </w:rPr>
              <w:t xml:space="preserve"> </w:t>
            </w:r>
            <w:r w:rsidRPr="00D8787E">
              <w:rPr>
                <w:sz w:val="24"/>
                <w:szCs w:val="24"/>
              </w:rPr>
              <w:t>все</w:t>
            </w:r>
            <w:r w:rsidRPr="00D8787E">
              <w:rPr>
                <w:bCs/>
                <w:sz w:val="24"/>
                <w:szCs w:val="24"/>
              </w:rPr>
              <w:t>.</w:t>
            </w:r>
          </w:p>
        </w:tc>
        <w:tc>
          <w:tcPr>
            <w:tcW w:w="1967" w:type="dxa"/>
          </w:tcPr>
          <w:p w14:paraId="117BE17A" w14:textId="59573B97" w:rsidR="00C7181F" w:rsidRPr="00060494" w:rsidRDefault="00C7181F" w:rsidP="00C7181F">
            <w:pPr>
              <w:pStyle w:val="a4"/>
              <w:jc w:val="left"/>
              <w:rPr>
                <w:bCs/>
                <w:sz w:val="24"/>
                <w:szCs w:val="24"/>
              </w:rPr>
            </w:pPr>
            <w:r w:rsidRPr="00406A82">
              <w:rPr>
                <w:sz w:val="24"/>
                <w:szCs w:val="24"/>
              </w:rPr>
              <w:t>Ролевая игра. Доклады, дискуссии, презентации, тесты.</w:t>
            </w:r>
          </w:p>
        </w:tc>
      </w:tr>
      <w:tr w:rsidR="00C7181F" w:rsidRPr="006075E9" w14:paraId="50342A1D" w14:textId="77777777" w:rsidTr="00CF6CF0">
        <w:tc>
          <w:tcPr>
            <w:tcW w:w="2263" w:type="dxa"/>
          </w:tcPr>
          <w:p w14:paraId="093ECA93" w14:textId="77777777" w:rsidR="00C7181F" w:rsidRPr="00BC38A6" w:rsidRDefault="00C7181F" w:rsidP="00C7181F">
            <w:pPr>
              <w:autoSpaceDE w:val="0"/>
              <w:autoSpaceDN w:val="0"/>
              <w:adjustRightInd w:val="0"/>
              <w:spacing w:line="240" w:lineRule="atLeast"/>
              <w:ind w:left="39"/>
            </w:pPr>
            <w:r w:rsidRPr="00BC38A6">
              <w:rPr>
                <w:b/>
                <w:bCs/>
              </w:rPr>
              <w:t xml:space="preserve">Тема 6. </w:t>
            </w:r>
            <w:r w:rsidRPr="00BC38A6">
              <w:t>Корпоративная культура и поведение организации.</w:t>
            </w:r>
          </w:p>
          <w:p w14:paraId="3EE40EF9" w14:textId="1F047665" w:rsidR="00C7181F" w:rsidRPr="00BC38A6" w:rsidRDefault="00C7181F" w:rsidP="006E3CFC">
            <w:pPr>
              <w:autoSpaceDE w:val="0"/>
              <w:autoSpaceDN w:val="0"/>
              <w:adjustRightInd w:val="0"/>
              <w:spacing w:line="240" w:lineRule="atLeast"/>
              <w:ind w:left="39"/>
              <w:rPr>
                <w:b/>
                <w:bCs/>
                <w:color w:val="FF0000"/>
              </w:rPr>
            </w:pPr>
          </w:p>
        </w:tc>
        <w:tc>
          <w:tcPr>
            <w:tcW w:w="6827" w:type="dxa"/>
          </w:tcPr>
          <w:p w14:paraId="25097275" w14:textId="77777777" w:rsidR="00C345EC" w:rsidRPr="00D8787E" w:rsidRDefault="00C345EC" w:rsidP="002B1F6B">
            <w:pPr>
              <w:pStyle w:val="a8"/>
              <w:numPr>
                <w:ilvl w:val="0"/>
                <w:numId w:val="13"/>
              </w:numPr>
              <w:autoSpaceDE w:val="0"/>
              <w:autoSpaceDN w:val="0"/>
              <w:adjustRightInd w:val="0"/>
              <w:spacing w:line="240" w:lineRule="atLeast"/>
              <w:ind w:left="465"/>
            </w:pPr>
            <w:r w:rsidRPr="00D8787E">
              <w:t xml:space="preserve">Ценности и функции корпоративной культуры, обеспечивающие эффективную адаптацию корпорации к внешней среде и интеграцию её внутренней среды. </w:t>
            </w:r>
          </w:p>
          <w:p w14:paraId="7678BCFB" w14:textId="77777777" w:rsidR="00C345EC" w:rsidRPr="00D8787E" w:rsidRDefault="00C345EC" w:rsidP="002B1F6B">
            <w:pPr>
              <w:pStyle w:val="a8"/>
              <w:numPr>
                <w:ilvl w:val="0"/>
                <w:numId w:val="13"/>
              </w:numPr>
              <w:autoSpaceDE w:val="0"/>
              <w:autoSpaceDN w:val="0"/>
              <w:adjustRightInd w:val="0"/>
              <w:spacing w:line="240" w:lineRule="atLeast"/>
              <w:ind w:left="465"/>
            </w:pPr>
            <w:r w:rsidRPr="00D8787E">
              <w:t>Влияние корпоративной культуры на формирование и управление репутацией организации.</w:t>
            </w:r>
          </w:p>
          <w:p w14:paraId="0E2EB22F" w14:textId="77777777" w:rsidR="00C7181F" w:rsidRPr="00D8787E" w:rsidRDefault="00C7181F" w:rsidP="006E3CFC">
            <w:pPr>
              <w:pStyle w:val="a4"/>
              <w:ind w:left="465" w:hanging="360"/>
              <w:jc w:val="left"/>
              <w:rPr>
                <w:sz w:val="24"/>
                <w:szCs w:val="24"/>
              </w:rPr>
            </w:pPr>
          </w:p>
          <w:p w14:paraId="5A1D1A2B" w14:textId="3076651B" w:rsidR="00C7181F" w:rsidRPr="00D8787E" w:rsidRDefault="00C7181F" w:rsidP="006E3CFC">
            <w:pPr>
              <w:pStyle w:val="a4"/>
              <w:ind w:left="465" w:hanging="360"/>
              <w:jc w:val="left"/>
              <w:rPr>
                <w:bCs/>
                <w:sz w:val="24"/>
                <w:szCs w:val="24"/>
              </w:rPr>
            </w:pPr>
            <w:r w:rsidRPr="00D8787E">
              <w:rPr>
                <w:b/>
                <w:bCs/>
                <w:sz w:val="24"/>
                <w:szCs w:val="24"/>
              </w:rPr>
              <w:t>Рекомендуемые источники из разделов 8, 9:</w:t>
            </w:r>
            <w:r w:rsidRPr="00D8787E">
              <w:rPr>
                <w:bCs/>
                <w:sz w:val="24"/>
                <w:szCs w:val="24"/>
              </w:rPr>
              <w:t xml:space="preserve"> </w:t>
            </w:r>
          </w:p>
          <w:p w14:paraId="2981D66A" w14:textId="4D990E0C" w:rsidR="00C7181F" w:rsidRPr="00D8787E" w:rsidRDefault="00C7181F" w:rsidP="002B1F6B">
            <w:pPr>
              <w:pStyle w:val="a4"/>
              <w:numPr>
                <w:ilvl w:val="2"/>
                <w:numId w:val="11"/>
              </w:numPr>
              <w:ind w:left="465" w:hanging="360"/>
              <w:jc w:val="left"/>
              <w:rPr>
                <w:bCs/>
                <w:sz w:val="24"/>
                <w:szCs w:val="24"/>
              </w:rPr>
            </w:pPr>
            <w:r w:rsidRPr="00D8787E">
              <w:rPr>
                <w:b/>
                <w:sz w:val="24"/>
                <w:szCs w:val="24"/>
              </w:rPr>
              <w:t>8.</w:t>
            </w:r>
            <w:r w:rsidRPr="00D8787E">
              <w:rPr>
                <w:bCs/>
                <w:sz w:val="24"/>
                <w:szCs w:val="24"/>
              </w:rPr>
              <w:t xml:space="preserve"> 1-</w:t>
            </w:r>
            <w:r w:rsidR="00D8787E" w:rsidRPr="00D8787E">
              <w:rPr>
                <w:bCs/>
                <w:sz w:val="24"/>
                <w:szCs w:val="24"/>
              </w:rPr>
              <w:t>3</w:t>
            </w:r>
            <w:r w:rsidRPr="00D8787E">
              <w:rPr>
                <w:bCs/>
                <w:sz w:val="24"/>
                <w:szCs w:val="24"/>
              </w:rPr>
              <w:t xml:space="preserve">; </w:t>
            </w:r>
            <w:r w:rsidRPr="00D8787E">
              <w:rPr>
                <w:b/>
                <w:sz w:val="24"/>
                <w:szCs w:val="24"/>
              </w:rPr>
              <w:t>9.</w:t>
            </w:r>
            <w:r w:rsidRPr="00D8787E">
              <w:rPr>
                <w:bCs/>
                <w:sz w:val="24"/>
                <w:szCs w:val="24"/>
              </w:rPr>
              <w:t xml:space="preserve"> </w:t>
            </w:r>
            <w:r w:rsidRPr="00D8787E">
              <w:rPr>
                <w:sz w:val="24"/>
                <w:szCs w:val="24"/>
              </w:rPr>
              <w:t>все</w:t>
            </w:r>
            <w:r w:rsidRPr="00D8787E">
              <w:rPr>
                <w:bCs/>
                <w:sz w:val="24"/>
                <w:szCs w:val="24"/>
              </w:rPr>
              <w:t>.</w:t>
            </w:r>
          </w:p>
        </w:tc>
        <w:tc>
          <w:tcPr>
            <w:tcW w:w="1967" w:type="dxa"/>
          </w:tcPr>
          <w:p w14:paraId="750B5E78" w14:textId="501B7654" w:rsidR="00C7181F" w:rsidRPr="00060494" w:rsidRDefault="00C7181F" w:rsidP="00C7181F">
            <w:pPr>
              <w:pStyle w:val="a4"/>
              <w:jc w:val="left"/>
              <w:rPr>
                <w:bCs/>
                <w:sz w:val="24"/>
                <w:szCs w:val="24"/>
              </w:rPr>
            </w:pPr>
            <w:r w:rsidRPr="00406A82">
              <w:rPr>
                <w:sz w:val="24"/>
                <w:szCs w:val="24"/>
              </w:rPr>
              <w:t>Ролевая игра. Доклады, дискуссии, презентации, тесты.</w:t>
            </w:r>
          </w:p>
        </w:tc>
      </w:tr>
      <w:tr w:rsidR="00C7181F" w:rsidRPr="006075E9" w14:paraId="6FB6660C" w14:textId="77777777" w:rsidTr="00CF6CF0">
        <w:tc>
          <w:tcPr>
            <w:tcW w:w="2263" w:type="dxa"/>
          </w:tcPr>
          <w:p w14:paraId="26236E84" w14:textId="77777777" w:rsidR="00653171" w:rsidRPr="00BC38A6" w:rsidRDefault="00C7181F" w:rsidP="00C7181F">
            <w:pPr>
              <w:autoSpaceDE w:val="0"/>
              <w:autoSpaceDN w:val="0"/>
              <w:adjustRightInd w:val="0"/>
              <w:spacing w:line="240" w:lineRule="atLeast"/>
              <w:ind w:left="39"/>
              <w:rPr>
                <w:b/>
                <w:bCs/>
              </w:rPr>
            </w:pPr>
            <w:r w:rsidRPr="00BC38A6">
              <w:rPr>
                <w:b/>
                <w:bCs/>
              </w:rPr>
              <w:t xml:space="preserve">Тема 7. </w:t>
            </w:r>
          </w:p>
          <w:p w14:paraId="5EBB0511" w14:textId="5D713241" w:rsidR="00C7181F" w:rsidRPr="00BC38A6" w:rsidRDefault="00BC38A6" w:rsidP="00C7181F">
            <w:pPr>
              <w:autoSpaceDE w:val="0"/>
              <w:autoSpaceDN w:val="0"/>
              <w:adjustRightInd w:val="0"/>
              <w:spacing w:line="240" w:lineRule="atLeast"/>
              <w:ind w:left="39"/>
            </w:pPr>
            <w:r w:rsidRPr="00600212">
              <w:t xml:space="preserve">Корпоративная </w:t>
            </w:r>
            <w:r>
              <w:t>к</w:t>
            </w:r>
            <w:r w:rsidR="00C7181F" w:rsidRPr="00BC38A6">
              <w:t>ультура и взаимодействие работников в организации.</w:t>
            </w:r>
          </w:p>
          <w:p w14:paraId="4F785BA6" w14:textId="72666EF1" w:rsidR="00C7181F" w:rsidRPr="00BC38A6" w:rsidRDefault="00C7181F" w:rsidP="006E3CFC">
            <w:pPr>
              <w:autoSpaceDE w:val="0"/>
              <w:autoSpaceDN w:val="0"/>
              <w:adjustRightInd w:val="0"/>
              <w:spacing w:line="240" w:lineRule="atLeast"/>
              <w:ind w:left="39"/>
              <w:rPr>
                <w:b/>
                <w:bCs/>
                <w:color w:val="FF0000"/>
              </w:rPr>
            </w:pPr>
          </w:p>
        </w:tc>
        <w:tc>
          <w:tcPr>
            <w:tcW w:w="6827" w:type="dxa"/>
          </w:tcPr>
          <w:p w14:paraId="156B87B1" w14:textId="77777777" w:rsidR="006E3CFC" w:rsidRPr="00D8787E" w:rsidRDefault="006E3CFC" w:rsidP="002B1F6B">
            <w:pPr>
              <w:pStyle w:val="a8"/>
              <w:numPr>
                <w:ilvl w:val="0"/>
                <w:numId w:val="14"/>
              </w:numPr>
              <w:autoSpaceDE w:val="0"/>
              <w:autoSpaceDN w:val="0"/>
              <w:adjustRightInd w:val="0"/>
              <w:spacing w:line="240" w:lineRule="atLeast"/>
              <w:ind w:left="465"/>
            </w:pPr>
            <w:r w:rsidRPr="00D8787E">
              <w:t xml:space="preserve">Характер межличностных отношений и успешность общения. </w:t>
            </w:r>
          </w:p>
          <w:p w14:paraId="39514872" w14:textId="77777777" w:rsidR="006E3CFC" w:rsidRPr="00D8787E" w:rsidRDefault="006E3CFC" w:rsidP="002B1F6B">
            <w:pPr>
              <w:pStyle w:val="a8"/>
              <w:numPr>
                <w:ilvl w:val="0"/>
                <w:numId w:val="14"/>
              </w:numPr>
              <w:autoSpaceDE w:val="0"/>
              <w:autoSpaceDN w:val="0"/>
              <w:adjustRightInd w:val="0"/>
              <w:spacing w:line="240" w:lineRule="atLeast"/>
              <w:ind w:left="465"/>
            </w:pPr>
            <w:r w:rsidRPr="00D8787E">
              <w:t xml:space="preserve">Коммуникационные барьеры и стили. </w:t>
            </w:r>
          </w:p>
          <w:p w14:paraId="21F9A3D2" w14:textId="77777777" w:rsidR="006E3CFC" w:rsidRPr="00D8787E" w:rsidRDefault="006E3CFC" w:rsidP="002B1F6B">
            <w:pPr>
              <w:pStyle w:val="a8"/>
              <w:numPr>
                <w:ilvl w:val="0"/>
                <w:numId w:val="14"/>
              </w:numPr>
              <w:autoSpaceDE w:val="0"/>
              <w:autoSpaceDN w:val="0"/>
              <w:adjustRightInd w:val="0"/>
              <w:spacing w:line="240" w:lineRule="atLeast"/>
              <w:ind w:left="465"/>
            </w:pPr>
            <w:r w:rsidRPr="00D8787E">
              <w:t xml:space="preserve">Влияние личностных особенностей человека на эффективность делового общения. </w:t>
            </w:r>
          </w:p>
          <w:p w14:paraId="237C2203" w14:textId="77777777" w:rsidR="006E3CFC" w:rsidRPr="00D8787E" w:rsidRDefault="006E3CFC" w:rsidP="002B1F6B">
            <w:pPr>
              <w:pStyle w:val="a8"/>
              <w:numPr>
                <w:ilvl w:val="0"/>
                <w:numId w:val="14"/>
              </w:numPr>
              <w:autoSpaceDE w:val="0"/>
              <w:autoSpaceDN w:val="0"/>
              <w:adjustRightInd w:val="0"/>
              <w:spacing w:line="240" w:lineRule="atLeast"/>
              <w:ind w:left="465"/>
            </w:pPr>
            <w:r w:rsidRPr="00D8787E">
              <w:t xml:space="preserve">Организационно культурные особенности проведения деловых бесед и совещаний. </w:t>
            </w:r>
          </w:p>
          <w:p w14:paraId="5EB8609F" w14:textId="010E7A72" w:rsidR="006E3CFC" w:rsidRPr="00D8787E" w:rsidRDefault="006E3CFC" w:rsidP="002B1F6B">
            <w:pPr>
              <w:pStyle w:val="a8"/>
              <w:numPr>
                <w:ilvl w:val="0"/>
                <w:numId w:val="14"/>
              </w:numPr>
              <w:autoSpaceDE w:val="0"/>
              <w:autoSpaceDN w:val="0"/>
              <w:adjustRightInd w:val="0"/>
              <w:spacing w:line="240" w:lineRule="atLeast"/>
              <w:ind w:left="465"/>
            </w:pPr>
            <w:r w:rsidRPr="00D8787E">
              <w:t>Технология проведения эффективных переговоров.</w:t>
            </w:r>
          </w:p>
          <w:p w14:paraId="09BED36E" w14:textId="77777777" w:rsidR="00C7181F" w:rsidRPr="00D8787E" w:rsidRDefault="00C7181F" w:rsidP="006E3CFC">
            <w:pPr>
              <w:pStyle w:val="a4"/>
              <w:ind w:left="465" w:hanging="360"/>
              <w:jc w:val="left"/>
              <w:rPr>
                <w:sz w:val="24"/>
                <w:szCs w:val="24"/>
              </w:rPr>
            </w:pPr>
          </w:p>
          <w:p w14:paraId="7A7B95EE" w14:textId="25CB77C7" w:rsidR="00C7181F" w:rsidRPr="00D8787E" w:rsidRDefault="00C7181F" w:rsidP="006E3CFC">
            <w:pPr>
              <w:pStyle w:val="a4"/>
              <w:ind w:left="465" w:hanging="360"/>
              <w:jc w:val="both"/>
              <w:rPr>
                <w:bCs/>
                <w:sz w:val="24"/>
                <w:szCs w:val="24"/>
              </w:rPr>
            </w:pPr>
            <w:r w:rsidRPr="00D8787E">
              <w:rPr>
                <w:sz w:val="24"/>
                <w:szCs w:val="24"/>
              </w:rPr>
              <w:t xml:space="preserve">                    </w:t>
            </w:r>
            <w:r w:rsidRPr="00D8787E">
              <w:rPr>
                <w:b/>
                <w:bCs/>
                <w:sz w:val="24"/>
                <w:szCs w:val="24"/>
              </w:rPr>
              <w:t>Рекомендуемые источники из разделов 8, 9:</w:t>
            </w:r>
            <w:r w:rsidRPr="00D8787E">
              <w:rPr>
                <w:bCs/>
                <w:sz w:val="24"/>
                <w:szCs w:val="24"/>
              </w:rPr>
              <w:t xml:space="preserve"> </w:t>
            </w:r>
          </w:p>
          <w:p w14:paraId="7233B2B6" w14:textId="78FD342C" w:rsidR="00C7181F" w:rsidRPr="00D8787E" w:rsidRDefault="00C7181F" w:rsidP="006E3CFC">
            <w:pPr>
              <w:pStyle w:val="a4"/>
              <w:ind w:left="465" w:hanging="360"/>
              <w:jc w:val="both"/>
              <w:rPr>
                <w:bCs/>
                <w:sz w:val="24"/>
                <w:szCs w:val="24"/>
              </w:rPr>
            </w:pPr>
            <w:r w:rsidRPr="00D8787E">
              <w:rPr>
                <w:bCs/>
                <w:sz w:val="24"/>
                <w:szCs w:val="24"/>
              </w:rPr>
              <w:t xml:space="preserve">         </w:t>
            </w:r>
            <w:r w:rsidRPr="00D8787E">
              <w:rPr>
                <w:b/>
                <w:sz w:val="24"/>
                <w:szCs w:val="24"/>
              </w:rPr>
              <w:t>8.</w:t>
            </w:r>
            <w:r w:rsidRPr="00D8787E">
              <w:rPr>
                <w:bCs/>
                <w:sz w:val="24"/>
                <w:szCs w:val="24"/>
              </w:rPr>
              <w:t xml:space="preserve"> 1-</w:t>
            </w:r>
            <w:r w:rsidR="00D8787E" w:rsidRPr="00D8787E">
              <w:rPr>
                <w:bCs/>
                <w:sz w:val="24"/>
                <w:szCs w:val="24"/>
              </w:rPr>
              <w:t>4</w:t>
            </w:r>
            <w:r w:rsidRPr="00D8787E">
              <w:rPr>
                <w:bCs/>
                <w:sz w:val="24"/>
                <w:szCs w:val="24"/>
              </w:rPr>
              <w:t xml:space="preserve">; </w:t>
            </w:r>
            <w:r w:rsidRPr="00D8787E">
              <w:rPr>
                <w:b/>
                <w:sz w:val="24"/>
                <w:szCs w:val="24"/>
              </w:rPr>
              <w:t>9.</w:t>
            </w:r>
            <w:r w:rsidRPr="00D8787E">
              <w:rPr>
                <w:bCs/>
                <w:sz w:val="24"/>
                <w:szCs w:val="24"/>
              </w:rPr>
              <w:t xml:space="preserve"> </w:t>
            </w:r>
            <w:r w:rsidRPr="00D8787E">
              <w:rPr>
                <w:sz w:val="24"/>
                <w:szCs w:val="24"/>
              </w:rPr>
              <w:t>все</w:t>
            </w:r>
            <w:r w:rsidRPr="00D8787E">
              <w:rPr>
                <w:bCs/>
                <w:sz w:val="24"/>
                <w:szCs w:val="24"/>
              </w:rPr>
              <w:t>.</w:t>
            </w:r>
          </w:p>
        </w:tc>
        <w:tc>
          <w:tcPr>
            <w:tcW w:w="1967" w:type="dxa"/>
          </w:tcPr>
          <w:p w14:paraId="121FF994" w14:textId="7320F9A4" w:rsidR="00C7181F" w:rsidRPr="00060494" w:rsidRDefault="00C7181F" w:rsidP="00C7181F">
            <w:pPr>
              <w:pStyle w:val="a4"/>
              <w:jc w:val="left"/>
              <w:rPr>
                <w:bCs/>
                <w:sz w:val="24"/>
                <w:szCs w:val="24"/>
              </w:rPr>
            </w:pPr>
            <w:r w:rsidRPr="00406A82">
              <w:rPr>
                <w:sz w:val="24"/>
                <w:szCs w:val="24"/>
              </w:rPr>
              <w:t>Ролевая игра. Доклады, дискуссии, презентации, тесты.</w:t>
            </w:r>
          </w:p>
        </w:tc>
      </w:tr>
      <w:tr w:rsidR="00C7181F" w:rsidRPr="006075E9" w14:paraId="2DE5AFC6" w14:textId="77777777" w:rsidTr="00CF6CF0">
        <w:tc>
          <w:tcPr>
            <w:tcW w:w="2263" w:type="dxa"/>
          </w:tcPr>
          <w:p w14:paraId="1CC98225" w14:textId="77777777" w:rsidR="00C7181F" w:rsidRPr="00BC38A6" w:rsidRDefault="00C7181F" w:rsidP="00C7181F">
            <w:pPr>
              <w:spacing w:line="240" w:lineRule="atLeast"/>
              <w:ind w:left="40"/>
              <w:contextualSpacing/>
            </w:pPr>
            <w:r w:rsidRPr="00BC38A6">
              <w:rPr>
                <w:b/>
                <w:bCs/>
              </w:rPr>
              <w:t xml:space="preserve">Тема 8. </w:t>
            </w:r>
            <w:r w:rsidRPr="00BC38A6">
              <w:t>Специфика управления корпоративной культурой российских организаций.</w:t>
            </w:r>
          </w:p>
          <w:p w14:paraId="1BF55090" w14:textId="132F6885" w:rsidR="00C7181F" w:rsidRPr="00BC38A6" w:rsidRDefault="00C7181F" w:rsidP="006E3CFC">
            <w:pPr>
              <w:autoSpaceDE w:val="0"/>
              <w:autoSpaceDN w:val="0"/>
              <w:adjustRightInd w:val="0"/>
              <w:spacing w:line="240" w:lineRule="atLeast"/>
              <w:ind w:left="40" w:hanging="1"/>
              <w:rPr>
                <w:b/>
                <w:bCs/>
                <w:color w:val="FF0000"/>
              </w:rPr>
            </w:pPr>
          </w:p>
        </w:tc>
        <w:tc>
          <w:tcPr>
            <w:tcW w:w="6827" w:type="dxa"/>
          </w:tcPr>
          <w:p w14:paraId="2DBC47ED" w14:textId="77777777" w:rsidR="00C345EC" w:rsidRPr="00D8787E" w:rsidRDefault="00C345EC" w:rsidP="002B1F6B">
            <w:pPr>
              <w:pStyle w:val="a8"/>
              <w:numPr>
                <w:ilvl w:val="0"/>
                <w:numId w:val="15"/>
              </w:numPr>
              <w:autoSpaceDE w:val="0"/>
              <w:autoSpaceDN w:val="0"/>
              <w:adjustRightInd w:val="0"/>
              <w:spacing w:line="240" w:lineRule="atLeast"/>
              <w:ind w:left="465"/>
            </w:pPr>
            <w:r w:rsidRPr="00D8787E">
              <w:t xml:space="preserve">Опосредованные методы управления персоналом как важный принцип корпоративной культуры российских организаций. </w:t>
            </w:r>
          </w:p>
          <w:p w14:paraId="2B2028CA" w14:textId="77777777" w:rsidR="00C345EC" w:rsidRPr="00D8787E" w:rsidRDefault="00C345EC" w:rsidP="002B1F6B">
            <w:pPr>
              <w:pStyle w:val="a8"/>
              <w:numPr>
                <w:ilvl w:val="0"/>
                <w:numId w:val="15"/>
              </w:numPr>
              <w:autoSpaceDE w:val="0"/>
              <w:autoSpaceDN w:val="0"/>
              <w:adjustRightInd w:val="0"/>
              <w:spacing w:line="240" w:lineRule="atLeast"/>
              <w:ind w:left="465"/>
            </w:pPr>
            <w:r w:rsidRPr="00D8787E">
              <w:t xml:space="preserve">Роль руководителя предприятия в создании корпоративной культуры российских организаций. </w:t>
            </w:r>
          </w:p>
          <w:p w14:paraId="0BC9911F" w14:textId="77777777" w:rsidR="00C345EC" w:rsidRPr="00D8787E" w:rsidRDefault="00C345EC" w:rsidP="002B1F6B">
            <w:pPr>
              <w:pStyle w:val="a8"/>
              <w:numPr>
                <w:ilvl w:val="0"/>
                <w:numId w:val="15"/>
              </w:numPr>
              <w:autoSpaceDE w:val="0"/>
              <w:autoSpaceDN w:val="0"/>
              <w:adjustRightInd w:val="0"/>
              <w:spacing w:line="240" w:lineRule="atLeast"/>
              <w:ind w:left="465"/>
            </w:pPr>
            <w:r w:rsidRPr="00D8787E">
              <w:t xml:space="preserve">Технология разработки Кодекса корпорации и технология освоения корпоративной культуры российских организаций. </w:t>
            </w:r>
          </w:p>
          <w:p w14:paraId="3F635753" w14:textId="77777777" w:rsidR="00C7181F" w:rsidRPr="00D8787E" w:rsidRDefault="00C7181F" w:rsidP="006E3CFC">
            <w:pPr>
              <w:pStyle w:val="a4"/>
              <w:ind w:left="465" w:hanging="360"/>
              <w:jc w:val="left"/>
              <w:rPr>
                <w:sz w:val="24"/>
                <w:szCs w:val="24"/>
              </w:rPr>
            </w:pPr>
          </w:p>
          <w:p w14:paraId="15AF78EA" w14:textId="78C1D708" w:rsidR="00C7181F" w:rsidRPr="00D8787E" w:rsidRDefault="00C7181F" w:rsidP="006E3CFC">
            <w:pPr>
              <w:pStyle w:val="a4"/>
              <w:ind w:left="465" w:hanging="360"/>
              <w:jc w:val="both"/>
              <w:rPr>
                <w:bCs/>
                <w:sz w:val="24"/>
                <w:szCs w:val="24"/>
              </w:rPr>
            </w:pPr>
            <w:r w:rsidRPr="00D8787E">
              <w:rPr>
                <w:sz w:val="24"/>
                <w:szCs w:val="24"/>
              </w:rPr>
              <w:t xml:space="preserve">                     </w:t>
            </w:r>
            <w:r w:rsidRPr="00D8787E">
              <w:rPr>
                <w:b/>
                <w:bCs/>
                <w:sz w:val="24"/>
                <w:szCs w:val="24"/>
              </w:rPr>
              <w:t>Рекомендуемые источники из разделов 8, 9:</w:t>
            </w:r>
            <w:r w:rsidRPr="00D8787E">
              <w:rPr>
                <w:bCs/>
                <w:sz w:val="24"/>
                <w:szCs w:val="24"/>
              </w:rPr>
              <w:t xml:space="preserve"> </w:t>
            </w:r>
          </w:p>
          <w:p w14:paraId="07BE7643" w14:textId="137E3491" w:rsidR="00C7181F" w:rsidRPr="00D8787E" w:rsidRDefault="00C7181F" w:rsidP="006E3CFC">
            <w:pPr>
              <w:pStyle w:val="a4"/>
              <w:ind w:left="465" w:hanging="360"/>
              <w:jc w:val="both"/>
              <w:rPr>
                <w:bCs/>
                <w:sz w:val="24"/>
                <w:szCs w:val="24"/>
              </w:rPr>
            </w:pPr>
            <w:r w:rsidRPr="00D8787E">
              <w:rPr>
                <w:bCs/>
                <w:sz w:val="24"/>
                <w:szCs w:val="24"/>
              </w:rPr>
              <w:t xml:space="preserve">                  </w:t>
            </w:r>
            <w:r w:rsidRPr="00D8787E">
              <w:rPr>
                <w:b/>
                <w:sz w:val="24"/>
                <w:szCs w:val="24"/>
              </w:rPr>
              <w:t>8.</w:t>
            </w:r>
            <w:r w:rsidRPr="00D8787E">
              <w:rPr>
                <w:bCs/>
                <w:sz w:val="24"/>
                <w:szCs w:val="24"/>
              </w:rPr>
              <w:t xml:space="preserve"> 1-</w:t>
            </w:r>
            <w:r w:rsidR="00D8787E" w:rsidRPr="00D8787E">
              <w:rPr>
                <w:bCs/>
                <w:sz w:val="24"/>
                <w:szCs w:val="24"/>
              </w:rPr>
              <w:t>8</w:t>
            </w:r>
            <w:r w:rsidRPr="00D8787E">
              <w:rPr>
                <w:bCs/>
                <w:sz w:val="24"/>
                <w:szCs w:val="24"/>
              </w:rPr>
              <w:t xml:space="preserve">; </w:t>
            </w:r>
            <w:r w:rsidRPr="00D8787E">
              <w:rPr>
                <w:b/>
                <w:sz w:val="24"/>
                <w:szCs w:val="24"/>
              </w:rPr>
              <w:t>9.</w:t>
            </w:r>
            <w:r w:rsidRPr="00D8787E">
              <w:rPr>
                <w:bCs/>
                <w:sz w:val="24"/>
                <w:szCs w:val="24"/>
              </w:rPr>
              <w:t xml:space="preserve"> </w:t>
            </w:r>
            <w:r w:rsidRPr="00D8787E">
              <w:rPr>
                <w:sz w:val="24"/>
                <w:szCs w:val="24"/>
              </w:rPr>
              <w:t>все</w:t>
            </w:r>
            <w:r w:rsidRPr="00D8787E">
              <w:rPr>
                <w:bCs/>
                <w:sz w:val="24"/>
                <w:szCs w:val="24"/>
              </w:rPr>
              <w:t>.</w:t>
            </w:r>
          </w:p>
        </w:tc>
        <w:tc>
          <w:tcPr>
            <w:tcW w:w="1967" w:type="dxa"/>
          </w:tcPr>
          <w:p w14:paraId="0FB500A0" w14:textId="5315F3BA" w:rsidR="00C7181F" w:rsidRPr="00060494" w:rsidRDefault="00C7181F" w:rsidP="00C7181F">
            <w:pPr>
              <w:pStyle w:val="a4"/>
              <w:jc w:val="left"/>
              <w:rPr>
                <w:bCs/>
                <w:sz w:val="24"/>
                <w:szCs w:val="24"/>
              </w:rPr>
            </w:pPr>
            <w:r w:rsidRPr="00406A82">
              <w:rPr>
                <w:sz w:val="24"/>
                <w:szCs w:val="24"/>
              </w:rPr>
              <w:t>Ролевая игра. Доклады, дискуссии, презентации, тесты.</w:t>
            </w:r>
          </w:p>
        </w:tc>
      </w:tr>
      <w:tr w:rsidR="00C7181F" w:rsidRPr="006075E9" w14:paraId="0DE9EAA4" w14:textId="77777777" w:rsidTr="009815F4">
        <w:trPr>
          <w:trHeight w:val="3765"/>
        </w:trPr>
        <w:tc>
          <w:tcPr>
            <w:tcW w:w="2263" w:type="dxa"/>
          </w:tcPr>
          <w:p w14:paraId="26F5B69E" w14:textId="77777777" w:rsidR="00C7181F" w:rsidRPr="00BC38A6" w:rsidRDefault="00C7181F" w:rsidP="00C7181F">
            <w:pPr>
              <w:autoSpaceDE w:val="0"/>
              <w:autoSpaceDN w:val="0"/>
              <w:adjustRightInd w:val="0"/>
              <w:spacing w:line="240" w:lineRule="atLeast"/>
            </w:pPr>
            <w:r w:rsidRPr="00BC38A6">
              <w:rPr>
                <w:b/>
                <w:bCs/>
              </w:rPr>
              <w:t xml:space="preserve">Тема 9. </w:t>
            </w:r>
            <w:r w:rsidRPr="00BC38A6">
              <w:t>Инновационные аспекты управления в корпоративной культуре.</w:t>
            </w:r>
          </w:p>
          <w:p w14:paraId="76348B9D" w14:textId="07ECEABB" w:rsidR="00C7181F" w:rsidRPr="00BC38A6" w:rsidRDefault="00C7181F" w:rsidP="006E3CFC">
            <w:pPr>
              <w:autoSpaceDE w:val="0"/>
              <w:autoSpaceDN w:val="0"/>
              <w:adjustRightInd w:val="0"/>
              <w:spacing w:line="240" w:lineRule="atLeast"/>
              <w:rPr>
                <w:b/>
                <w:bCs/>
                <w:color w:val="FF0000"/>
              </w:rPr>
            </w:pPr>
          </w:p>
        </w:tc>
        <w:tc>
          <w:tcPr>
            <w:tcW w:w="6827" w:type="dxa"/>
          </w:tcPr>
          <w:p w14:paraId="2582E270" w14:textId="77777777" w:rsidR="006E3CFC" w:rsidRPr="00D8787E" w:rsidRDefault="006E3CFC" w:rsidP="002B1F6B">
            <w:pPr>
              <w:pStyle w:val="a8"/>
              <w:numPr>
                <w:ilvl w:val="0"/>
                <w:numId w:val="16"/>
              </w:numPr>
              <w:autoSpaceDE w:val="0"/>
              <w:autoSpaceDN w:val="0"/>
              <w:adjustRightInd w:val="0"/>
              <w:spacing w:line="240" w:lineRule="atLeast"/>
              <w:ind w:left="465"/>
            </w:pPr>
            <w:r w:rsidRPr="00D8787E">
              <w:t xml:space="preserve">Инновации и корпоративная культура. </w:t>
            </w:r>
          </w:p>
          <w:p w14:paraId="0C5AC68E" w14:textId="77777777" w:rsidR="006E3CFC" w:rsidRPr="00D8787E" w:rsidRDefault="006E3CFC" w:rsidP="002B1F6B">
            <w:pPr>
              <w:pStyle w:val="a8"/>
              <w:numPr>
                <w:ilvl w:val="0"/>
                <w:numId w:val="16"/>
              </w:numPr>
              <w:autoSpaceDE w:val="0"/>
              <w:autoSpaceDN w:val="0"/>
              <w:adjustRightInd w:val="0"/>
              <w:spacing w:line="240" w:lineRule="atLeast"/>
              <w:ind w:left="465"/>
            </w:pPr>
            <w:r w:rsidRPr="00D8787E">
              <w:t xml:space="preserve">Характеристики работников инновационной организации. </w:t>
            </w:r>
          </w:p>
          <w:p w14:paraId="75E2DC8A" w14:textId="77777777" w:rsidR="006E3CFC" w:rsidRPr="00D8787E" w:rsidRDefault="006E3CFC" w:rsidP="002B1F6B">
            <w:pPr>
              <w:pStyle w:val="a8"/>
              <w:numPr>
                <w:ilvl w:val="0"/>
                <w:numId w:val="16"/>
              </w:numPr>
              <w:autoSpaceDE w:val="0"/>
              <w:autoSpaceDN w:val="0"/>
              <w:adjustRightInd w:val="0"/>
              <w:spacing w:line="240" w:lineRule="atLeast"/>
              <w:ind w:left="465"/>
            </w:pPr>
            <w:r w:rsidRPr="00D8787E">
              <w:t xml:space="preserve">Ценности инновационной организации. </w:t>
            </w:r>
          </w:p>
          <w:p w14:paraId="2292AB00" w14:textId="77777777" w:rsidR="006E3CFC" w:rsidRPr="00D8787E" w:rsidRDefault="006E3CFC" w:rsidP="002B1F6B">
            <w:pPr>
              <w:pStyle w:val="a8"/>
              <w:numPr>
                <w:ilvl w:val="0"/>
                <w:numId w:val="16"/>
              </w:numPr>
              <w:autoSpaceDE w:val="0"/>
              <w:autoSpaceDN w:val="0"/>
              <w:adjustRightInd w:val="0"/>
              <w:spacing w:line="240" w:lineRule="atLeast"/>
              <w:ind w:left="465"/>
            </w:pPr>
            <w:r w:rsidRPr="00D8787E">
              <w:t xml:space="preserve">Сопротивление инновациям или поддержка их. </w:t>
            </w:r>
          </w:p>
          <w:p w14:paraId="537906B5" w14:textId="77777777" w:rsidR="006E3CFC" w:rsidRPr="00D8787E" w:rsidRDefault="006E3CFC" w:rsidP="002B1F6B">
            <w:pPr>
              <w:pStyle w:val="a8"/>
              <w:numPr>
                <w:ilvl w:val="0"/>
                <w:numId w:val="16"/>
              </w:numPr>
              <w:autoSpaceDE w:val="0"/>
              <w:autoSpaceDN w:val="0"/>
              <w:adjustRightInd w:val="0"/>
              <w:spacing w:line="240" w:lineRule="atLeast"/>
              <w:ind w:left="465"/>
            </w:pPr>
            <w:r w:rsidRPr="00D8787E">
              <w:t xml:space="preserve">Преодоление сопротивления изменениям. </w:t>
            </w:r>
          </w:p>
          <w:p w14:paraId="467CF398" w14:textId="77777777" w:rsidR="006E3CFC" w:rsidRPr="00D8787E" w:rsidRDefault="006E3CFC" w:rsidP="002B1F6B">
            <w:pPr>
              <w:pStyle w:val="a8"/>
              <w:numPr>
                <w:ilvl w:val="0"/>
                <w:numId w:val="16"/>
              </w:numPr>
              <w:autoSpaceDE w:val="0"/>
              <w:autoSpaceDN w:val="0"/>
              <w:adjustRightInd w:val="0"/>
              <w:spacing w:line="240" w:lineRule="atLeast"/>
              <w:ind w:left="465"/>
            </w:pPr>
            <w:r w:rsidRPr="00D8787E">
              <w:t xml:space="preserve">Распространение примеров положительного опыта инновационной деятельности. </w:t>
            </w:r>
          </w:p>
          <w:p w14:paraId="28033B1F" w14:textId="77777777" w:rsidR="006E3CFC" w:rsidRPr="00D8787E" w:rsidRDefault="006E3CFC" w:rsidP="002B1F6B">
            <w:pPr>
              <w:pStyle w:val="a8"/>
              <w:numPr>
                <w:ilvl w:val="0"/>
                <w:numId w:val="16"/>
              </w:numPr>
              <w:autoSpaceDE w:val="0"/>
              <w:autoSpaceDN w:val="0"/>
              <w:adjustRightInd w:val="0"/>
              <w:spacing w:line="240" w:lineRule="atLeast"/>
              <w:ind w:left="465"/>
            </w:pPr>
            <w:r w:rsidRPr="00D8787E">
              <w:t xml:space="preserve">Обучающие программы. Зарубежный опыт управления инновационной деятельностью. </w:t>
            </w:r>
          </w:p>
          <w:p w14:paraId="3A362D27" w14:textId="77777777" w:rsidR="00C7181F" w:rsidRPr="00D8787E" w:rsidRDefault="00C7181F" w:rsidP="006E3CFC">
            <w:pPr>
              <w:pStyle w:val="a4"/>
              <w:ind w:left="465" w:hanging="360"/>
              <w:jc w:val="both"/>
              <w:rPr>
                <w:sz w:val="24"/>
                <w:szCs w:val="24"/>
              </w:rPr>
            </w:pPr>
          </w:p>
          <w:p w14:paraId="41C1F5A4" w14:textId="6119EA16" w:rsidR="00C7181F" w:rsidRPr="00D8787E" w:rsidRDefault="00C7181F" w:rsidP="006E3CFC">
            <w:pPr>
              <w:pStyle w:val="a4"/>
              <w:ind w:left="465" w:hanging="360"/>
              <w:jc w:val="both"/>
              <w:rPr>
                <w:bCs/>
                <w:sz w:val="24"/>
                <w:szCs w:val="24"/>
              </w:rPr>
            </w:pPr>
            <w:r w:rsidRPr="00D8787E">
              <w:rPr>
                <w:sz w:val="24"/>
                <w:szCs w:val="24"/>
              </w:rPr>
              <w:t xml:space="preserve">          </w:t>
            </w:r>
            <w:r w:rsidRPr="00D8787E">
              <w:rPr>
                <w:b/>
                <w:bCs/>
                <w:sz w:val="24"/>
                <w:szCs w:val="24"/>
              </w:rPr>
              <w:t>Рекомендуемые источники из разделов 8, 9:</w:t>
            </w:r>
            <w:r w:rsidRPr="00D8787E">
              <w:rPr>
                <w:bCs/>
                <w:sz w:val="24"/>
                <w:szCs w:val="24"/>
              </w:rPr>
              <w:t xml:space="preserve"> </w:t>
            </w:r>
          </w:p>
          <w:p w14:paraId="48F96234" w14:textId="0ACEC098" w:rsidR="00C7181F" w:rsidRPr="00D8787E" w:rsidRDefault="00C7181F" w:rsidP="006E3CFC">
            <w:pPr>
              <w:pStyle w:val="a4"/>
              <w:ind w:left="465" w:hanging="360"/>
              <w:jc w:val="both"/>
              <w:rPr>
                <w:bCs/>
                <w:sz w:val="24"/>
                <w:szCs w:val="24"/>
              </w:rPr>
            </w:pPr>
            <w:r w:rsidRPr="00D8787E">
              <w:rPr>
                <w:bCs/>
                <w:sz w:val="24"/>
                <w:szCs w:val="24"/>
              </w:rPr>
              <w:t xml:space="preserve">                   </w:t>
            </w:r>
            <w:r w:rsidRPr="00D8787E">
              <w:rPr>
                <w:b/>
                <w:sz w:val="24"/>
                <w:szCs w:val="24"/>
              </w:rPr>
              <w:t>8.</w:t>
            </w:r>
            <w:r w:rsidRPr="00D8787E">
              <w:rPr>
                <w:bCs/>
                <w:sz w:val="24"/>
                <w:szCs w:val="24"/>
              </w:rPr>
              <w:t xml:space="preserve"> 1-</w:t>
            </w:r>
            <w:r w:rsidR="00D8787E" w:rsidRPr="00D8787E">
              <w:rPr>
                <w:bCs/>
                <w:sz w:val="24"/>
                <w:szCs w:val="24"/>
              </w:rPr>
              <w:t>8</w:t>
            </w:r>
            <w:r w:rsidRPr="00D8787E">
              <w:rPr>
                <w:bCs/>
                <w:sz w:val="24"/>
                <w:szCs w:val="24"/>
              </w:rPr>
              <w:t xml:space="preserve">; </w:t>
            </w:r>
            <w:r w:rsidRPr="00D8787E">
              <w:rPr>
                <w:b/>
                <w:sz w:val="24"/>
                <w:szCs w:val="24"/>
              </w:rPr>
              <w:t>9.</w:t>
            </w:r>
            <w:r w:rsidRPr="00D8787E">
              <w:rPr>
                <w:bCs/>
                <w:sz w:val="24"/>
                <w:szCs w:val="24"/>
              </w:rPr>
              <w:t xml:space="preserve"> </w:t>
            </w:r>
            <w:r w:rsidRPr="00D8787E">
              <w:rPr>
                <w:sz w:val="24"/>
                <w:szCs w:val="24"/>
              </w:rPr>
              <w:t>все</w:t>
            </w:r>
            <w:r w:rsidRPr="00D8787E">
              <w:rPr>
                <w:bCs/>
                <w:sz w:val="24"/>
                <w:szCs w:val="24"/>
              </w:rPr>
              <w:t>.</w:t>
            </w:r>
          </w:p>
        </w:tc>
        <w:tc>
          <w:tcPr>
            <w:tcW w:w="1967" w:type="dxa"/>
          </w:tcPr>
          <w:p w14:paraId="0A30D1B6" w14:textId="40909E5F" w:rsidR="00C7181F" w:rsidRPr="00060494" w:rsidRDefault="00C7181F" w:rsidP="00C7181F">
            <w:pPr>
              <w:pStyle w:val="a4"/>
              <w:jc w:val="left"/>
              <w:rPr>
                <w:bCs/>
                <w:sz w:val="24"/>
                <w:szCs w:val="24"/>
              </w:rPr>
            </w:pPr>
            <w:r w:rsidRPr="00406A82">
              <w:rPr>
                <w:sz w:val="24"/>
                <w:szCs w:val="24"/>
              </w:rPr>
              <w:t>Ролевая игра. Доклады, дискуссии, презентации, тесты.</w:t>
            </w:r>
          </w:p>
        </w:tc>
      </w:tr>
    </w:tbl>
    <w:p w14:paraId="5825DB9A" w14:textId="77777777" w:rsidR="00C27B8A" w:rsidRDefault="00C27B8A" w:rsidP="00C27B8A">
      <w:pPr>
        <w:pStyle w:val="a4"/>
        <w:ind w:firstLine="709"/>
        <w:jc w:val="right"/>
        <w:rPr>
          <w:szCs w:val="28"/>
        </w:rPr>
      </w:pPr>
    </w:p>
    <w:p w14:paraId="3F6686D3" w14:textId="77777777" w:rsidR="006075E9" w:rsidRDefault="006075E9" w:rsidP="00C27B8A">
      <w:pPr>
        <w:pStyle w:val="a4"/>
        <w:ind w:firstLine="709"/>
        <w:jc w:val="right"/>
        <w:rPr>
          <w:szCs w:val="28"/>
        </w:rPr>
      </w:pPr>
    </w:p>
    <w:p w14:paraId="5B4F2B5C" w14:textId="77777777" w:rsidR="008E2983" w:rsidRPr="009815F4" w:rsidRDefault="008E2983" w:rsidP="006D2CDE">
      <w:pPr>
        <w:jc w:val="both"/>
        <w:rPr>
          <w:b/>
          <w:bCs/>
          <w:sz w:val="28"/>
          <w:szCs w:val="28"/>
        </w:rPr>
      </w:pPr>
      <w:r w:rsidRPr="009815F4">
        <w:rPr>
          <w:b/>
          <w:bCs/>
          <w:sz w:val="28"/>
          <w:szCs w:val="28"/>
        </w:rPr>
        <w:t xml:space="preserve">6. </w:t>
      </w:r>
      <w:r w:rsidR="00803F7F" w:rsidRPr="009815F4">
        <w:rPr>
          <w:b/>
          <w:sz w:val="28"/>
          <w:szCs w:val="28"/>
          <w:lang w:bidi="ru-RU"/>
        </w:rPr>
        <w:t>Учебно-методическое обеспечение для самостоятельной работы обучающихся по дисциплине</w:t>
      </w:r>
    </w:p>
    <w:p w14:paraId="28228910" w14:textId="77777777" w:rsidR="003E17F1" w:rsidRDefault="003E17F1" w:rsidP="006D2CDE">
      <w:pPr>
        <w:jc w:val="both"/>
        <w:rPr>
          <w:b/>
          <w:sz w:val="28"/>
          <w:szCs w:val="28"/>
        </w:rPr>
      </w:pPr>
    </w:p>
    <w:p w14:paraId="073F590B" w14:textId="3A63F7B4"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2447AEB3" w14:textId="77777777" w:rsidR="008E2983" w:rsidRDefault="008E2983" w:rsidP="00BC6151">
      <w:pPr>
        <w:jc w:val="right"/>
        <w:rPr>
          <w:szCs w:val="28"/>
        </w:rPr>
      </w:pPr>
      <w:r>
        <w:rPr>
          <w:sz w:val="28"/>
          <w:szCs w:val="28"/>
        </w:rPr>
        <w:t xml:space="preserve">                                                                                                                    </w:t>
      </w:r>
      <w:r w:rsidRPr="00BC6151">
        <w:rPr>
          <w:szCs w:val="28"/>
        </w:rPr>
        <w:t xml:space="preserve">Таблица </w:t>
      </w:r>
      <w:r w:rsidR="005F0EF6">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14:paraId="404A1FBE" w14:textId="77777777" w:rsidTr="002C0991">
        <w:tc>
          <w:tcPr>
            <w:tcW w:w="2694" w:type="dxa"/>
          </w:tcPr>
          <w:p w14:paraId="12061C8E" w14:textId="77777777" w:rsidR="000A519B" w:rsidRPr="00C47527" w:rsidRDefault="000A519B" w:rsidP="002305AA">
            <w:pPr>
              <w:jc w:val="both"/>
            </w:pPr>
            <w:r w:rsidRPr="00C47527">
              <w:rPr>
                <w:b/>
              </w:rPr>
              <w:t>Наименование тем (разделов) дисциплины</w:t>
            </w:r>
          </w:p>
        </w:tc>
        <w:tc>
          <w:tcPr>
            <w:tcW w:w="5529" w:type="dxa"/>
          </w:tcPr>
          <w:p w14:paraId="0F821C93" w14:textId="77777777" w:rsidR="000A519B" w:rsidRPr="00C47527" w:rsidRDefault="000A519B" w:rsidP="002305AA">
            <w:pPr>
              <w:jc w:val="both"/>
            </w:pPr>
            <w:r w:rsidRPr="00C47527">
              <w:rPr>
                <w:b/>
              </w:rPr>
              <w:t>Перечень вопросов, отводимых на самостоятельное освоение</w:t>
            </w:r>
          </w:p>
        </w:tc>
        <w:tc>
          <w:tcPr>
            <w:tcW w:w="2835" w:type="dxa"/>
          </w:tcPr>
          <w:p w14:paraId="0D8EF498" w14:textId="77777777" w:rsidR="000A519B" w:rsidRPr="00C47527" w:rsidRDefault="000A519B" w:rsidP="002305AA">
            <w:pPr>
              <w:jc w:val="both"/>
            </w:pPr>
            <w:r w:rsidRPr="00C47527">
              <w:rPr>
                <w:b/>
              </w:rPr>
              <w:t>Формы внеаудиторной самостоятельной работы</w:t>
            </w:r>
          </w:p>
        </w:tc>
      </w:tr>
      <w:tr w:rsidR="00653171" w14:paraId="08360477" w14:textId="77777777" w:rsidTr="009815F4">
        <w:trPr>
          <w:trHeight w:val="2655"/>
        </w:trPr>
        <w:tc>
          <w:tcPr>
            <w:tcW w:w="2694" w:type="dxa"/>
          </w:tcPr>
          <w:p w14:paraId="65FF7369" w14:textId="77777777" w:rsidR="00653171" w:rsidRPr="00BC38A6" w:rsidRDefault="00653171" w:rsidP="00653171">
            <w:pPr>
              <w:autoSpaceDE w:val="0"/>
              <w:autoSpaceDN w:val="0"/>
              <w:adjustRightInd w:val="0"/>
              <w:rPr>
                <w:b/>
                <w:bCs/>
              </w:rPr>
            </w:pPr>
            <w:r w:rsidRPr="00BC38A6">
              <w:rPr>
                <w:b/>
                <w:bCs/>
              </w:rPr>
              <w:t xml:space="preserve">Тема 1. </w:t>
            </w:r>
          </w:p>
          <w:p w14:paraId="13FB5D49" w14:textId="77777777" w:rsidR="00653171" w:rsidRPr="00BC38A6" w:rsidRDefault="00653171" w:rsidP="00653171">
            <w:pPr>
              <w:autoSpaceDE w:val="0"/>
              <w:autoSpaceDN w:val="0"/>
              <w:adjustRightInd w:val="0"/>
            </w:pPr>
            <w:r w:rsidRPr="00BC38A6">
              <w:t xml:space="preserve">Основы теории корпоративной культуры. </w:t>
            </w:r>
            <w:r w:rsidRPr="00BC38A6">
              <w:rPr>
                <w:rFonts w:eastAsia="TimesNewRomanPSMT"/>
              </w:rPr>
              <w:t>Модели и структура корпоративной культуры</w:t>
            </w:r>
          </w:p>
          <w:p w14:paraId="7157DB19" w14:textId="7D955C36" w:rsidR="00653171" w:rsidRPr="00BC38A6" w:rsidRDefault="00653171" w:rsidP="00653171">
            <w:pPr>
              <w:pStyle w:val="a4"/>
              <w:jc w:val="both"/>
              <w:rPr>
                <w:b/>
                <w:color w:val="FF0000"/>
                <w:sz w:val="24"/>
                <w:szCs w:val="24"/>
              </w:rPr>
            </w:pPr>
          </w:p>
        </w:tc>
        <w:tc>
          <w:tcPr>
            <w:tcW w:w="5529" w:type="dxa"/>
          </w:tcPr>
          <w:p w14:paraId="662ADD9F" w14:textId="77777777" w:rsidR="00653171" w:rsidRPr="00C345EC" w:rsidRDefault="00653171" w:rsidP="002B1F6B">
            <w:pPr>
              <w:pStyle w:val="a4"/>
              <w:numPr>
                <w:ilvl w:val="0"/>
                <w:numId w:val="17"/>
              </w:numPr>
              <w:ind w:left="458" w:hanging="425"/>
              <w:jc w:val="left"/>
              <w:rPr>
                <w:sz w:val="24"/>
                <w:szCs w:val="24"/>
              </w:rPr>
            </w:pPr>
            <w:r w:rsidRPr="00C345EC">
              <w:rPr>
                <w:sz w:val="24"/>
                <w:szCs w:val="24"/>
              </w:rPr>
              <w:t xml:space="preserve">Определение понятия «Корпоративная культура». </w:t>
            </w:r>
          </w:p>
          <w:p w14:paraId="15850584" w14:textId="77777777" w:rsidR="00653171" w:rsidRPr="00C345EC" w:rsidRDefault="00653171" w:rsidP="002B1F6B">
            <w:pPr>
              <w:pStyle w:val="a4"/>
              <w:numPr>
                <w:ilvl w:val="0"/>
                <w:numId w:val="17"/>
              </w:numPr>
              <w:ind w:left="458" w:hanging="425"/>
              <w:jc w:val="left"/>
              <w:rPr>
                <w:sz w:val="24"/>
                <w:szCs w:val="24"/>
              </w:rPr>
            </w:pPr>
            <w:r w:rsidRPr="00C345EC">
              <w:rPr>
                <w:sz w:val="24"/>
                <w:szCs w:val="24"/>
              </w:rPr>
              <w:t xml:space="preserve">Цель и задачи корпоративной культуры. </w:t>
            </w:r>
          </w:p>
          <w:p w14:paraId="2B3149E2" w14:textId="77777777" w:rsidR="00653171" w:rsidRPr="00C345EC" w:rsidRDefault="00653171" w:rsidP="002B1F6B">
            <w:pPr>
              <w:pStyle w:val="a4"/>
              <w:numPr>
                <w:ilvl w:val="0"/>
                <w:numId w:val="17"/>
              </w:numPr>
              <w:autoSpaceDE w:val="0"/>
              <w:autoSpaceDN w:val="0"/>
              <w:adjustRightInd w:val="0"/>
              <w:ind w:left="458" w:hanging="425"/>
              <w:jc w:val="left"/>
              <w:rPr>
                <w:rFonts w:eastAsia="TimesNewRomanPSMT"/>
                <w:sz w:val="24"/>
                <w:szCs w:val="24"/>
              </w:rPr>
            </w:pPr>
            <w:r w:rsidRPr="00C345EC">
              <w:rPr>
                <w:sz w:val="24"/>
                <w:szCs w:val="24"/>
              </w:rPr>
              <w:t xml:space="preserve">Содержание корпоративной культуры: уровни, качественные характеристики, функции. </w:t>
            </w:r>
          </w:p>
          <w:p w14:paraId="448BEDD1" w14:textId="4C032660" w:rsidR="00653171" w:rsidRPr="00C345EC" w:rsidRDefault="00653171" w:rsidP="00C345EC">
            <w:pPr>
              <w:pStyle w:val="a4"/>
              <w:autoSpaceDE w:val="0"/>
              <w:autoSpaceDN w:val="0"/>
              <w:adjustRightInd w:val="0"/>
              <w:ind w:left="458" w:hanging="425"/>
              <w:jc w:val="left"/>
            </w:pPr>
          </w:p>
        </w:tc>
        <w:tc>
          <w:tcPr>
            <w:tcW w:w="2835" w:type="dxa"/>
          </w:tcPr>
          <w:p w14:paraId="472F3362"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работа с учебной, научной и справочной литературой; </w:t>
            </w:r>
          </w:p>
          <w:p w14:paraId="78D302E0"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подготовка докладов и сообщений по теме; </w:t>
            </w:r>
          </w:p>
          <w:p w14:paraId="4FBC0050" w14:textId="77777777" w:rsidR="00534CE8"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подготовка письменной работы по теме; </w:t>
            </w:r>
          </w:p>
          <w:p w14:paraId="52224821" w14:textId="3397559C" w:rsidR="00653171" w:rsidRPr="00C47527" w:rsidRDefault="00653171" w:rsidP="00653171">
            <w:pPr>
              <w:pStyle w:val="imSubheadline"/>
              <w:spacing w:before="0" w:after="0"/>
              <w:jc w:val="both"/>
              <w:rPr>
                <w:rFonts w:cs="Times New Roman"/>
                <w:sz w:val="24"/>
                <w:szCs w:val="24"/>
              </w:rPr>
            </w:pPr>
            <w:r w:rsidRPr="00C47527">
              <w:rPr>
                <w:rFonts w:cs="Times New Roman"/>
                <w:sz w:val="24"/>
                <w:szCs w:val="24"/>
              </w:rPr>
              <w:t xml:space="preserve">- </w:t>
            </w:r>
            <w:r w:rsidRPr="00C47527">
              <w:rPr>
                <w:rFonts w:cs="Times New Roman"/>
                <w:b w:val="0"/>
                <w:sz w:val="24"/>
                <w:szCs w:val="24"/>
              </w:rPr>
              <w:t>подготовка презентаций по теме</w:t>
            </w:r>
          </w:p>
        </w:tc>
      </w:tr>
      <w:tr w:rsidR="00653171" w14:paraId="44EA085B" w14:textId="77777777" w:rsidTr="00C345EC">
        <w:trPr>
          <w:trHeight w:val="50"/>
        </w:trPr>
        <w:tc>
          <w:tcPr>
            <w:tcW w:w="2694" w:type="dxa"/>
          </w:tcPr>
          <w:p w14:paraId="787C6D0A" w14:textId="77777777" w:rsidR="00653171" w:rsidRPr="00BC38A6" w:rsidRDefault="00653171" w:rsidP="00653171">
            <w:pPr>
              <w:autoSpaceDE w:val="0"/>
              <w:autoSpaceDN w:val="0"/>
              <w:adjustRightInd w:val="0"/>
              <w:rPr>
                <w:b/>
                <w:bCs/>
              </w:rPr>
            </w:pPr>
            <w:r w:rsidRPr="00BC38A6">
              <w:rPr>
                <w:b/>
                <w:bCs/>
              </w:rPr>
              <w:t xml:space="preserve">Тема 2. </w:t>
            </w:r>
          </w:p>
          <w:p w14:paraId="587020A0" w14:textId="77777777" w:rsidR="00653171" w:rsidRPr="00BC38A6" w:rsidRDefault="00653171" w:rsidP="00653171">
            <w:pPr>
              <w:autoSpaceDE w:val="0"/>
              <w:autoSpaceDN w:val="0"/>
              <w:adjustRightInd w:val="0"/>
              <w:rPr>
                <w:rFonts w:eastAsia="TimesNewRomanPSMT"/>
              </w:rPr>
            </w:pPr>
            <w:r w:rsidRPr="00BC38A6">
              <w:t xml:space="preserve">Типология и </w:t>
            </w:r>
            <w:r w:rsidRPr="00BC38A6">
              <w:rPr>
                <w:rFonts w:eastAsia="TimesNewRomanPSMT"/>
              </w:rPr>
              <w:t>функции корпоративной культуры</w:t>
            </w:r>
          </w:p>
          <w:p w14:paraId="4D70560E" w14:textId="762159BC" w:rsidR="00653171" w:rsidRPr="00BC38A6" w:rsidRDefault="00653171" w:rsidP="00653171">
            <w:pPr>
              <w:pStyle w:val="a4"/>
              <w:jc w:val="both"/>
              <w:rPr>
                <w:b/>
                <w:color w:val="FF0000"/>
                <w:sz w:val="24"/>
                <w:szCs w:val="24"/>
              </w:rPr>
            </w:pPr>
          </w:p>
        </w:tc>
        <w:tc>
          <w:tcPr>
            <w:tcW w:w="5529" w:type="dxa"/>
          </w:tcPr>
          <w:p w14:paraId="5194A864" w14:textId="77777777" w:rsidR="00653171" w:rsidRPr="00C345EC" w:rsidRDefault="00653171" w:rsidP="002B1F6B">
            <w:pPr>
              <w:pStyle w:val="a4"/>
              <w:numPr>
                <w:ilvl w:val="0"/>
                <w:numId w:val="18"/>
              </w:numPr>
              <w:ind w:left="458" w:hanging="425"/>
              <w:jc w:val="left"/>
            </w:pPr>
            <w:r w:rsidRPr="00C345EC">
              <w:rPr>
                <w:sz w:val="24"/>
                <w:szCs w:val="24"/>
              </w:rPr>
              <w:t xml:space="preserve">Комплексные типологии корпоративных культур. </w:t>
            </w:r>
          </w:p>
          <w:p w14:paraId="6B8CE1CF" w14:textId="77777777" w:rsidR="00653171" w:rsidRPr="00C345EC" w:rsidRDefault="00653171" w:rsidP="002B1F6B">
            <w:pPr>
              <w:pStyle w:val="a4"/>
              <w:numPr>
                <w:ilvl w:val="0"/>
                <w:numId w:val="18"/>
              </w:numPr>
              <w:ind w:left="458" w:hanging="425"/>
              <w:jc w:val="left"/>
            </w:pPr>
            <w:r w:rsidRPr="00C345EC">
              <w:rPr>
                <w:sz w:val="24"/>
                <w:szCs w:val="24"/>
              </w:rPr>
              <w:t xml:space="preserve">Особенности системы ценностей в различных типах корпоративных культур. </w:t>
            </w:r>
          </w:p>
          <w:p w14:paraId="2856BA3D" w14:textId="531F175B" w:rsidR="00C345EC" w:rsidRPr="00C345EC" w:rsidRDefault="00C345EC" w:rsidP="002B1F6B">
            <w:pPr>
              <w:pStyle w:val="a4"/>
              <w:numPr>
                <w:ilvl w:val="0"/>
                <w:numId w:val="18"/>
              </w:numPr>
              <w:ind w:left="458" w:hanging="425"/>
              <w:jc w:val="left"/>
            </w:pPr>
            <w:r w:rsidRPr="006E3CFC">
              <w:rPr>
                <w:sz w:val="24"/>
                <w:szCs w:val="24"/>
              </w:rPr>
              <w:t>Субкультуры в корпоративной культуре организации</w:t>
            </w:r>
            <w:r>
              <w:rPr>
                <w:sz w:val="24"/>
                <w:szCs w:val="24"/>
              </w:rPr>
              <w:t>.</w:t>
            </w:r>
          </w:p>
        </w:tc>
        <w:tc>
          <w:tcPr>
            <w:tcW w:w="2835" w:type="dxa"/>
          </w:tcPr>
          <w:p w14:paraId="22338ECD"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работа с учебной, научной и справочной литературой; </w:t>
            </w:r>
          </w:p>
          <w:p w14:paraId="2EFA23BE"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подготовка докладов и сообщений по теме; </w:t>
            </w:r>
          </w:p>
          <w:p w14:paraId="08BAB76C" w14:textId="77777777" w:rsidR="00534CE8" w:rsidRDefault="00653171" w:rsidP="00653171">
            <w:pPr>
              <w:pStyle w:val="imSubheadline"/>
              <w:spacing w:after="0"/>
              <w:jc w:val="both"/>
              <w:rPr>
                <w:rFonts w:cs="Times New Roman"/>
                <w:b w:val="0"/>
                <w:sz w:val="24"/>
                <w:szCs w:val="24"/>
              </w:rPr>
            </w:pPr>
            <w:r w:rsidRPr="00C47527">
              <w:rPr>
                <w:rFonts w:cs="Times New Roman"/>
                <w:b w:val="0"/>
                <w:sz w:val="24"/>
                <w:szCs w:val="24"/>
              </w:rPr>
              <w:t xml:space="preserve">- подготовка письменной работы по теме; </w:t>
            </w:r>
          </w:p>
          <w:p w14:paraId="4D39FE9F" w14:textId="7A64D134" w:rsidR="00653171" w:rsidRPr="00C47527" w:rsidRDefault="00653171" w:rsidP="00653171">
            <w:pPr>
              <w:pStyle w:val="imSubheadline"/>
              <w:spacing w:after="0"/>
              <w:jc w:val="both"/>
              <w:rPr>
                <w:rFonts w:cs="Times New Roman"/>
                <w:sz w:val="24"/>
                <w:szCs w:val="24"/>
              </w:rPr>
            </w:pPr>
            <w:r w:rsidRPr="00C47527">
              <w:rPr>
                <w:rFonts w:cs="Times New Roman"/>
                <w:sz w:val="24"/>
                <w:szCs w:val="24"/>
              </w:rPr>
              <w:t xml:space="preserve">- </w:t>
            </w:r>
            <w:r w:rsidRPr="00C47527">
              <w:rPr>
                <w:rFonts w:cs="Times New Roman"/>
                <w:b w:val="0"/>
                <w:sz w:val="24"/>
                <w:szCs w:val="24"/>
              </w:rPr>
              <w:t>подготовка презентаций по теме</w:t>
            </w:r>
          </w:p>
        </w:tc>
      </w:tr>
      <w:tr w:rsidR="00653171" w14:paraId="3E7DFC46" w14:textId="77777777" w:rsidTr="002C0991">
        <w:tc>
          <w:tcPr>
            <w:tcW w:w="2694" w:type="dxa"/>
          </w:tcPr>
          <w:p w14:paraId="53F891B9" w14:textId="77777777" w:rsidR="00653171" w:rsidRPr="00BC38A6" w:rsidRDefault="00653171" w:rsidP="00653171">
            <w:pPr>
              <w:autoSpaceDE w:val="0"/>
              <w:autoSpaceDN w:val="0"/>
              <w:adjustRightInd w:val="0"/>
              <w:spacing w:line="240" w:lineRule="atLeast"/>
              <w:ind w:left="39" w:right="284"/>
              <w:rPr>
                <w:b/>
                <w:bCs/>
              </w:rPr>
            </w:pPr>
            <w:r w:rsidRPr="00BC38A6">
              <w:rPr>
                <w:b/>
                <w:bCs/>
              </w:rPr>
              <w:t xml:space="preserve">Тема 3. </w:t>
            </w:r>
          </w:p>
          <w:p w14:paraId="01FB4E70" w14:textId="77777777" w:rsidR="00653171" w:rsidRPr="00BC38A6" w:rsidRDefault="00653171" w:rsidP="00653171">
            <w:pPr>
              <w:autoSpaceDE w:val="0"/>
              <w:autoSpaceDN w:val="0"/>
              <w:adjustRightInd w:val="0"/>
              <w:spacing w:line="240" w:lineRule="atLeast"/>
              <w:ind w:left="39" w:right="284"/>
            </w:pPr>
            <w:r w:rsidRPr="00BC38A6">
              <w:t>Корпоративная этика как элемент корпоративной культуры.</w:t>
            </w:r>
          </w:p>
          <w:p w14:paraId="069015C7" w14:textId="77777777" w:rsidR="00653171" w:rsidRPr="00BC38A6" w:rsidRDefault="00653171" w:rsidP="00653171">
            <w:pPr>
              <w:pStyle w:val="a4"/>
              <w:jc w:val="both"/>
              <w:rPr>
                <w:b/>
                <w:bCs/>
                <w:color w:val="FF0000"/>
                <w:sz w:val="24"/>
                <w:szCs w:val="24"/>
              </w:rPr>
            </w:pPr>
          </w:p>
        </w:tc>
        <w:tc>
          <w:tcPr>
            <w:tcW w:w="5529" w:type="dxa"/>
          </w:tcPr>
          <w:p w14:paraId="20FCC534" w14:textId="77777777" w:rsidR="00653171" w:rsidRPr="00C345EC" w:rsidRDefault="00653171" w:rsidP="002B1F6B">
            <w:pPr>
              <w:pStyle w:val="a8"/>
              <w:numPr>
                <w:ilvl w:val="0"/>
                <w:numId w:val="19"/>
              </w:numPr>
              <w:ind w:left="458" w:hanging="425"/>
              <w:rPr>
                <w:bCs/>
              </w:rPr>
            </w:pPr>
            <w:r w:rsidRPr="00C345EC">
              <w:t>Современные принципы этической культуры.</w:t>
            </w:r>
            <w:r w:rsidRPr="00C345EC">
              <w:rPr>
                <w:b/>
                <w:bCs/>
              </w:rPr>
              <w:t xml:space="preserve"> </w:t>
            </w:r>
          </w:p>
          <w:p w14:paraId="1C261D4F" w14:textId="77777777" w:rsidR="00653171" w:rsidRPr="00C345EC" w:rsidRDefault="00653171" w:rsidP="002B1F6B">
            <w:pPr>
              <w:pStyle w:val="a8"/>
              <w:numPr>
                <w:ilvl w:val="0"/>
                <w:numId w:val="19"/>
              </w:numPr>
              <w:ind w:left="458" w:hanging="425"/>
              <w:rPr>
                <w:bCs/>
              </w:rPr>
            </w:pPr>
            <w:r w:rsidRPr="00C345EC">
              <w:t xml:space="preserve">Универсальные этические принципы и нравственные нормы. </w:t>
            </w:r>
          </w:p>
          <w:p w14:paraId="7D3F19C4" w14:textId="77777777" w:rsidR="00653171" w:rsidRPr="00C345EC" w:rsidRDefault="00653171" w:rsidP="002B1F6B">
            <w:pPr>
              <w:pStyle w:val="a8"/>
              <w:numPr>
                <w:ilvl w:val="0"/>
                <w:numId w:val="19"/>
              </w:numPr>
              <w:ind w:left="458" w:hanging="425"/>
              <w:rPr>
                <w:bCs/>
              </w:rPr>
            </w:pPr>
            <w:r w:rsidRPr="00C345EC">
              <w:t xml:space="preserve">Стандарты деловой этики. </w:t>
            </w:r>
          </w:p>
          <w:p w14:paraId="78CC6BA3" w14:textId="77777777" w:rsidR="00653171" w:rsidRPr="00C345EC" w:rsidRDefault="00653171" w:rsidP="002B1F6B">
            <w:pPr>
              <w:pStyle w:val="a8"/>
              <w:numPr>
                <w:ilvl w:val="0"/>
                <w:numId w:val="19"/>
              </w:numPr>
              <w:ind w:left="458" w:hanging="425"/>
              <w:rPr>
                <w:bCs/>
              </w:rPr>
            </w:pPr>
            <w:r w:rsidRPr="00C345EC">
              <w:t xml:space="preserve">Признаки корпоративной культуры этичной корпорации. </w:t>
            </w:r>
          </w:p>
          <w:p w14:paraId="5DCB4E17" w14:textId="3110073C" w:rsidR="00653171" w:rsidRPr="00C345EC" w:rsidRDefault="00653171" w:rsidP="002B1F6B">
            <w:pPr>
              <w:pStyle w:val="a8"/>
              <w:numPr>
                <w:ilvl w:val="0"/>
                <w:numId w:val="19"/>
              </w:numPr>
              <w:ind w:left="458" w:hanging="425"/>
            </w:pPr>
            <w:r w:rsidRPr="00C345EC">
              <w:t>Организационные механизмы внедрения этических принципов и норм: - этические кодексы корпоративной культуры, - комитеты по этике, специализированные тренинги, - деятельность юридических комитетов.</w:t>
            </w:r>
          </w:p>
        </w:tc>
        <w:tc>
          <w:tcPr>
            <w:tcW w:w="2835" w:type="dxa"/>
          </w:tcPr>
          <w:p w14:paraId="5B7FAA36"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работа с учебной, научной и справочной литературой; </w:t>
            </w:r>
          </w:p>
          <w:p w14:paraId="4BB1BBFF"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подготовка докладов и сообщений по теме; </w:t>
            </w:r>
          </w:p>
          <w:p w14:paraId="7BCCD671" w14:textId="77777777" w:rsidR="00534CE8" w:rsidRDefault="00653171" w:rsidP="00653171">
            <w:pPr>
              <w:pStyle w:val="imSubheadline"/>
              <w:spacing w:after="0"/>
              <w:jc w:val="both"/>
              <w:rPr>
                <w:rFonts w:cs="Times New Roman"/>
                <w:b w:val="0"/>
                <w:sz w:val="24"/>
                <w:szCs w:val="24"/>
              </w:rPr>
            </w:pPr>
            <w:r w:rsidRPr="00C47527">
              <w:rPr>
                <w:rFonts w:cs="Times New Roman"/>
                <w:b w:val="0"/>
                <w:sz w:val="24"/>
                <w:szCs w:val="24"/>
              </w:rPr>
              <w:t xml:space="preserve">- подготовка письменной работы по теме; </w:t>
            </w:r>
          </w:p>
          <w:p w14:paraId="7C86126E" w14:textId="7E1B63B3" w:rsidR="00653171" w:rsidRPr="00C47527" w:rsidRDefault="00653171" w:rsidP="00653171">
            <w:pPr>
              <w:pStyle w:val="imSubheadline"/>
              <w:spacing w:after="0"/>
              <w:jc w:val="both"/>
              <w:rPr>
                <w:rFonts w:cs="Times New Roman"/>
                <w:sz w:val="24"/>
                <w:szCs w:val="24"/>
              </w:rPr>
            </w:pPr>
            <w:r w:rsidRPr="00C47527">
              <w:rPr>
                <w:rFonts w:cs="Times New Roman"/>
                <w:sz w:val="24"/>
                <w:szCs w:val="24"/>
              </w:rPr>
              <w:t xml:space="preserve">- </w:t>
            </w:r>
            <w:r w:rsidRPr="00C47527">
              <w:rPr>
                <w:rFonts w:cs="Times New Roman"/>
                <w:b w:val="0"/>
                <w:sz w:val="24"/>
                <w:szCs w:val="24"/>
              </w:rPr>
              <w:t>подготовка презентаций по теме</w:t>
            </w:r>
          </w:p>
        </w:tc>
      </w:tr>
      <w:tr w:rsidR="00653171" w14:paraId="292D805A" w14:textId="77777777" w:rsidTr="002C0991">
        <w:tc>
          <w:tcPr>
            <w:tcW w:w="2694" w:type="dxa"/>
          </w:tcPr>
          <w:p w14:paraId="1DDDF05B" w14:textId="77777777" w:rsidR="00653171" w:rsidRPr="00BC38A6" w:rsidRDefault="00653171" w:rsidP="00653171">
            <w:pPr>
              <w:ind w:left="33"/>
              <w:contextualSpacing/>
              <w:rPr>
                <w:b/>
                <w:bCs/>
              </w:rPr>
            </w:pPr>
            <w:r w:rsidRPr="00BC38A6">
              <w:rPr>
                <w:b/>
                <w:bCs/>
              </w:rPr>
              <w:t xml:space="preserve">Тема 4. </w:t>
            </w:r>
          </w:p>
          <w:p w14:paraId="665A9285" w14:textId="77777777" w:rsidR="00653171" w:rsidRPr="00BC38A6" w:rsidRDefault="00653171" w:rsidP="00653171">
            <w:pPr>
              <w:ind w:left="33"/>
              <w:contextualSpacing/>
              <w:rPr>
                <w14:ligatures w14:val="standardContextual"/>
              </w:rPr>
            </w:pPr>
            <w:r w:rsidRPr="00BC38A6">
              <w:rPr>
                <w14:ligatures w14:val="standardContextual"/>
              </w:rPr>
              <w:t>Диагностика корпоративной культуры.</w:t>
            </w:r>
          </w:p>
          <w:p w14:paraId="005EAC28" w14:textId="67BECD7C" w:rsidR="00653171" w:rsidRPr="00BC38A6" w:rsidRDefault="00653171" w:rsidP="00653171">
            <w:pPr>
              <w:pStyle w:val="a4"/>
              <w:jc w:val="both"/>
              <w:rPr>
                <w:b/>
                <w:bCs/>
                <w:color w:val="FF0000"/>
                <w:sz w:val="24"/>
                <w:szCs w:val="24"/>
              </w:rPr>
            </w:pPr>
          </w:p>
        </w:tc>
        <w:tc>
          <w:tcPr>
            <w:tcW w:w="5529" w:type="dxa"/>
          </w:tcPr>
          <w:p w14:paraId="54B4EDF9" w14:textId="77777777" w:rsidR="00653171" w:rsidRPr="00C345EC" w:rsidRDefault="00653171" w:rsidP="002B1F6B">
            <w:pPr>
              <w:pStyle w:val="a8"/>
              <w:numPr>
                <w:ilvl w:val="0"/>
                <w:numId w:val="20"/>
              </w:numPr>
              <w:ind w:left="458" w:hanging="425"/>
              <w:rPr>
                <w:b/>
                <w:bCs/>
                <w14:ligatures w14:val="standardContextual"/>
              </w:rPr>
            </w:pPr>
            <w:r w:rsidRPr="00C345EC">
              <w:t xml:space="preserve">Теоретические предпосылки эмпирического изучения корпоративной культуры. </w:t>
            </w:r>
          </w:p>
          <w:p w14:paraId="3C1A3A88" w14:textId="77777777" w:rsidR="00653171" w:rsidRPr="00C345EC" w:rsidRDefault="00653171" w:rsidP="002B1F6B">
            <w:pPr>
              <w:pStyle w:val="a8"/>
              <w:numPr>
                <w:ilvl w:val="0"/>
                <w:numId w:val="20"/>
              </w:numPr>
              <w:ind w:left="458" w:hanging="425"/>
              <w:rPr>
                <w:b/>
                <w:bCs/>
                <w14:ligatures w14:val="standardContextual"/>
              </w:rPr>
            </w:pPr>
            <w:r w:rsidRPr="00C345EC">
              <w:t xml:space="preserve">Методы изучения корпоративной культуры: антропологические, количественные, комбинированные. </w:t>
            </w:r>
          </w:p>
          <w:p w14:paraId="55443B69" w14:textId="6E9BE1F9" w:rsidR="00653171" w:rsidRPr="00C345EC" w:rsidRDefault="00653171" w:rsidP="002B1F6B">
            <w:pPr>
              <w:pStyle w:val="a8"/>
              <w:numPr>
                <w:ilvl w:val="0"/>
                <w:numId w:val="20"/>
              </w:numPr>
              <w:ind w:left="458" w:hanging="425"/>
              <w:rPr>
                <w:b/>
                <w:bCs/>
                <w14:ligatures w14:val="standardContextual"/>
              </w:rPr>
            </w:pPr>
            <w:r w:rsidRPr="00C345EC">
              <w:t>Этапы диагностики корпоративной культуры</w:t>
            </w:r>
            <w:r w:rsidR="00C345EC" w:rsidRPr="00C345EC">
              <w:t>.</w:t>
            </w:r>
          </w:p>
          <w:p w14:paraId="5EEA6B93" w14:textId="612E4D5B" w:rsidR="00653171" w:rsidRPr="00C345EC" w:rsidRDefault="00653171" w:rsidP="00C345EC">
            <w:pPr>
              <w:pStyle w:val="a8"/>
              <w:ind w:left="458" w:hanging="425"/>
              <w:jc w:val="both"/>
            </w:pPr>
          </w:p>
        </w:tc>
        <w:tc>
          <w:tcPr>
            <w:tcW w:w="2835" w:type="dxa"/>
          </w:tcPr>
          <w:p w14:paraId="622DDF1C"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работа с учебной, научной и справочной литературой; </w:t>
            </w:r>
          </w:p>
          <w:p w14:paraId="14D526EA"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подготовка докладов и сообщений по теме; </w:t>
            </w:r>
          </w:p>
          <w:p w14:paraId="7ACD1030" w14:textId="77777777" w:rsidR="00534CE8" w:rsidRDefault="00653171" w:rsidP="00653171">
            <w:r w:rsidRPr="00C47527">
              <w:t xml:space="preserve">- подготовка письменной работы по теме; </w:t>
            </w:r>
          </w:p>
          <w:p w14:paraId="5042AE82" w14:textId="7C4B962C" w:rsidR="00653171" w:rsidRPr="00C47527" w:rsidRDefault="00C345EC" w:rsidP="00653171">
            <w:pPr>
              <w:rPr>
                <w:b/>
              </w:rPr>
            </w:pPr>
            <w:r w:rsidRPr="00C47527">
              <w:t>- подготовка</w:t>
            </w:r>
            <w:r w:rsidR="00653171" w:rsidRPr="00C47527">
              <w:t xml:space="preserve"> презентаций по теме</w:t>
            </w:r>
          </w:p>
        </w:tc>
      </w:tr>
      <w:tr w:rsidR="00653171" w14:paraId="1F8DF1B2" w14:textId="77777777" w:rsidTr="002C0991">
        <w:tc>
          <w:tcPr>
            <w:tcW w:w="2694" w:type="dxa"/>
          </w:tcPr>
          <w:p w14:paraId="0DB9FAA5" w14:textId="77777777" w:rsidR="00653171" w:rsidRPr="00BC38A6" w:rsidRDefault="00653171" w:rsidP="00653171">
            <w:pPr>
              <w:ind w:left="33"/>
              <w:contextualSpacing/>
              <w:rPr>
                <w:b/>
                <w:bCs/>
              </w:rPr>
            </w:pPr>
            <w:r w:rsidRPr="00BC38A6">
              <w:rPr>
                <w:b/>
                <w:bCs/>
              </w:rPr>
              <w:lastRenderedPageBreak/>
              <w:t xml:space="preserve">Тема 5. </w:t>
            </w:r>
          </w:p>
          <w:p w14:paraId="32D1330E" w14:textId="77777777" w:rsidR="00653171" w:rsidRPr="00BC38A6" w:rsidRDefault="00653171" w:rsidP="00653171">
            <w:pPr>
              <w:ind w:left="33"/>
              <w:contextualSpacing/>
            </w:pPr>
            <w:r w:rsidRPr="00BC38A6">
              <w:t>Теория и практика управления корпоративной культурой.</w:t>
            </w:r>
          </w:p>
          <w:p w14:paraId="479C23DB" w14:textId="4F01A8EA" w:rsidR="00653171" w:rsidRPr="00BC38A6" w:rsidRDefault="00653171" w:rsidP="00653171">
            <w:pPr>
              <w:pStyle w:val="a4"/>
              <w:jc w:val="both"/>
              <w:rPr>
                <w:b/>
                <w:bCs/>
                <w:color w:val="FF0000"/>
                <w:sz w:val="24"/>
                <w:szCs w:val="24"/>
              </w:rPr>
            </w:pPr>
          </w:p>
        </w:tc>
        <w:tc>
          <w:tcPr>
            <w:tcW w:w="5529" w:type="dxa"/>
          </w:tcPr>
          <w:p w14:paraId="1738415D" w14:textId="77777777" w:rsidR="00653171" w:rsidRPr="00C345EC" w:rsidRDefault="00653171" w:rsidP="002B1F6B">
            <w:pPr>
              <w:pStyle w:val="a8"/>
              <w:numPr>
                <w:ilvl w:val="0"/>
                <w:numId w:val="21"/>
              </w:numPr>
              <w:autoSpaceDE w:val="0"/>
              <w:autoSpaceDN w:val="0"/>
              <w:adjustRightInd w:val="0"/>
              <w:ind w:left="458" w:hanging="425"/>
              <w:rPr>
                <w:rFonts w:eastAsia="TimesNewRomanPSMT"/>
              </w:rPr>
            </w:pPr>
            <w:r w:rsidRPr="00C345EC">
              <w:rPr>
                <w:rFonts w:eastAsia="TimesNewRomanPSMT"/>
              </w:rPr>
              <w:t xml:space="preserve">Теоретические предпосылки управления корпоративной культурой Формирование корпоративной культуры </w:t>
            </w:r>
          </w:p>
          <w:p w14:paraId="32E2522C" w14:textId="77777777" w:rsidR="00653171" w:rsidRPr="00C345EC" w:rsidRDefault="00653171" w:rsidP="002B1F6B">
            <w:pPr>
              <w:pStyle w:val="a8"/>
              <w:numPr>
                <w:ilvl w:val="0"/>
                <w:numId w:val="21"/>
              </w:numPr>
              <w:autoSpaceDE w:val="0"/>
              <w:autoSpaceDN w:val="0"/>
              <w:adjustRightInd w:val="0"/>
              <w:ind w:left="458" w:hanging="425"/>
              <w:rPr>
                <w:rFonts w:eastAsia="TimesNewRomanPSMT"/>
              </w:rPr>
            </w:pPr>
            <w:r w:rsidRPr="00C345EC">
              <w:rPr>
                <w:rFonts w:eastAsia="TimesNewRomanPSMT"/>
              </w:rPr>
              <w:t xml:space="preserve">Изменение корпоративной культуры </w:t>
            </w:r>
          </w:p>
          <w:p w14:paraId="2F771FA7" w14:textId="77777777" w:rsidR="00653171" w:rsidRPr="00C345EC" w:rsidRDefault="00653171" w:rsidP="002B1F6B">
            <w:pPr>
              <w:pStyle w:val="a8"/>
              <w:numPr>
                <w:ilvl w:val="0"/>
                <w:numId w:val="21"/>
              </w:numPr>
              <w:autoSpaceDE w:val="0"/>
              <w:autoSpaceDN w:val="0"/>
              <w:adjustRightInd w:val="0"/>
              <w:ind w:left="458" w:hanging="425"/>
              <w:rPr>
                <w:rFonts w:eastAsia="TimesNewRomanPSMT"/>
              </w:rPr>
            </w:pPr>
            <w:r w:rsidRPr="00C345EC">
              <w:rPr>
                <w:rFonts w:eastAsia="TimesNewRomanPSMT"/>
              </w:rPr>
              <w:t>Формализация корпоративной культуры</w:t>
            </w:r>
          </w:p>
          <w:p w14:paraId="0D0A3508" w14:textId="7388F3FE" w:rsidR="00653171" w:rsidRPr="00C345EC" w:rsidRDefault="00653171" w:rsidP="002B1F6B">
            <w:pPr>
              <w:pStyle w:val="a4"/>
              <w:numPr>
                <w:ilvl w:val="0"/>
                <w:numId w:val="21"/>
              </w:numPr>
              <w:ind w:left="458" w:hanging="425"/>
              <w:jc w:val="left"/>
            </w:pPr>
            <w:r w:rsidRPr="00C345EC">
              <w:rPr>
                <w:rFonts w:eastAsia="TimesNewRomanPSMT"/>
                <w:sz w:val="24"/>
                <w:szCs w:val="24"/>
              </w:rPr>
              <w:t>Влияние корпоративной культуры на управление персоналом</w:t>
            </w:r>
          </w:p>
        </w:tc>
        <w:tc>
          <w:tcPr>
            <w:tcW w:w="2835" w:type="dxa"/>
          </w:tcPr>
          <w:p w14:paraId="5BA11BFE"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работа с учебной, научной и справочной литературой; </w:t>
            </w:r>
          </w:p>
          <w:p w14:paraId="4EBBBFEE"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подготовка докладов и сообщений по теме; </w:t>
            </w:r>
          </w:p>
          <w:p w14:paraId="320E3141" w14:textId="77777777" w:rsidR="00534CE8" w:rsidRDefault="00653171" w:rsidP="00653171">
            <w:pPr>
              <w:pStyle w:val="imSubheadline"/>
              <w:spacing w:after="0"/>
              <w:jc w:val="both"/>
              <w:rPr>
                <w:rFonts w:cs="Times New Roman"/>
                <w:b w:val="0"/>
                <w:sz w:val="24"/>
                <w:szCs w:val="24"/>
              </w:rPr>
            </w:pPr>
            <w:r w:rsidRPr="00C47527">
              <w:rPr>
                <w:rFonts w:cs="Times New Roman"/>
                <w:b w:val="0"/>
                <w:sz w:val="24"/>
                <w:szCs w:val="24"/>
              </w:rPr>
              <w:t xml:space="preserve">- подготовка письменной работы по теме; </w:t>
            </w:r>
          </w:p>
          <w:p w14:paraId="13BEF371" w14:textId="27F30B88" w:rsidR="00653171" w:rsidRPr="00C47527" w:rsidRDefault="00653171" w:rsidP="00653171">
            <w:pPr>
              <w:pStyle w:val="imSubheadline"/>
              <w:spacing w:after="0"/>
              <w:jc w:val="both"/>
              <w:rPr>
                <w:rFonts w:cs="Times New Roman"/>
                <w:sz w:val="24"/>
                <w:szCs w:val="24"/>
              </w:rPr>
            </w:pPr>
            <w:r w:rsidRPr="00C47527">
              <w:rPr>
                <w:rFonts w:cs="Times New Roman"/>
                <w:sz w:val="24"/>
                <w:szCs w:val="24"/>
              </w:rPr>
              <w:t xml:space="preserve">- </w:t>
            </w:r>
            <w:r w:rsidRPr="00C47527">
              <w:rPr>
                <w:rFonts w:cs="Times New Roman"/>
                <w:b w:val="0"/>
                <w:sz w:val="24"/>
                <w:szCs w:val="24"/>
              </w:rPr>
              <w:t>подготовка презентаций по теме</w:t>
            </w:r>
          </w:p>
        </w:tc>
      </w:tr>
      <w:tr w:rsidR="00653171" w14:paraId="5E00E39D" w14:textId="77777777" w:rsidTr="00C345EC">
        <w:trPr>
          <w:trHeight w:val="2262"/>
        </w:trPr>
        <w:tc>
          <w:tcPr>
            <w:tcW w:w="2694" w:type="dxa"/>
          </w:tcPr>
          <w:p w14:paraId="213815C7" w14:textId="77777777" w:rsidR="00653171" w:rsidRPr="00BC38A6" w:rsidRDefault="00653171" w:rsidP="00653171">
            <w:pPr>
              <w:autoSpaceDE w:val="0"/>
              <w:autoSpaceDN w:val="0"/>
              <w:adjustRightInd w:val="0"/>
              <w:spacing w:line="240" w:lineRule="atLeast"/>
              <w:ind w:left="39"/>
            </w:pPr>
            <w:r w:rsidRPr="00BC38A6">
              <w:rPr>
                <w:b/>
                <w:bCs/>
              </w:rPr>
              <w:t xml:space="preserve">Тема 6. </w:t>
            </w:r>
            <w:r w:rsidRPr="00BC38A6">
              <w:t>Корпоративная культура и поведение организации.</w:t>
            </w:r>
          </w:p>
          <w:p w14:paraId="345DA8F4" w14:textId="44E50686" w:rsidR="00653171" w:rsidRPr="00BC38A6" w:rsidRDefault="00653171" w:rsidP="00653171">
            <w:pPr>
              <w:pStyle w:val="a4"/>
              <w:jc w:val="both"/>
              <w:rPr>
                <w:b/>
                <w:bCs/>
                <w:color w:val="FF0000"/>
                <w:sz w:val="24"/>
                <w:szCs w:val="24"/>
              </w:rPr>
            </w:pPr>
          </w:p>
        </w:tc>
        <w:tc>
          <w:tcPr>
            <w:tcW w:w="5529" w:type="dxa"/>
          </w:tcPr>
          <w:p w14:paraId="736AE823" w14:textId="77777777" w:rsidR="00653171" w:rsidRPr="00C345EC" w:rsidRDefault="00653171" w:rsidP="002B1F6B">
            <w:pPr>
              <w:pStyle w:val="a8"/>
              <w:numPr>
                <w:ilvl w:val="0"/>
                <w:numId w:val="13"/>
              </w:numPr>
              <w:autoSpaceDE w:val="0"/>
              <w:autoSpaceDN w:val="0"/>
              <w:adjustRightInd w:val="0"/>
              <w:spacing w:line="240" w:lineRule="atLeast"/>
              <w:ind w:left="458" w:hanging="425"/>
            </w:pPr>
            <w:r w:rsidRPr="00C345EC">
              <w:t xml:space="preserve">Содержание, функции и механизм поведения организации. </w:t>
            </w:r>
          </w:p>
          <w:p w14:paraId="6B00FA22" w14:textId="47911CC4" w:rsidR="00653171" w:rsidRPr="00C345EC" w:rsidRDefault="00653171" w:rsidP="002B1F6B">
            <w:pPr>
              <w:pStyle w:val="a8"/>
              <w:numPr>
                <w:ilvl w:val="0"/>
                <w:numId w:val="13"/>
              </w:numPr>
              <w:autoSpaceDE w:val="0"/>
              <w:autoSpaceDN w:val="0"/>
              <w:adjustRightInd w:val="0"/>
              <w:spacing w:line="240" w:lineRule="atLeast"/>
              <w:ind w:left="458" w:hanging="425"/>
            </w:pPr>
            <w:r w:rsidRPr="00C345EC">
              <w:t xml:space="preserve">Факторы корпоративной культуры, воздействующие на поведение организации: направление воздействия, глубина воздействия, сила воздействия. </w:t>
            </w:r>
          </w:p>
        </w:tc>
        <w:tc>
          <w:tcPr>
            <w:tcW w:w="2835" w:type="dxa"/>
          </w:tcPr>
          <w:p w14:paraId="1F88C7CA"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работа с учебной, научной и справочной литературой; </w:t>
            </w:r>
          </w:p>
          <w:p w14:paraId="5D655757"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подготовка докладов и сообщений по теме; </w:t>
            </w:r>
          </w:p>
          <w:p w14:paraId="23002876" w14:textId="77777777" w:rsidR="00534CE8" w:rsidRDefault="00653171" w:rsidP="00653171">
            <w:pPr>
              <w:pStyle w:val="imSubheadline"/>
              <w:spacing w:after="0"/>
              <w:jc w:val="both"/>
              <w:rPr>
                <w:rFonts w:cs="Times New Roman"/>
                <w:b w:val="0"/>
                <w:sz w:val="24"/>
                <w:szCs w:val="24"/>
              </w:rPr>
            </w:pPr>
            <w:r w:rsidRPr="00C47527">
              <w:rPr>
                <w:rFonts w:cs="Times New Roman"/>
                <w:b w:val="0"/>
                <w:sz w:val="24"/>
                <w:szCs w:val="24"/>
              </w:rPr>
              <w:t xml:space="preserve">- подготовка письменной работы по теме; </w:t>
            </w:r>
          </w:p>
          <w:p w14:paraId="5A17CC2E" w14:textId="65846413" w:rsidR="00653171" w:rsidRPr="00C345EC" w:rsidRDefault="00653171" w:rsidP="00653171">
            <w:pPr>
              <w:pStyle w:val="imSubheadline"/>
              <w:spacing w:after="0"/>
              <w:jc w:val="both"/>
              <w:rPr>
                <w:rFonts w:cs="Times New Roman"/>
                <w:b w:val="0"/>
                <w:sz w:val="24"/>
                <w:szCs w:val="24"/>
              </w:rPr>
            </w:pPr>
            <w:r w:rsidRPr="00C47527">
              <w:rPr>
                <w:rFonts w:cs="Times New Roman"/>
                <w:sz w:val="24"/>
                <w:szCs w:val="24"/>
              </w:rPr>
              <w:t xml:space="preserve">- </w:t>
            </w:r>
            <w:r w:rsidRPr="00C47527">
              <w:rPr>
                <w:rFonts w:cs="Times New Roman"/>
                <w:b w:val="0"/>
                <w:sz w:val="24"/>
                <w:szCs w:val="24"/>
              </w:rPr>
              <w:t>подготовка презентаций по теме</w:t>
            </w:r>
          </w:p>
        </w:tc>
      </w:tr>
      <w:tr w:rsidR="00653171" w14:paraId="1D0120F9" w14:textId="77777777" w:rsidTr="009815F4">
        <w:trPr>
          <w:trHeight w:val="2410"/>
        </w:trPr>
        <w:tc>
          <w:tcPr>
            <w:tcW w:w="2694" w:type="dxa"/>
          </w:tcPr>
          <w:p w14:paraId="315B1902" w14:textId="77777777" w:rsidR="00653171" w:rsidRPr="00BC38A6" w:rsidRDefault="00653171" w:rsidP="00653171">
            <w:pPr>
              <w:autoSpaceDE w:val="0"/>
              <w:autoSpaceDN w:val="0"/>
              <w:adjustRightInd w:val="0"/>
              <w:spacing w:line="240" w:lineRule="atLeast"/>
              <w:ind w:left="39"/>
              <w:rPr>
                <w:b/>
                <w:bCs/>
              </w:rPr>
            </w:pPr>
            <w:r w:rsidRPr="00BC38A6">
              <w:rPr>
                <w:b/>
                <w:bCs/>
              </w:rPr>
              <w:t xml:space="preserve">Тема 7. </w:t>
            </w:r>
          </w:p>
          <w:p w14:paraId="0EDB2551" w14:textId="73D5B05B" w:rsidR="00653171" w:rsidRPr="00BC38A6" w:rsidRDefault="00BC38A6" w:rsidP="00653171">
            <w:pPr>
              <w:autoSpaceDE w:val="0"/>
              <w:autoSpaceDN w:val="0"/>
              <w:adjustRightInd w:val="0"/>
              <w:spacing w:line="240" w:lineRule="atLeast"/>
              <w:ind w:left="39"/>
            </w:pPr>
            <w:r w:rsidRPr="00600212">
              <w:t>Корпоративная</w:t>
            </w:r>
            <w:r>
              <w:t xml:space="preserve"> к</w:t>
            </w:r>
            <w:r w:rsidR="00653171" w:rsidRPr="00BC38A6">
              <w:t>ультура и взаимодействие работников в организации.</w:t>
            </w:r>
          </w:p>
          <w:p w14:paraId="35554B5A" w14:textId="0868A3A8" w:rsidR="00653171" w:rsidRPr="00BC38A6" w:rsidRDefault="00653171" w:rsidP="00653171">
            <w:pPr>
              <w:rPr>
                <w:b/>
                <w:bCs/>
                <w:color w:val="FF0000"/>
              </w:rPr>
            </w:pPr>
          </w:p>
        </w:tc>
        <w:tc>
          <w:tcPr>
            <w:tcW w:w="5529" w:type="dxa"/>
          </w:tcPr>
          <w:p w14:paraId="5600AD51" w14:textId="77777777" w:rsidR="00C345EC" w:rsidRPr="00C345EC" w:rsidRDefault="00C345EC" w:rsidP="002B1F6B">
            <w:pPr>
              <w:pStyle w:val="a8"/>
              <w:numPr>
                <w:ilvl w:val="0"/>
                <w:numId w:val="22"/>
              </w:numPr>
              <w:autoSpaceDE w:val="0"/>
              <w:autoSpaceDN w:val="0"/>
              <w:adjustRightInd w:val="0"/>
              <w:spacing w:line="240" w:lineRule="atLeast"/>
              <w:ind w:left="458" w:hanging="425"/>
            </w:pPr>
            <w:r w:rsidRPr="00C345EC">
              <w:t xml:space="preserve">Информационная культура в системе корпоративной культуры. </w:t>
            </w:r>
          </w:p>
          <w:p w14:paraId="7305EF70" w14:textId="77777777" w:rsidR="00C345EC" w:rsidRPr="00C345EC" w:rsidRDefault="00C345EC" w:rsidP="002B1F6B">
            <w:pPr>
              <w:pStyle w:val="a8"/>
              <w:numPr>
                <w:ilvl w:val="0"/>
                <w:numId w:val="22"/>
              </w:numPr>
              <w:autoSpaceDE w:val="0"/>
              <w:autoSpaceDN w:val="0"/>
              <w:adjustRightInd w:val="0"/>
              <w:spacing w:line="240" w:lineRule="atLeast"/>
              <w:ind w:left="458" w:hanging="425"/>
            </w:pPr>
            <w:r w:rsidRPr="00C345EC">
              <w:t xml:space="preserve">Содержание организационно-управленческой культуры работника. </w:t>
            </w:r>
          </w:p>
          <w:p w14:paraId="45BF94EC" w14:textId="77777777" w:rsidR="00C345EC" w:rsidRPr="00C345EC" w:rsidRDefault="00C345EC" w:rsidP="002B1F6B">
            <w:pPr>
              <w:pStyle w:val="a8"/>
              <w:numPr>
                <w:ilvl w:val="0"/>
                <w:numId w:val="22"/>
              </w:numPr>
              <w:autoSpaceDE w:val="0"/>
              <w:autoSpaceDN w:val="0"/>
              <w:adjustRightInd w:val="0"/>
              <w:spacing w:line="240" w:lineRule="atLeast"/>
              <w:ind w:left="458" w:hanging="425"/>
            </w:pPr>
            <w:r w:rsidRPr="00C345EC">
              <w:t xml:space="preserve">Направления развития и саморазвития организационно-управленческой культуры. </w:t>
            </w:r>
          </w:p>
          <w:p w14:paraId="20EDC01F" w14:textId="09A47DCB" w:rsidR="00653171" w:rsidRPr="00C345EC" w:rsidRDefault="00653171" w:rsidP="00C345EC">
            <w:pPr>
              <w:ind w:left="458" w:hanging="425"/>
              <w:jc w:val="both"/>
            </w:pPr>
          </w:p>
        </w:tc>
        <w:tc>
          <w:tcPr>
            <w:tcW w:w="2835" w:type="dxa"/>
          </w:tcPr>
          <w:p w14:paraId="5BF02B18"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работа с учебной, научной и справочной литературой; </w:t>
            </w:r>
          </w:p>
          <w:p w14:paraId="27B21CA6"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подготовка докладов и сообщений по теме; </w:t>
            </w:r>
          </w:p>
          <w:p w14:paraId="6B5C40DA" w14:textId="77777777" w:rsidR="00534CE8" w:rsidRDefault="00653171" w:rsidP="00653171">
            <w:pPr>
              <w:pStyle w:val="imSubheadline"/>
              <w:spacing w:after="0"/>
              <w:jc w:val="both"/>
              <w:rPr>
                <w:rFonts w:cs="Times New Roman"/>
                <w:b w:val="0"/>
                <w:sz w:val="24"/>
                <w:szCs w:val="24"/>
              </w:rPr>
            </w:pPr>
            <w:r w:rsidRPr="00C47527">
              <w:rPr>
                <w:rFonts w:cs="Times New Roman"/>
                <w:b w:val="0"/>
                <w:sz w:val="24"/>
                <w:szCs w:val="24"/>
              </w:rPr>
              <w:t xml:space="preserve">- подготовка письменной работы по теме; </w:t>
            </w:r>
          </w:p>
          <w:p w14:paraId="7701D97A" w14:textId="581CFE7F" w:rsidR="00653171" w:rsidRPr="00C47527" w:rsidRDefault="00653171" w:rsidP="00653171">
            <w:pPr>
              <w:pStyle w:val="imSubheadline"/>
              <w:spacing w:after="0"/>
              <w:jc w:val="both"/>
              <w:rPr>
                <w:rFonts w:cs="Times New Roman"/>
                <w:sz w:val="24"/>
                <w:szCs w:val="24"/>
              </w:rPr>
            </w:pPr>
            <w:r w:rsidRPr="00C47527">
              <w:rPr>
                <w:rFonts w:cs="Times New Roman"/>
                <w:sz w:val="24"/>
                <w:szCs w:val="24"/>
              </w:rPr>
              <w:t xml:space="preserve">- </w:t>
            </w:r>
            <w:r w:rsidRPr="00C47527">
              <w:rPr>
                <w:rFonts w:cs="Times New Roman"/>
                <w:b w:val="0"/>
                <w:sz w:val="24"/>
                <w:szCs w:val="24"/>
              </w:rPr>
              <w:t>подготовка презентаций по теме</w:t>
            </w:r>
          </w:p>
        </w:tc>
      </w:tr>
      <w:tr w:rsidR="00653171" w14:paraId="3E92623A" w14:textId="77777777" w:rsidTr="009815F4">
        <w:trPr>
          <w:trHeight w:val="3496"/>
        </w:trPr>
        <w:tc>
          <w:tcPr>
            <w:tcW w:w="2694" w:type="dxa"/>
          </w:tcPr>
          <w:p w14:paraId="3AE333CF" w14:textId="77777777" w:rsidR="00653171" w:rsidRPr="00BC38A6" w:rsidRDefault="00653171" w:rsidP="00653171">
            <w:pPr>
              <w:spacing w:line="240" w:lineRule="atLeast"/>
              <w:ind w:left="40"/>
              <w:contextualSpacing/>
            </w:pPr>
            <w:r w:rsidRPr="00BC38A6">
              <w:rPr>
                <w:b/>
                <w:bCs/>
              </w:rPr>
              <w:t xml:space="preserve">Тема 8. </w:t>
            </w:r>
            <w:r w:rsidRPr="00BC38A6">
              <w:t>Специфика управления корпоративной культурой российских организаций.</w:t>
            </w:r>
          </w:p>
          <w:p w14:paraId="64248FED" w14:textId="209623AC" w:rsidR="00653171" w:rsidRPr="00BC38A6" w:rsidRDefault="00653171" w:rsidP="00653171">
            <w:pPr>
              <w:pStyle w:val="a4"/>
              <w:jc w:val="both"/>
              <w:rPr>
                <w:b/>
                <w:bCs/>
                <w:color w:val="FF0000"/>
                <w:sz w:val="24"/>
                <w:szCs w:val="24"/>
              </w:rPr>
            </w:pPr>
          </w:p>
        </w:tc>
        <w:tc>
          <w:tcPr>
            <w:tcW w:w="5529" w:type="dxa"/>
          </w:tcPr>
          <w:p w14:paraId="015953DF" w14:textId="77777777" w:rsidR="00653171" w:rsidRPr="00C345EC" w:rsidRDefault="00653171" w:rsidP="002B1F6B">
            <w:pPr>
              <w:pStyle w:val="a8"/>
              <w:numPr>
                <w:ilvl w:val="0"/>
                <w:numId w:val="23"/>
              </w:numPr>
              <w:autoSpaceDE w:val="0"/>
              <w:autoSpaceDN w:val="0"/>
              <w:adjustRightInd w:val="0"/>
              <w:spacing w:line="240" w:lineRule="atLeast"/>
              <w:ind w:left="458" w:hanging="425"/>
            </w:pPr>
            <w:r w:rsidRPr="00C345EC">
              <w:t xml:space="preserve">Предпосылки и факторы формирования корпоративной культуры российских организаций. </w:t>
            </w:r>
          </w:p>
          <w:p w14:paraId="5AF3481C" w14:textId="77777777" w:rsidR="00653171" w:rsidRPr="00C345EC" w:rsidRDefault="00653171" w:rsidP="002B1F6B">
            <w:pPr>
              <w:pStyle w:val="a8"/>
              <w:numPr>
                <w:ilvl w:val="0"/>
                <w:numId w:val="23"/>
              </w:numPr>
              <w:autoSpaceDE w:val="0"/>
              <w:autoSpaceDN w:val="0"/>
              <w:adjustRightInd w:val="0"/>
              <w:spacing w:line="240" w:lineRule="atLeast"/>
              <w:ind w:left="458" w:hanging="425"/>
            </w:pPr>
            <w:r w:rsidRPr="00C345EC">
              <w:t xml:space="preserve">Особенности организационной культуры российских организаций. </w:t>
            </w:r>
          </w:p>
          <w:p w14:paraId="38180FF0" w14:textId="77777777" w:rsidR="00653171" w:rsidRPr="00C345EC" w:rsidRDefault="00653171" w:rsidP="002B1F6B">
            <w:pPr>
              <w:pStyle w:val="a8"/>
              <w:numPr>
                <w:ilvl w:val="0"/>
                <w:numId w:val="23"/>
              </w:numPr>
              <w:autoSpaceDE w:val="0"/>
              <w:autoSpaceDN w:val="0"/>
              <w:adjustRightInd w:val="0"/>
              <w:spacing w:line="240" w:lineRule="atLeast"/>
              <w:ind w:left="458" w:hanging="425"/>
            </w:pPr>
            <w:r w:rsidRPr="00C345EC">
              <w:t xml:space="preserve">Необходимость изменения корпоративной культуры российских организаций. </w:t>
            </w:r>
          </w:p>
          <w:p w14:paraId="440CA5E3" w14:textId="5A9ED4E6" w:rsidR="00653171" w:rsidRPr="00C345EC" w:rsidRDefault="00653171" w:rsidP="002B1F6B">
            <w:pPr>
              <w:pStyle w:val="a8"/>
              <w:numPr>
                <w:ilvl w:val="0"/>
                <w:numId w:val="23"/>
              </w:numPr>
              <w:autoSpaceDE w:val="0"/>
              <w:autoSpaceDN w:val="0"/>
              <w:adjustRightInd w:val="0"/>
              <w:spacing w:line="240" w:lineRule="atLeast"/>
              <w:ind w:left="458" w:hanging="425"/>
            </w:pPr>
            <w:r w:rsidRPr="00C345EC">
              <w:t>Факторы, определяющие изменения корпоративной культуры и механизмы изменения корпоративной культуры российских организаций.</w:t>
            </w:r>
          </w:p>
        </w:tc>
        <w:tc>
          <w:tcPr>
            <w:tcW w:w="2835" w:type="dxa"/>
          </w:tcPr>
          <w:p w14:paraId="3444C736"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работа с учебной, научной и справочной литературой; </w:t>
            </w:r>
          </w:p>
          <w:p w14:paraId="4D9B42F9"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подготовка докладов и сообщений по теме; </w:t>
            </w:r>
          </w:p>
          <w:p w14:paraId="638AD603" w14:textId="77777777" w:rsidR="00534CE8" w:rsidRDefault="00653171" w:rsidP="00653171">
            <w:pPr>
              <w:pStyle w:val="imSubheadline"/>
              <w:spacing w:after="0"/>
              <w:jc w:val="both"/>
              <w:rPr>
                <w:rFonts w:cs="Times New Roman"/>
                <w:b w:val="0"/>
                <w:sz w:val="24"/>
                <w:szCs w:val="24"/>
              </w:rPr>
            </w:pPr>
            <w:r w:rsidRPr="00C47527">
              <w:rPr>
                <w:rFonts w:cs="Times New Roman"/>
                <w:b w:val="0"/>
                <w:sz w:val="24"/>
                <w:szCs w:val="24"/>
              </w:rPr>
              <w:t xml:space="preserve">- подготовка письменной работы по теме; </w:t>
            </w:r>
          </w:p>
          <w:p w14:paraId="58653AEC" w14:textId="4D30C88E" w:rsidR="00653171" w:rsidRPr="00C47527" w:rsidRDefault="00653171" w:rsidP="00653171">
            <w:pPr>
              <w:pStyle w:val="imSubheadline"/>
              <w:spacing w:after="0"/>
              <w:jc w:val="both"/>
              <w:rPr>
                <w:rFonts w:cs="Times New Roman"/>
                <w:sz w:val="24"/>
                <w:szCs w:val="24"/>
              </w:rPr>
            </w:pPr>
            <w:r w:rsidRPr="00C47527">
              <w:rPr>
                <w:rFonts w:cs="Times New Roman"/>
                <w:sz w:val="24"/>
                <w:szCs w:val="24"/>
              </w:rPr>
              <w:t xml:space="preserve">- </w:t>
            </w:r>
            <w:r w:rsidRPr="00C47527">
              <w:rPr>
                <w:rFonts w:cs="Times New Roman"/>
                <w:b w:val="0"/>
                <w:sz w:val="24"/>
                <w:szCs w:val="24"/>
              </w:rPr>
              <w:t>подготовка презентаций по теме</w:t>
            </w:r>
          </w:p>
        </w:tc>
      </w:tr>
      <w:tr w:rsidR="00653171" w14:paraId="25283EA9" w14:textId="77777777" w:rsidTr="009815F4">
        <w:trPr>
          <w:trHeight w:val="3538"/>
        </w:trPr>
        <w:tc>
          <w:tcPr>
            <w:tcW w:w="2694" w:type="dxa"/>
          </w:tcPr>
          <w:p w14:paraId="1E22F464" w14:textId="77777777" w:rsidR="00653171" w:rsidRPr="00BC38A6" w:rsidRDefault="00653171" w:rsidP="00653171">
            <w:pPr>
              <w:autoSpaceDE w:val="0"/>
              <w:autoSpaceDN w:val="0"/>
              <w:adjustRightInd w:val="0"/>
              <w:spacing w:line="240" w:lineRule="atLeast"/>
            </w:pPr>
            <w:r w:rsidRPr="00BC38A6">
              <w:rPr>
                <w:b/>
                <w:bCs/>
              </w:rPr>
              <w:lastRenderedPageBreak/>
              <w:t xml:space="preserve">Тема 9. </w:t>
            </w:r>
            <w:r w:rsidRPr="00BC38A6">
              <w:t>Инновационные аспекты управления в корпоративной культуре.</w:t>
            </w:r>
          </w:p>
          <w:p w14:paraId="732CEE51" w14:textId="3AB3C896" w:rsidR="00653171" w:rsidRPr="00BC38A6" w:rsidRDefault="00653171" w:rsidP="00653171">
            <w:pPr>
              <w:pStyle w:val="a4"/>
              <w:jc w:val="both"/>
              <w:rPr>
                <w:b/>
                <w:bCs/>
                <w:color w:val="FF0000"/>
                <w:sz w:val="24"/>
                <w:szCs w:val="24"/>
              </w:rPr>
            </w:pPr>
          </w:p>
        </w:tc>
        <w:tc>
          <w:tcPr>
            <w:tcW w:w="5529" w:type="dxa"/>
          </w:tcPr>
          <w:p w14:paraId="024E1F40" w14:textId="77777777" w:rsidR="00C345EC" w:rsidRPr="00C345EC" w:rsidRDefault="00C345EC" w:rsidP="002B1F6B">
            <w:pPr>
              <w:pStyle w:val="a8"/>
              <w:numPr>
                <w:ilvl w:val="0"/>
                <w:numId w:val="24"/>
              </w:numPr>
              <w:autoSpaceDE w:val="0"/>
              <w:autoSpaceDN w:val="0"/>
              <w:adjustRightInd w:val="0"/>
              <w:spacing w:line="240" w:lineRule="atLeast"/>
              <w:ind w:left="458" w:hanging="425"/>
            </w:pPr>
            <w:r w:rsidRPr="00C345EC">
              <w:t xml:space="preserve">Стимулирование инновационной деятельности как фактор развития корпоративной культуры. </w:t>
            </w:r>
          </w:p>
          <w:p w14:paraId="0A118FD4" w14:textId="77777777" w:rsidR="00C345EC" w:rsidRPr="00C345EC" w:rsidRDefault="00C345EC" w:rsidP="002B1F6B">
            <w:pPr>
              <w:pStyle w:val="a8"/>
              <w:numPr>
                <w:ilvl w:val="0"/>
                <w:numId w:val="24"/>
              </w:numPr>
              <w:autoSpaceDE w:val="0"/>
              <w:autoSpaceDN w:val="0"/>
              <w:adjustRightInd w:val="0"/>
              <w:spacing w:line="240" w:lineRule="atLeast"/>
              <w:ind w:left="458" w:hanging="425"/>
            </w:pPr>
            <w:r w:rsidRPr="00C345EC">
              <w:t xml:space="preserve">Экологическая культура в системе корпоративной культуры организации. </w:t>
            </w:r>
          </w:p>
          <w:p w14:paraId="5EC7669F" w14:textId="77777777" w:rsidR="00C345EC" w:rsidRPr="00C345EC" w:rsidRDefault="00C345EC" w:rsidP="002B1F6B">
            <w:pPr>
              <w:pStyle w:val="a8"/>
              <w:numPr>
                <w:ilvl w:val="0"/>
                <w:numId w:val="24"/>
              </w:numPr>
              <w:autoSpaceDE w:val="0"/>
              <w:autoSpaceDN w:val="0"/>
              <w:adjustRightInd w:val="0"/>
              <w:spacing w:line="240" w:lineRule="atLeast"/>
              <w:ind w:left="458" w:hanging="425"/>
            </w:pPr>
            <w:r w:rsidRPr="00C345EC">
              <w:t xml:space="preserve">Понятие экологической культуры. </w:t>
            </w:r>
          </w:p>
          <w:p w14:paraId="22B8D1D9" w14:textId="77777777" w:rsidR="00C345EC" w:rsidRPr="00C345EC" w:rsidRDefault="00C345EC" w:rsidP="002B1F6B">
            <w:pPr>
              <w:pStyle w:val="a8"/>
              <w:numPr>
                <w:ilvl w:val="0"/>
                <w:numId w:val="24"/>
              </w:numPr>
              <w:autoSpaceDE w:val="0"/>
              <w:autoSpaceDN w:val="0"/>
              <w:adjustRightInd w:val="0"/>
              <w:spacing w:line="240" w:lineRule="atLeast"/>
              <w:ind w:left="458" w:hanging="425"/>
            </w:pPr>
            <w:r w:rsidRPr="00C345EC">
              <w:t xml:space="preserve">Структура и критерии экологической культуры личности. </w:t>
            </w:r>
          </w:p>
          <w:p w14:paraId="27573233" w14:textId="77777777" w:rsidR="00C345EC" w:rsidRPr="00C345EC" w:rsidRDefault="00C345EC" w:rsidP="002B1F6B">
            <w:pPr>
              <w:pStyle w:val="a8"/>
              <w:numPr>
                <w:ilvl w:val="0"/>
                <w:numId w:val="24"/>
              </w:numPr>
              <w:autoSpaceDE w:val="0"/>
              <w:autoSpaceDN w:val="0"/>
              <w:adjustRightInd w:val="0"/>
              <w:spacing w:line="240" w:lineRule="atLeast"/>
              <w:ind w:left="458" w:hanging="425"/>
            </w:pPr>
            <w:r w:rsidRPr="00C345EC">
              <w:t xml:space="preserve">Задачи и функции экологической культуры. </w:t>
            </w:r>
          </w:p>
          <w:p w14:paraId="572D8320" w14:textId="77777777" w:rsidR="00C345EC" w:rsidRPr="00C345EC" w:rsidRDefault="00C345EC" w:rsidP="002B1F6B">
            <w:pPr>
              <w:pStyle w:val="a8"/>
              <w:numPr>
                <w:ilvl w:val="0"/>
                <w:numId w:val="24"/>
              </w:numPr>
              <w:autoSpaceDE w:val="0"/>
              <w:autoSpaceDN w:val="0"/>
              <w:adjustRightInd w:val="0"/>
              <w:spacing w:line="240" w:lineRule="atLeast"/>
              <w:ind w:left="458" w:hanging="425"/>
            </w:pPr>
            <w:r w:rsidRPr="00C345EC">
              <w:t xml:space="preserve">Экологическая культура – основа эффективного использования природных ресурсов и охраны окружающей среды. </w:t>
            </w:r>
          </w:p>
          <w:p w14:paraId="080C5019" w14:textId="77777777" w:rsidR="00C345EC" w:rsidRPr="00C345EC" w:rsidRDefault="00C345EC" w:rsidP="002B1F6B">
            <w:pPr>
              <w:pStyle w:val="a8"/>
              <w:numPr>
                <w:ilvl w:val="0"/>
                <w:numId w:val="24"/>
              </w:numPr>
              <w:autoSpaceDE w:val="0"/>
              <w:autoSpaceDN w:val="0"/>
              <w:adjustRightInd w:val="0"/>
              <w:spacing w:line="240" w:lineRule="atLeast"/>
              <w:ind w:left="458" w:hanging="425"/>
            </w:pPr>
            <w:r w:rsidRPr="00C345EC">
              <w:t>Система экологического управления корпорацией.</w:t>
            </w:r>
          </w:p>
          <w:p w14:paraId="0DCAE6AA" w14:textId="2BED53F9" w:rsidR="00653171" w:rsidRPr="00C345EC" w:rsidRDefault="00653171" w:rsidP="00C345EC">
            <w:pPr>
              <w:ind w:left="458" w:hanging="425"/>
              <w:jc w:val="both"/>
            </w:pPr>
          </w:p>
        </w:tc>
        <w:tc>
          <w:tcPr>
            <w:tcW w:w="2835" w:type="dxa"/>
          </w:tcPr>
          <w:p w14:paraId="3BFFD250"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работа с учебной, научной и справочной литературой; </w:t>
            </w:r>
          </w:p>
          <w:p w14:paraId="60342DA3" w14:textId="77777777" w:rsidR="00653171" w:rsidRPr="00C47527" w:rsidRDefault="00653171" w:rsidP="00653171">
            <w:pPr>
              <w:pStyle w:val="imSubheadline"/>
              <w:spacing w:before="0" w:after="0"/>
              <w:jc w:val="both"/>
              <w:rPr>
                <w:rFonts w:cs="Times New Roman"/>
                <w:b w:val="0"/>
                <w:sz w:val="24"/>
                <w:szCs w:val="24"/>
              </w:rPr>
            </w:pPr>
            <w:r w:rsidRPr="00C47527">
              <w:rPr>
                <w:rFonts w:cs="Times New Roman"/>
                <w:b w:val="0"/>
                <w:sz w:val="24"/>
                <w:szCs w:val="24"/>
              </w:rPr>
              <w:t xml:space="preserve">- подготовка докладов и сообщений по теме; </w:t>
            </w:r>
          </w:p>
          <w:p w14:paraId="3C0AAA16" w14:textId="77777777" w:rsidR="00534CE8" w:rsidRDefault="00653171" w:rsidP="00653171">
            <w:pPr>
              <w:pStyle w:val="imSubheadline"/>
              <w:spacing w:after="0"/>
              <w:jc w:val="both"/>
              <w:rPr>
                <w:rFonts w:cs="Times New Roman"/>
                <w:b w:val="0"/>
                <w:sz w:val="24"/>
                <w:szCs w:val="24"/>
              </w:rPr>
            </w:pPr>
            <w:r w:rsidRPr="00C47527">
              <w:rPr>
                <w:rFonts w:cs="Times New Roman"/>
                <w:b w:val="0"/>
                <w:sz w:val="24"/>
                <w:szCs w:val="24"/>
              </w:rPr>
              <w:t xml:space="preserve">- подготовка письменной работы по теме; </w:t>
            </w:r>
          </w:p>
          <w:p w14:paraId="4CC7B99B" w14:textId="6041168B" w:rsidR="00653171" w:rsidRPr="00C47527" w:rsidRDefault="00653171" w:rsidP="00653171">
            <w:pPr>
              <w:pStyle w:val="imSubheadline"/>
              <w:spacing w:after="0"/>
              <w:jc w:val="both"/>
              <w:rPr>
                <w:rFonts w:cs="Times New Roman"/>
                <w:sz w:val="24"/>
                <w:szCs w:val="24"/>
              </w:rPr>
            </w:pPr>
            <w:r w:rsidRPr="00C47527">
              <w:rPr>
                <w:rFonts w:cs="Times New Roman"/>
                <w:sz w:val="24"/>
                <w:szCs w:val="24"/>
              </w:rPr>
              <w:t xml:space="preserve">- </w:t>
            </w:r>
            <w:r w:rsidRPr="00C47527">
              <w:rPr>
                <w:rFonts w:cs="Times New Roman"/>
                <w:b w:val="0"/>
                <w:sz w:val="24"/>
                <w:szCs w:val="24"/>
              </w:rPr>
              <w:t>подготовка презентаций по теме</w:t>
            </w:r>
          </w:p>
        </w:tc>
      </w:tr>
    </w:tbl>
    <w:p w14:paraId="349D3FA9" w14:textId="77777777" w:rsidR="002305AA" w:rsidRPr="005532E3" w:rsidRDefault="002305AA" w:rsidP="002305AA">
      <w:pPr>
        <w:ind w:firstLine="709"/>
        <w:jc w:val="both"/>
        <w:rPr>
          <w:sz w:val="28"/>
          <w:szCs w:val="28"/>
        </w:rPr>
      </w:pPr>
    </w:p>
    <w:p w14:paraId="0FA00C44" w14:textId="77777777" w:rsidR="008E2983" w:rsidRPr="00C315D5" w:rsidRDefault="0058057E" w:rsidP="0058057E">
      <w:pPr>
        <w:jc w:val="both"/>
        <w:rPr>
          <w:b/>
          <w:bCs/>
          <w:sz w:val="28"/>
          <w:szCs w:val="28"/>
        </w:rPr>
      </w:pPr>
      <w:r w:rsidRPr="0058057E">
        <w:rPr>
          <w:b/>
          <w:bCs/>
          <w:sz w:val="28"/>
          <w:szCs w:val="28"/>
        </w:rPr>
        <w:t xml:space="preserve">6.2. </w:t>
      </w:r>
      <w:r w:rsidRPr="00C315D5">
        <w:rPr>
          <w:b/>
          <w:bCs/>
          <w:sz w:val="28"/>
          <w:szCs w:val="28"/>
        </w:rPr>
        <w:t>Перечень вопросов, заданий, тем для подготовки к текущему контролю</w:t>
      </w:r>
    </w:p>
    <w:p w14:paraId="0A034654" w14:textId="77777777" w:rsidR="007C0165" w:rsidRPr="00D02FD8" w:rsidRDefault="007C0165" w:rsidP="00D02FD8">
      <w:pPr>
        <w:ind w:firstLine="709"/>
        <w:jc w:val="both"/>
        <w:rPr>
          <w:sz w:val="14"/>
          <w:szCs w:val="28"/>
        </w:rPr>
      </w:pPr>
    </w:p>
    <w:p w14:paraId="33A3D207" w14:textId="0DCA8774" w:rsidR="008E3A1F" w:rsidRPr="00CC2671" w:rsidRDefault="0082236B" w:rsidP="00BC5BC8">
      <w:pPr>
        <w:jc w:val="center"/>
        <w:rPr>
          <w:b/>
          <w:sz w:val="28"/>
          <w:szCs w:val="28"/>
        </w:rPr>
      </w:pPr>
      <w:r w:rsidRPr="00CC2671">
        <w:rPr>
          <w:b/>
          <w:sz w:val="28"/>
          <w:szCs w:val="28"/>
        </w:rPr>
        <w:t xml:space="preserve"> </w:t>
      </w:r>
      <w:r w:rsidR="00CC2671">
        <w:rPr>
          <w:b/>
          <w:sz w:val="28"/>
          <w:szCs w:val="28"/>
        </w:rPr>
        <w:t>П</w:t>
      </w:r>
      <w:r w:rsidR="00A13D6B" w:rsidRPr="00CC2671">
        <w:rPr>
          <w:b/>
          <w:sz w:val="28"/>
          <w:szCs w:val="28"/>
        </w:rPr>
        <w:t xml:space="preserve">римерные темы </w:t>
      </w:r>
      <w:r w:rsidR="00F73AE6" w:rsidRPr="00CC2671">
        <w:rPr>
          <w:b/>
          <w:sz w:val="28"/>
          <w:szCs w:val="28"/>
        </w:rPr>
        <w:t>контрольны</w:t>
      </w:r>
      <w:r w:rsidR="00CC2671" w:rsidRPr="00CC2671">
        <w:rPr>
          <w:b/>
          <w:sz w:val="28"/>
          <w:szCs w:val="28"/>
        </w:rPr>
        <w:t>х</w:t>
      </w:r>
      <w:r w:rsidR="00F73AE6" w:rsidRPr="00CC2671">
        <w:rPr>
          <w:b/>
          <w:sz w:val="28"/>
          <w:szCs w:val="28"/>
        </w:rPr>
        <w:t xml:space="preserve"> работ</w:t>
      </w:r>
    </w:p>
    <w:p w14:paraId="383B12CB" w14:textId="77777777" w:rsidR="00CC2671" w:rsidRPr="00780ECD" w:rsidRDefault="00CC2671" w:rsidP="00BC5BC8">
      <w:pPr>
        <w:jc w:val="center"/>
        <w:rPr>
          <w:b/>
          <w:color w:val="FF0000"/>
          <w:sz w:val="28"/>
          <w:szCs w:val="28"/>
        </w:rPr>
      </w:pPr>
    </w:p>
    <w:p w14:paraId="251C823A" w14:textId="77777777" w:rsidR="00D123F3" w:rsidRPr="002F2BBA" w:rsidRDefault="00D123F3" w:rsidP="002B1F6B">
      <w:pPr>
        <w:pStyle w:val="a8"/>
        <w:numPr>
          <w:ilvl w:val="0"/>
          <w:numId w:val="6"/>
        </w:numPr>
        <w:autoSpaceDE w:val="0"/>
        <w:autoSpaceDN w:val="0"/>
        <w:adjustRightInd w:val="0"/>
        <w:spacing w:line="360" w:lineRule="auto"/>
        <w:ind w:left="0" w:hanging="357"/>
        <w:jc w:val="both"/>
        <w:rPr>
          <w:sz w:val="28"/>
          <w:szCs w:val="28"/>
        </w:rPr>
      </w:pPr>
      <w:r w:rsidRPr="002F2BBA">
        <w:rPr>
          <w:sz w:val="28"/>
          <w:szCs w:val="28"/>
        </w:rPr>
        <w:t>Место корпоративной культуры в новой парадигме управления.</w:t>
      </w:r>
    </w:p>
    <w:p w14:paraId="51BCBF84" w14:textId="7F725F8A" w:rsidR="00D123F3" w:rsidRPr="002F2BBA" w:rsidRDefault="00D123F3" w:rsidP="002B1F6B">
      <w:pPr>
        <w:pStyle w:val="a8"/>
        <w:numPr>
          <w:ilvl w:val="0"/>
          <w:numId w:val="6"/>
        </w:numPr>
        <w:autoSpaceDE w:val="0"/>
        <w:autoSpaceDN w:val="0"/>
        <w:adjustRightInd w:val="0"/>
        <w:spacing w:line="360" w:lineRule="auto"/>
        <w:ind w:left="0" w:hanging="357"/>
        <w:jc w:val="both"/>
        <w:rPr>
          <w:sz w:val="28"/>
          <w:szCs w:val="28"/>
        </w:rPr>
      </w:pPr>
      <w:r w:rsidRPr="002F2BBA">
        <w:rPr>
          <w:sz w:val="28"/>
          <w:szCs w:val="28"/>
        </w:rPr>
        <w:t>Корпоративная культура в системе управления организацией.</w:t>
      </w:r>
    </w:p>
    <w:p w14:paraId="78F00AD4" w14:textId="77777777" w:rsidR="00D123F3" w:rsidRPr="002F2BBA" w:rsidRDefault="00D123F3" w:rsidP="002B1F6B">
      <w:pPr>
        <w:pStyle w:val="a8"/>
        <w:numPr>
          <w:ilvl w:val="0"/>
          <w:numId w:val="6"/>
        </w:numPr>
        <w:autoSpaceDE w:val="0"/>
        <w:autoSpaceDN w:val="0"/>
        <w:adjustRightInd w:val="0"/>
        <w:spacing w:line="360" w:lineRule="auto"/>
        <w:ind w:left="0" w:hanging="357"/>
        <w:jc w:val="both"/>
        <w:rPr>
          <w:sz w:val="28"/>
          <w:szCs w:val="28"/>
        </w:rPr>
      </w:pPr>
      <w:r w:rsidRPr="002F2BBA">
        <w:rPr>
          <w:sz w:val="28"/>
          <w:szCs w:val="28"/>
        </w:rPr>
        <w:t>Проблемы этики и социальной ответственности в отечественных организациях.</w:t>
      </w:r>
    </w:p>
    <w:p w14:paraId="2BDC5B3B" w14:textId="50912438" w:rsidR="00D123F3" w:rsidRPr="002F2BBA" w:rsidRDefault="00D123F3" w:rsidP="002B1F6B">
      <w:pPr>
        <w:pStyle w:val="a8"/>
        <w:numPr>
          <w:ilvl w:val="0"/>
          <w:numId w:val="6"/>
        </w:numPr>
        <w:autoSpaceDE w:val="0"/>
        <w:autoSpaceDN w:val="0"/>
        <w:adjustRightInd w:val="0"/>
        <w:spacing w:line="360" w:lineRule="auto"/>
        <w:ind w:left="0" w:hanging="357"/>
        <w:jc w:val="both"/>
        <w:rPr>
          <w:sz w:val="28"/>
          <w:szCs w:val="28"/>
        </w:rPr>
      </w:pPr>
      <w:r w:rsidRPr="002F2BBA">
        <w:rPr>
          <w:sz w:val="28"/>
          <w:szCs w:val="28"/>
        </w:rPr>
        <w:t>Корпоративная культура как ресурс организации.</w:t>
      </w:r>
    </w:p>
    <w:p w14:paraId="5203237E" w14:textId="7E0460F6" w:rsidR="002F2BBA" w:rsidRPr="002F2BBA" w:rsidRDefault="002F2BBA" w:rsidP="002B1F6B">
      <w:pPr>
        <w:pStyle w:val="a8"/>
        <w:numPr>
          <w:ilvl w:val="0"/>
          <w:numId w:val="6"/>
        </w:numPr>
        <w:tabs>
          <w:tab w:val="left" w:pos="0"/>
        </w:tabs>
        <w:spacing w:line="360" w:lineRule="auto"/>
        <w:ind w:left="0" w:hanging="357"/>
        <w:jc w:val="both"/>
        <w:rPr>
          <w:sz w:val="28"/>
          <w:szCs w:val="28"/>
        </w:rPr>
      </w:pPr>
      <w:bookmarkStart w:id="10" w:name="_Hlk132806977"/>
      <w:r w:rsidRPr="002F2BBA">
        <w:rPr>
          <w:sz w:val="28"/>
          <w:szCs w:val="28"/>
        </w:rPr>
        <w:t xml:space="preserve">Содержание корпоративной культуры и </w:t>
      </w:r>
      <w:r>
        <w:rPr>
          <w:rFonts w:eastAsia="PMingLiU"/>
          <w:sz w:val="28"/>
          <w:szCs w:val="28"/>
        </w:rPr>
        <w:t>п</w:t>
      </w:r>
      <w:r w:rsidRPr="002F2BBA">
        <w:rPr>
          <w:rFonts w:eastAsia="PMingLiU"/>
          <w:sz w:val="28"/>
          <w:szCs w:val="28"/>
        </w:rPr>
        <w:t>равила делового этикета.</w:t>
      </w:r>
      <w:r w:rsidRPr="002F2BBA">
        <w:rPr>
          <w:sz w:val="28"/>
          <w:szCs w:val="28"/>
        </w:rPr>
        <w:t xml:space="preserve">   </w:t>
      </w:r>
    </w:p>
    <w:p w14:paraId="5D757409" w14:textId="77777777" w:rsidR="002F2BBA" w:rsidRPr="002F2BBA" w:rsidRDefault="002F2BBA" w:rsidP="002B1F6B">
      <w:pPr>
        <w:pStyle w:val="a8"/>
        <w:numPr>
          <w:ilvl w:val="0"/>
          <w:numId w:val="6"/>
        </w:numPr>
        <w:autoSpaceDE w:val="0"/>
        <w:autoSpaceDN w:val="0"/>
        <w:adjustRightInd w:val="0"/>
        <w:spacing w:line="360" w:lineRule="auto"/>
        <w:ind w:left="0" w:hanging="357"/>
        <w:jc w:val="both"/>
        <w:rPr>
          <w:sz w:val="28"/>
          <w:szCs w:val="28"/>
        </w:rPr>
      </w:pPr>
      <w:r w:rsidRPr="002F2BBA">
        <w:rPr>
          <w:bCs/>
          <w:sz w:val="28"/>
          <w:szCs w:val="28"/>
        </w:rPr>
        <w:t xml:space="preserve">Сущность, </w:t>
      </w:r>
      <w:r w:rsidRPr="002F2BBA">
        <w:rPr>
          <w:spacing w:val="4"/>
          <w:sz w:val="28"/>
          <w:szCs w:val="28"/>
        </w:rPr>
        <w:t xml:space="preserve">концепции и модели </w:t>
      </w:r>
      <w:r w:rsidRPr="002F2BBA">
        <w:rPr>
          <w:sz w:val="28"/>
          <w:szCs w:val="28"/>
        </w:rPr>
        <w:t>корпоративных культур.</w:t>
      </w:r>
    </w:p>
    <w:p w14:paraId="7DF1603F" w14:textId="77777777" w:rsidR="002F2BBA" w:rsidRPr="002F2BBA" w:rsidRDefault="002F2BBA" w:rsidP="002B1F6B">
      <w:pPr>
        <w:pStyle w:val="a8"/>
        <w:numPr>
          <w:ilvl w:val="0"/>
          <w:numId w:val="6"/>
        </w:numPr>
        <w:autoSpaceDE w:val="0"/>
        <w:autoSpaceDN w:val="0"/>
        <w:adjustRightInd w:val="0"/>
        <w:spacing w:line="360" w:lineRule="auto"/>
        <w:ind w:left="0" w:hanging="357"/>
        <w:jc w:val="both"/>
        <w:rPr>
          <w:sz w:val="28"/>
          <w:szCs w:val="28"/>
        </w:rPr>
      </w:pPr>
      <w:r w:rsidRPr="002F2BBA">
        <w:rPr>
          <w:sz w:val="28"/>
          <w:szCs w:val="28"/>
        </w:rPr>
        <w:t>Формирование инновационной корпоративной культуры.</w:t>
      </w:r>
    </w:p>
    <w:p w14:paraId="30064F11" w14:textId="77777777" w:rsidR="002F2BBA" w:rsidRPr="002F2BBA" w:rsidRDefault="002F2BBA" w:rsidP="002B1F6B">
      <w:pPr>
        <w:pStyle w:val="a8"/>
        <w:numPr>
          <w:ilvl w:val="0"/>
          <w:numId w:val="6"/>
        </w:numPr>
        <w:autoSpaceDE w:val="0"/>
        <w:autoSpaceDN w:val="0"/>
        <w:adjustRightInd w:val="0"/>
        <w:spacing w:line="360" w:lineRule="auto"/>
        <w:ind w:left="0" w:hanging="357"/>
        <w:jc w:val="both"/>
        <w:rPr>
          <w:sz w:val="28"/>
          <w:szCs w:val="28"/>
        </w:rPr>
      </w:pPr>
      <w:r w:rsidRPr="002F2BBA">
        <w:rPr>
          <w:sz w:val="28"/>
          <w:szCs w:val="28"/>
        </w:rPr>
        <w:t>Особенности системы ценностей в различных типах корпоративных культур.</w:t>
      </w:r>
    </w:p>
    <w:p w14:paraId="7D141484" w14:textId="77777777" w:rsidR="002F2BBA" w:rsidRPr="002F2BBA" w:rsidRDefault="002F2BBA" w:rsidP="002B1F6B">
      <w:pPr>
        <w:pStyle w:val="a8"/>
        <w:numPr>
          <w:ilvl w:val="0"/>
          <w:numId w:val="6"/>
        </w:numPr>
        <w:autoSpaceDE w:val="0"/>
        <w:autoSpaceDN w:val="0"/>
        <w:adjustRightInd w:val="0"/>
        <w:spacing w:line="360" w:lineRule="auto"/>
        <w:ind w:left="0" w:hanging="357"/>
        <w:jc w:val="both"/>
        <w:rPr>
          <w:sz w:val="28"/>
          <w:szCs w:val="28"/>
        </w:rPr>
      </w:pPr>
      <w:r w:rsidRPr="002F2BBA">
        <w:rPr>
          <w:sz w:val="28"/>
          <w:szCs w:val="28"/>
        </w:rPr>
        <w:t>Субкультуры в корпоративной культуре организации.</w:t>
      </w:r>
    </w:p>
    <w:p w14:paraId="066407E3" w14:textId="237F09B2" w:rsidR="002F2BBA" w:rsidRPr="002F2BBA" w:rsidRDefault="002F2BBA" w:rsidP="002B1F6B">
      <w:pPr>
        <w:pStyle w:val="a8"/>
        <w:numPr>
          <w:ilvl w:val="0"/>
          <w:numId w:val="6"/>
        </w:numPr>
        <w:autoSpaceDE w:val="0"/>
        <w:autoSpaceDN w:val="0"/>
        <w:adjustRightInd w:val="0"/>
        <w:spacing w:line="360" w:lineRule="auto"/>
        <w:ind w:left="0" w:hanging="357"/>
        <w:jc w:val="both"/>
        <w:rPr>
          <w:sz w:val="28"/>
          <w:szCs w:val="28"/>
        </w:rPr>
      </w:pPr>
      <w:r w:rsidRPr="002F2BBA">
        <w:rPr>
          <w:sz w:val="28"/>
          <w:szCs w:val="28"/>
        </w:rPr>
        <w:t>Типология и методы изучения корпоративной культуры.</w:t>
      </w:r>
    </w:p>
    <w:p w14:paraId="468F53B9" w14:textId="77777777" w:rsidR="002F2BBA" w:rsidRPr="002F2BBA" w:rsidRDefault="002F2BBA" w:rsidP="002B1F6B">
      <w:pPr>
        <w:pStyle w:val="a8"/>
        <w:numPr>
          <w:ilvl w:val="0"/>
          <w:numId w:val="6"/>
        </w:numPr>
        <w:autoSpaceDE w:val="0"/>
        <w:autoSpaceDN w:val="0"/>
        <w:adjustRightInd w:val="0"/>
        <w:spacing w:line="360" w:lineRule="auto"/>
        <w:ind w:left="0" w:hanging="357"/>
        <w:jc w:val="both"/>
        <w:rPr>
          <w:sz w:val="28"/>
          <w:szCs w:val="28"/>
        </w:rPr>
      </w:pPr>
      <w:r w:rsidRPr="002F2BBA">
        <w:rPr>
          <w:sz w:val="28"/>
          <w:szCs w:val="28"/>
        </w:rPr>
        <w:t>Ценности и функции корпоративной культуры, обеспечивающие эффективную</w:t>
      </w:r>
    </w:p>
    <w:p w14:paraId="038BCC42" w14:textId="77777777" w:rsidR="002F2BBA" w:rsidRPr="002F2BBA" w:rsidRDefault="002F2BBA" w:rsidP="002B1F6B">
      <w:pPr>
        <w:pStyle w:val="a8"/>
        <w:numPr>
          <w:ilvl w:val="0"/>
          <w:numId w:val="6"/>
        </w:numPr>
        <w:autoSpaceDE w:val="0"/>
        <w:autoSpaceDN w:val="0"/>
        <w:adjustRightInd w:val="0"/>
        <w:spacing w:line="360" w:lineRule="auto"/>
        <w:ind w:left="0" w:hanging="357"/>
        <w:jc w:val="both"/>
        <w:rPr>
          <w:sz w:val="28"/>
          <w:szCs w:val="28"/>
        </w:rPr>
      </w:pPr>
      <w:r w:rsidRPr="002F2BBA">
        <w:rPr>
          <w:sz w:val="28"/>
          <w:szCs w:val="28"/>
        </w:rPr>
        <w:t>адаптацию корпорации к внешней среде и интеграцию её внутренней среды.</w:t>
      </w:r>
    </w:p>
    <w:p w14:paraId="2527B09B" w14:textId="77777777" w:rsidR="002F2BBA" w:rsidRPr="002F2BBA" w:rsidRDefault="002F2BBA" w:rsidP="002B1F6B">
      <w:pPr>
        <w:pStyle w:val="a8"/>
        <w:numPr>
          <w:ilvl w:val="0"/>
          <w:numId w:val="6"/>
        </w:numPr>
        <w:tabs>
          <w:tab w:val="left" w:pos="4820"/>
        </w:tabs>
        <w:autoSpaceDE w:val="0"/>
        <w:autoSpaceDN w:val="0"/>
        <w:adjustRightInd w:val="0"/>
        <w:spacing w:line="360" w:lineRule="auto"/>
        <w:ind w:left="0" w:hanging="357"/>
        <w:jc w:val="both"/>
        <w:rPr>
          <w:sz w:val="28"/>
          <w:szCs w:val="28"/>
        </w:rPr>
      </w:pPr>
      <w:r w:rsidRPr="002F2BBA">
        <w:rPr>
          <w:sz w:val="28"/>
          <w:szCs w:val="28"/>
        </w:rPr>
        <w:t>Место социализации индивида в корпоративной культуре организации.</w:t>
      </w:r>
    </w:p>
    <w:p w14:paraId="7EAEFFB9" w14:textId="77777777" w:rsidR="002F2BBA" w:rsidRPr="002F2BBA" w:rsidRDefault="002F2BBA" w:rsidP="002B1F6B">
      <w:pPr>
        <w:pStyle w:val="a8"/>
        <w:numPr>
          <w:ilvl w:val="0"/>
          <w:numId w:val="6"/>
        </w:numPr>
        <w:tabs>
          <w:tab w:val="left" w:pos="4820"/>
        </w:tabs>
        <w:autoSpaceDE w:val="0"/>
        <w:autoSpaceDN w:val="0"/>
        <w:adjustRightInd w:val="0"/>
        <w:spacing w:line="360" w:lineRule="auto"/>
        <w:ind w:left="0" w:hanging="357"/>
        <w:jc w:val="both"/>
        <w:rPr>
          <w:sz w:val="28"/>
          <w:szCs w:val="28"/>
        </w:rPr>
      </w:pPr>
      <w:proofErr w:type="spellStart"/>
      <w:r w:rsidRPr="002F2BBA">
        <w:rPr>
          <w:sz w:val="28"/>
          <w:szCs w:val="28"/>
        </w:rPr>
        <w:t>Девиантное</w:t>
      </w:r>
      <w:proofErr w:type="spellEnd"/>
      <w:r w:rsidRPr="002F2BBA">
        <w:rPr>
          <w:sz w:val="28"/>
          <w:szCs w:val="28"/>
        </w:rPr>
        <w:t xml:space="preserve"> поведение работников в организации и корпоративная культура.</w:t>
      </w:r>
    </w:p>
    <w:p w14:paraId="1A955F1C" w14:textId="77777777" w:rsidR="002F2BBA" w:rsidRPr="002F2BBA" w:rsidRDefault="002F2BBA" w:rsidP="002B1F6B">
      <w:pPr>
        <w:pStyle w:val="a8"/>
        <w:numPr>
          <w:ilvl w:val="0"/>
          <w:numId w:val="6"/>
        </w:numPr>
        <w:tabs>
          <w:tab w:val="left" w:pos="4820"/>
        </w:tabs>
        <w:autoSpaceDE w:val="0"/>
        <w:autoSpaceDN w:val="0"/>
        <w:adjustRightInd w:val="0"/>
        <w:spacing w:line="360" w:lineRule="auto"/>
        <w:ind w:left="0" w:hanging="357"/>
        <w:jc w:val="both"/>
        <w:rPr>
          <w:sz w:val="28"/>
          <w:szCs w:val="28"/>
        </w:rPr>
      </w:pPr>
      <w:r w:rsidRPr="002F2BBA">
        <w:rPr>
          <w:sz w:val="28"/>
          <w:szCs w:val="28"/>
        </w:rPr>
        <w:t>Формирование поведения индивида в организации.</w:t>
      </w:r>
    </w:p>
    <w:p w14:paraId="6F6E753C" w14:textId="77777777" w:rsidR="002F2BBA" w:rsidRPr="002F2BBA" w:rsidRDefault="002F2BBA" w:rsidP="002B1F6B">
      <w:pPr>
        <w:pStyle w:val="a8"/>
        <w:numPr>
          <w:ilvl w:val="0"/>
          <w:numId w:val="6"/>
        </w:numPr>
        <w:tabs>
          <w:tab w:val="left" w:pos="4820"/>
        </w:tabs>
        <w:autoSpaceDE w:val="0"/>
        <w:autoSpaceDN w:val="0"/>
        <w:adjustRightInd w:val="0"/>
        <w:spacing w:line="360" w:lineRule="auto"/>
        <w:ind w:left="0" w:hanging="357"/>
        <w:jc w:val="both"/>
        <w:rPr>
          <w:sz w:val="28"/>
          <w:szCs w:val="28"/>
        </w:rPr>
      </w:pPr>
      <w:r w:rsidRPr="002F2BBA">
        <w:rPr>
          <w:sz w:val="28"/>
          <w:szCs w:val="28"/>
        </w:rPr>
        <w:t>Эволюция и трансформация корпоративной культуры.</w:t>
      </w:r>
    </w:p>
    <w:p w14:paraId="7B94643F" w14:textId="77777777" w:rsidR="002F2BBA" w:rsidRPr="002F2BBA" w:rsidRDefault="002F2BBA" w:rsidP="002B1F6B">
      <w:pPr>
        <w:pStyle w:val="a8"/>
        <w:numPr>
          <w:ilvl w:val="0"/>
          <w:numId w:val="6"/>
        </w:numPr>
        <w:tabs>
          <w:tab w:val="left" w:pos="4820"/>
        </w:tabs>
        <w:autoSpaceDE w:val="0"/>
        <w:autoSpaceDN w:val="0"/>
        <w:adjustRightInd w:val="0"/>
        <w:spacing w:line="360" w:lineRule="auto"/>
        <w:ind w:left="0" w:hanging="357"/>
        <w:jc w:val="both"/>
        <w:rPr>
          <w:sz w:val="28"/>
          <w:szCs w:val="28"/>
        </w:rPr>
      </w:pPr>
      <w:r w:rsidRPr="002F2BBA">
        <w:rPr>
          <w:sz w:val="28"/>
          <w:szCs w:val="28"/>
        </w:rPr>
        <w:t>Ценностные и мировоззренческие ориентиры, формируемые корпоративной культурой.</w:t>
      </w:r>
    </w:p>
    <w:p w14:paraId="06D6C2FF" w14:textId="77777777" w:rsidR="002F2BBA" w:rsidRPr="002F2BBA" w:rsidRDefault="002F2BBA" w:rsidP="002B1F6B">
      <w:pPr>
        <w:pStyle w:val="a8"/>
        <w:numPr>
          <w:ilvl w:val="0"/>
          <w:numId w:val="6"/>
        </w:numPr>
        <w:spacing w:line="360" w:lineRule="auto"/>
        <w:ind w:left="0" w:hanging="357"/>
        <w:jc w:val="both"/>
        <w:rPr>
          <w:b/>
          <w:sz w:val="28"/>
          <w:szCs w:val="28"/>
        </w:rPr>
      </w:pPr>
      <w:r w:rsidRPr="002F2BBA">
        <w:rPr>
          <w:sz w:val="28"/>
          <w:szCs w:val="28"/>
        </w:rPr>
        <w:t>Корпоративная культура в контексте диалога культур в современном мире.</w:t>
      </w:r>
    </w:p>
    <w:p w14:paraId="780358B8" w14:textId="77777777" w:rsidR="002F2BBA" w:rsidRPr="002F2BBA" w:rsidRDefault="002F2BBA" w:rsidP="002B1F6B">
      <w:pPr>
        <w:pStyle w:val="a8"/>
        <w:numPr>
          <w:ilvl w:val="0"/>
          <w:numId w:val="6"/>
        </w:numPr>
        <w:tabs>
          <w:tab w:val="left" w:pos="0"/>
          <w:tab w:val="left" w:pos="567"/>
        </w:tabs>
        <w:spacing w:line="360" w:lineRule="auto"/>
        <w:ind w:left="0" w:hanging="357"/>
        <w:jc w:val="both"/>
        <w:rPr>
          <w:sz w:val="28"/>
          <w:szCs w:val="28"/>
        </w:rPr>
      </w:pPr>
      <w:r w:rsidRPr="002F2BBA">
        <w:rPr>
          <w:sz w:val="28"/>
          <w:szCs w:val="28"/>
        </w:rPr>
        <w:lastRenderedPageBreak/>
        <w:t xml:space="preserve">Предмет профессиональной этики, как основ корпоративной культуры современной организации. </w:t>
      </w:r>
    </w:p>
    <w:p w14:paraId="336F91DE" w14:textId="77777777" w:rsidR="002F2BBA" w:rsidRPr="002F2BBA" w:rsidRDefault="002F2BBA" w:rsidP="002B1F6B">
      <w:pPr>
        <w:pStyle w:val="a8"/>
        <w:numPr>
          <w:ilvl w:val="0"/>
          <w:numId w:val="6"/>
        </w:numPr>
        <w:tabs>
          <w:tab w:val="left" w:pos="0"/>
          <w:tab w:val="left" w:pos="567"/>
        </w:tabs>
        <w:spacing w:line="360" w:lineRule="auto"/>
        <w:ind w:left="0" w:hanging="357"/>
        <w:jc w:val="both"/>
        <w:rPr>
          <w:sz w:val="28"/>
          <w:szCs w:val="28"/>
        </w:rPr>
      </w:pPr>
      <w:r w:rsidRPr="002F2BBA">
        <w:rPr>
          <w:sz w:val="28"/>
          <w:szCs w:val="28"/>
        </w:rPr>
        <w:t xml:space="preserve">Этические нормы деловых коммуникаций в контексте корпоративной культуры. </w:t>
      </w:r>
    </w:p>
    <w:p w14:paraId="2D5759B9" w14:textId="77777777" w:rsidR="008E3A1F" w:rsidRDefault="008E3A1F" w:rsidP="008E3A1F">
      <w:pPr>
        <w:rPr>
          <w:b/>
          <w:sz w:val="28"/>
          <w:szCs w:val="28"/>
        </w:rPr>
      </w:pPr>
    </w:p>
    <w:bookmarkEnd w:id="10"/>
    <w:p w14:paraId="080EC795" w14:textId="6A8513DF" w:rsidR="00B4308B" w:rsidRPr="00CC2671" w:rsidRDefault="008E3A1F" w:rsidP="008E3A1F">
      <w:pPr>
        <w:jc w:val="center"/>
        <w:rPr>
          <w:b/>
          <w:sz w:val="28"/>
          <w:szCs w:val="28"/>
        </w:rPr>
      </w:pPr>
      <w:r w:rsidRPr="00CC2671">
        <w:rPr>
          <w:b/>
          <w:sz w:val="28"/>
          <w:szCs w:val="28"/>
        </w:rPr>
        <w:t xml:space="preserve">Примерные темы </w:t>
      </w:r>
      <w:r w:rsidR="00CC2671" w:rsidRPr="00CC2671">
        <w:rPr>
          <w:b/>
          <w:sz w:val="28"/>
          <w:szCs w:val="28"/>
        </w:rPr>
        <w:t>домашнего творческого задания</w:t>
      </w:r>
    </w:p>
    <w:p w14:paraId="0E583AB1" w14:textId="77777777" w:rsidR="00CC2671" w:rsidRPr="00B4308B" w:rsidRDefault="00CC2671" w:rsidP="008E3A1F">
      <w:pPr>
        <w:jc w:val="center"/>
        <w:rPr>
          <w:b/>
          <w:sz w:val="28"/>
          <w:szCs w:val="28"/>
        </w:rPr>
      </w:pPr>
    </w:p>
    <w:p w14:paraId="4E46D247"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Формирование организационной культуры российских предприятий.</w:t>
      </w:r>
    </w:p>
    <w:p w14:paraId="0DFDBD25"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Влияние корпоративной культуры на инновационную деятельность организации.</w:t>
      </w:r>
    </w:p>
    <w:p w14:paraId="5A4DF5A1"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Влияние организационной культуры на эффективность деятельности персонала фирмы.</w:t>
      </w:r>
    </w:p>
    <w:p w14:paraId="7BD4FC5F"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Особенности организационной культуры российских организаций.</w:t>
      </w:r>
    </w:p>
    <w:p w14:paraId="34E2D561"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Роль руководителя предприятия в создании корпоративной культуры.</w:t>
      </w:r>
    </w:p>
    <w:p w14:paraId="7D20B04B"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Лидерство и лидеры в системе корпоративной культуры.</w:t>
      </w:r>
    </w:p>
    <w:p w14:paraId="6A182714"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Технология управления корпоративной культурой.</w:t>
      </w:r>
    </w:p>
    <w:p w14:paraId="3BA01198"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Информационная культура в системе корпоративной культуры.</w:t>
      </w:r>
    </w:p>
    <w:p w14:paraId="06CFBA35"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Организационно-управленческая культура работника: содержание и методы развития в системе корпоративной культуры.</w:t>
      </w:r>
    </w:p>
    <w:p w14:paraId="6A272964"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Характер межличностных отношений и успешность общения в системе корпоративной культуры.</w:t>
      </w:r>
    </w:p>
    <w:p w14:paraId="7B6BCC9F"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Коммуникационные барьеры и стили в системе корпоративной культуры.</w:t>
      </w:r>
    </w:p>
    <w:p w14:paraId="7195F428"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Формирование эффективных коммуникационных стилей в организации.</w:t>
      </w:r>
    </w:p>
    <w:p w14:paraId="20C4A13D"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Влияние личностных особенностей человека на эффективность делового общения.</w:t>
      </w:r>
    </w:p>
    <w:p w14:paraId="326A5AA2"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Организационно-культурные особенности проведения деловых бесед и совещаний.</w:t>
      </w:r>
    </w:p>
    <w:p w14:paraId="3523B88B"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Технология проведения эффективных переговоров.</w:t>
      </w:r>
    </w:p>
    <w:p w14:paraId="366B6F1C"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Инновации и корпоративная культура.</w:t>
      </w:r>
    </w:p>
    <w:p w14:paraId="52924B01"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Механизмы изменения корпоративной культуры.</w:t>
      </w:r>
    </w:p>
    <w:p w14:paraId="51544A4A"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Зарубежный опыт управления инновационной деятельностью.</w:t>
      </w:r>
    </w:p>
    <w:p w14:paraId="29B2EC6D"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Стимулирование инновационной деятельности как фактор развития корпоративной культуры.</w:t>
      </w:r>
    </w:p>
    <w:p w14:paraId="5024C885" w14:textId="77777777" w:rsidR="00B4308B" w:rsidRPr="002F19EB" w:rsidRDefault="00B4308B" w:rsidP="002B1F6B">
      <w:pPr>
        <w:pStyle w:val="a8"/>
        <w:numPr>
          <w:ilvl w:val="0"/>
          <w:numId w:val="25"/>
        </w:numPr>
        <w:autoSpaceDE w:val="0"/>
        <w:autoSpaceDN w:val="0"/>
        <w:adjustRightInd w:val="0"/>
        <w:spacing w:line="360" w:lineRule="auto"/>
        <w:ind w:left="0"/>
        <w:rPr>
          <w:sz w:val="28"/>
          <w:szCs w:val="28"/>
        </w:rPr>
      </w:pPr>
      <w:r w:rsidRPr="002F19EB">
        <w:rPr>
          <w:sz w:val="28"/>
          <w:szCs w:val="28"/>
        </w:rPr>
        <w:t>Экологическая культура в системе корпоративной культуры организации.</w:t>
      </w:r>
    </w:p>
    <w:p w14:paraId="37A6F287" w14:textId="77777777" w:rsidR="008E3A1F" w:rsidRDefault="008E3A1F" w:rsidP="00BC5BC8">
      <w:pPr>
        <w:jc w:val="center"/>
        <w:rPr>
          <w:b/>
          <w:sz w:val="28"/>
          <w:szCs w:val="28"/>
        </w:rPr>
      </w:pPr>
    </w:p>
    <w:p w14:paraId="1AB2FFC9" w14:textId="77777777" w:rsidR="00DA0DF4" w:rsidRPr="001B72B7" w:rsidRDefault="00DA0DF4" w:rsidP="00BC5BC8">
      <w:pPr>
        <w:jc w:val="center"/>
        <w:rPr>
          <w:b/>
          <w:sz w:val="44"/>
          <w:szCs w:val="44"/>
        </w:rPr>
      </w:pPr>
      <w:r w:rsidRPr="001B72B7">
        <w:rPr>
          <w:b/>
          <w:sz w:val="28"/>
          <w:szCs w:val="28"/>
        </w:rPr>
        <w:t xml:space="preserve">Темы </w:t>
      </w:r>
      <w:r w:rsidR="00BC5BC8" w:rsidRPr="001B72B7">
        <w:rPr>
          <w:b/>
          <w:sz w:val="28"/>
          <w:szCs w:val="28"/>
        </w:rPr>
        <w:t>письменных работ</w:t>
      </w:r>
      <w:r w:rsidR="003F0AD9" w:rsidRPr="001B72B7">
        <w:rPr>
          <w:b/>
          <w:sz w:val="28"/>
          <w:szCs w:val="28"/>
        </w:rPr>
        <w:t xml:space="preserve"> (письменный опрос)</w:t>
      </w:r>
      <w:r w:rsidR="00BC5BC8" w:rsidRPr="001B72B7">
        <w:rPr>
          <w:b/>
          <w:sz w:val="28"/>
          <w:szCs w:val="28"/>
        </w:rPr>
        <w:t>:</w:t>
      </w:r>
    </w:p>
    <w:p w14:paraId="600B7438" w14:textId="77777777" w:rsidR="00DA0DF4" w:rsidRPr="00780ECD" w:rsidRDefault="00DA0DF4" w:rsidP="00DA0DF4">
      <w:pPr>
        <w:rPr>
          <w:color w:val="FF0000"/>
        </w:rPr>
      </w:pPr>
    </w:p>
    <w:p w14:paraId="163CAD80" w14:textId="77777777" w:rsidR="001011EA" w:rsidRPr="001011EA" w:rsidRDefault="001011EA" w:rsidP="001011EA">
      <w:pPr>
        <w:autoSpaceDE w:val="0"/>
        <w:autoSpaceDN w:val="0"/>
        <w:adjustRightInd w:val="0"/>
        <w:spacing w:line="360" w:lineRule="auto"/>
        <w:ind w:hanging="284"/>
        <w:jc w:val="both"/>
        <w:rPr>
          <w:sz w:val="28"/>
          <w:szCs w:val="28"/>
        </w:rPr>
      </w:pPr>
      <w:r>
        <w:rPr>
          <w:sz w:val="23"/>
          <w:szCs w:val="23"/>
        </w:rPr>
        <w:t xml:space="preserve">1. </w:t>
      </w:r>
      <w:r w:rsidRPr="001011EA">
        <w:rPr>
          <w:sz w:val="28"/>
          <w:szCs w:val="28"/>
        </w:rPr>
        <w:t>Корпоративная культура в системе управления организацией.</w:t>
      </w:r>
    </w:p>
    <w:p w14:paraId="30D8CB8A"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2. Содержание корпоративной культуры: уровни, качественные характеристики,</w:t>
      </w:r>
    </w:p>
    <w:p w14:paraId="0805296B"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функции.</w:t>
      </w:r>
    </w:p>
    <w:p w14:paraId="49129326"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3. Объективная и субъективная формы бытия корпоративной культуры.</w:t>
      </w:r>
    </w:p>
    <w:p w14:paraId="68A3ED82"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4. Типология корпоративных культур по национальным особенностям поведения</w:t>
      </w:r>
    </w:p>
    <w:p w14:paraId="73DB8E82"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персонала.</w:t>
      </w:r>
    </w:p>
    <w:p w14:paraId="48F6FBD9"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5. Типология корпоративных культур в зависимости от специфики вида</w:t>
      </w:r>
    </w:p>
    <w:p w14:paraId="46289FF4"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деятельности.</w:t>
      </w:r>
    </w:p>
    <w:p w14:paraId="1F8D319A"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6. Типология корпоративных культур по признаку специфики гендерных</w:t>
      </w:r>
    </w:p>
    <w:p w14:paraId="06B4B23F"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отношений.</w:t>
      </w:r>
    </w:p>
    <w:p w14:paraId="5D26D16F"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7. Комплексные типологии корпоративных культур.</w:t>
      </w:r>
    </w:p>
    <w:p w14:paraId="353D7228"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8. Особенности системы ценностей в различных типах корпоративных культур.</w:t>
      </w:r>
    </w:p>
    <w:p w14:paraId="1151326A"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9. Субкультуры в корпоративной культуре организации.</w:t>
      </w:r>
    </w:p>
    <w:p w14:paraId="7307C3BA"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10. Корпоративная культура как ресурс организации.</w:t>
      </w:r>
    </w:p>
    <w:p w14:paraId="0BECB1C2"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11. Методы изучения корпоративной культуры.</w:t>
      </w:r>
    </w:p>
    <w:p w14:paraId="126C0445"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12. Технология управления корпоративной культурой.</w:t>
      </w:r>
    </w:p>
    <w:p w14:paraId="54EC85A9"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13. Технология разработки и внедрения корпоративной культуры.</w:t>
      </w:r>
    </w:p>
    <w:p w14:paraId="10D07FE3"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14. Необходимость и факторы, определяющие изменения корпоративной культуры.</w:t>
      </w:r>
    </w:p>
    <w:p w14:paraId="29C6D2A0"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15. Механизмы изменения корпоративной культуры.</w:t>
      </w:r>
    </w:p>
    <w:p w14:paraId="4B8B0F94"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16. Социализация работников в организации как способ сохранения и формирования</w:t>
      </w:r>
    </w:p>
    <w:p w14:paraId="30E1773C"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корпоративной культуры.</w:t>
      </w:r>
    </w:p>
    <w:p w14:paraId="54A803CD"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 xml:space="preserve">17. </w:t>
      </w:r>
      <w:proofErr w:type="spellStart"/>
      <w:r w:rsidRPr="001011EA">
        <w:rPr>
          <w:sz w:val="28"/>
          <w:szCs w:val="28"/>
        </w:rPr>
        <w:t>Девиантное</w:t>
      </w:r>
      <w:proofErr w:type="spellEnd"/>
      <w:r w:rsidRPr="001011EA">
        <w:rPr>
          <w:sz w:val="28"/>
          <w:szCs w:val="28"/>
        </w:rPr>
        <w:t xml:space="preserve"> поведение работников: факторы, способствующие девиации,</w:t>
      </w:r>
    </w:p>
    <w:p w14:paraId="4CA6A27E"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классификация преступлений и девиаций на работе.</w:t>
      </w:r>
    </w:p>
    <w:p w14:paraId="2FB49F81"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18. Роль руководителя организации в управлении корпоративной культурой.</w:t>
      </w:r>
    </w:p>
    <w:p w14:paraId="3F57E8A3"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19. Предпосылки, факторы и особенности формирования корпоративной культуры</w:t>
      </w:r>
    </w:p>
    <w:p w14:paraId="2A8487B6"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российских организаций.</w:t>
      </w:r>
    </w:p>
    <w:p w14:paraId="39572A6F"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20. Корпоративная культура и поведение организации.</w:t>
      </w:r>
    </w:p>
    <w:p w14:paraId="6003AB94"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21. Корпоративная культура и эффективность деятельности организации.</w:t>
      </w:r>
    </w:p>
    <w:p w14:paraId="07DA4302"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22. Влияние корпоративной культуры на мотивацию персонала корпорации.</w:t>
      </w:r>
    </w:p>
    <w:p w14:paraId="5B4948F7"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lastRenderedPageBreak/>
        <w:t>23. Влияние корпоративной культуры на формирование и управление репутацией</w:t>
      </w:r>
    </w:p>
    <w:p w14:paraId="25811023"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организации.</w:t>
      </w:r>
    </w:p>
    <w:p w14:paraId="6354D179"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24. Информационная культура в системе корпоративной культуры.</w:t>
      </w:r>
    </w:p>
    <w:p w14:paraId="47F50917"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25. Типы информационных культур.</w:t>
      </w:r>
    </w:p>
    <w:p w14:paraId="1E6A940B"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26. Управление информационной культурой персонала.</w:t>
      </w:r>
    </w:p>
    <w:p w14:paraId="79BE37EB"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27. Организационно-управленческая культура работника: содержание и методы</w:t>
      </w:r>
    </w:p>
    <w:p w14:paraId="11742EFB"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развития.</w:t>
      </w:r>
    </w:p>
    <w:p w14:paraId="313B095C"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28. Характер межличностных отношений и успешность общения.</w:t>
      </w:r>
    </w:p>
    <w:p w14:paraId="40E2CE69"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29. Коммуникационные барьеры.</w:t>
      </w:r>
    </w:p>
    <w:p w14:paraId="581570A1"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30. Выбор эффективного коммуникационного стиля.</w:t>
      </w:r>
    </w:p>
    <w:p w14:paraId="498EAC33"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31. Влияние личностных особенностей человека на эффективность делового</w:t>
      </w:r>
    </w:p>
    <w:p w14:paraId="017106F5"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общения.</w:t>
      </w:r>
    </w:p>
    <w:p w14:paraId="6824A417"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32. Организационно-культурные особенности проведения деловых бесед и</w:t>
      </w:r>
    </w:p>
    <w:p w14:paraId="60B8044F"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совещаний.</w:t>
      </w:r>
    </w:p>
    <w:p w14:paraId="0E8A3CF8"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33. Технология проведения эффективных переговоров.</w:t>
      </w:r>
    </w:p>
    <w:p w14:paraId="6851A9A4"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34. Инновации и корпоративная культура.</w:t>
      </w:r>
    </w:p>
    <w:p w14:paraId="1FE5F795"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35. Характеристики культуры инновационной организации.</w:t>
      </w:r>
    </w:p>
    <w:p w14:paraId="5457E465"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36. Стимулирование инновационной деятельности как фактор развития</w:t>
      </w:r>
    </w:p>
    <w:p w14:paraId="4AE1EBA7"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корпоративной культуры.</w:t>
      </w:r>
    </w:p>
    <w:p w14:paraId="581A5443"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37. Понятие, задачи и функции экологической культуры в системе корпоративной</w:t>
      </w:r>
    </w:p>
    <w:p w14:paraId="051F6C14"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культуры организации.</w:t>
      </w:r>
    </w:p>
    <w:p w14:paraId="2181F7A9"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38. Система экологического управления корпорацией.</w:t>
      </w:r>
    </w:p>
    <w:p w14:paraId="1206D14F" w14:textId="77777777" w:rsidR="001011EA" w:rsidRPr="001011EA" w:rsidRDefault="001011EA" w:rsidP="001011EA">
      <w:pPr>
        <w:autoSpaceDE w:val="0"/>
        <w:autoSpaceDN w:val="0"/>
        <w:adjustRightInd w:val="0"/>
        <w:spacing w:line="360" w:lineRule="auto"/>
        <w:ind w:hanging="284"/>
        <w:jc w:val="both"/>
        <w:rPr>
          <w:sz w:val="28"/>
          <w:szCs w:val="28"/>
        </w:rPr>
      </w:pPr>
      <w:r w:rsidRPr="001011EA">
        <w:rPr>
          <w:sz w:val="28"/>
          <w:szCs w:val="28"/>
        </w:rPr>
        <w:t>39. Современные принципы этической культуры.</w:t>
      </w:r>
    </w:p>
    <w:p w14:paraId="73A4058F" w14:textId="414DB860" w:rsidR="001011EA" w:rsidRPr="001B72B7" w:rsidRDefault="001011EA" w:rsidP="001B72B7">
      <w:pPr>
        <w:autoSpaceDE w:val="0"/>
        <w:autoSpaceDN w:val="0"/>
        <w:adjustRightInd w:val="0"/>
        <w:spacing w:line="360" w:lineRule="auto"/>
        <w:ind w:hanging="284"/>
        <w:jc w:val="both"/>
        <w:rPr>
          <w:sz w:val="28"/>
          <w:szCs w:val="28"/>
        </w:rPr>
      </w:pPr>
      <w:r w:rsidRPr="001011EA">
        <w:rPr>
          <w:sz w:val="28"/>
          <w:szCs w:val="28"/>
        </w:rPr>
        <w:t>40. Признаки корпоративной культуры этичной корпорации.</w:t>
      </w:r>
      <w:r w:rsidRPr="001011EA">
        <w:rPr>
          <w:b/>
          <w:color w:val="FF0000"/>
          <w:sz w:val="28"/>
          <w:szCs w:val="28"/>
        </w:rPr>
        <w:t xml:space="preserve"> </w:t>
      </w:r>
    </w:p>
    <w:p w14:paraId="4CCA2296" w14:textId="76764452" w:rsidR="00F066F9" w:rsidRPr="005C353A" w:rsidRDefault="00F066F9" w:rsidP="00592CCC">
      <w:pPr>
        <w:spacing w:line="360" w:lineRule="auto"/>
        <w:jc w:val="center"/>
        <w:rPr>
          <w:b/>
          <w:sz w:val="28"/>
          <w:szCs w:val="28"/>
        </w:rPr>
      </w:pPr>
      <w:r w:rsidRPr="005C353A">
        <w:rPr>
          <w:b/>
          <w:sz w:val="28"/>
          <w:szCs w:val="28"/>
        </w:rPr>
        <w:t>Примеры тестовых заданий (для оценки знаний)</w:t>
      </w:r>
    </w:p>
    <w:p w14:paraId="3930DD04" w14:textId="2903EA1C" w:rsidR="005C353A" w:rsidRPr="005C353A" w:rsidRDefault="005C353A" w:rsidP="00592CCC">
      <w:pPr>
        <w:autoSpaceDE w:val="0"/>
        <w:autoSpaceDN w:val="0"/>
        <w:adjustRightInd w:val="0"/>
        <w:spacing w:line="360" w:lineRule="auto"/>
        <w:rPr>
          <w:sz w:val="28"/>
          <w:szCs w:val="28"/>
        </w:rPr>
      </w:pPr>
      <w:r w:rsidRPr="005C353A">
        <w:rPr>
          <w:sz w:val="28"/>
          <w:szCs w:val="28"/>
        </w:rPr>
        <w:t>Выберите правильные ответы</w:t>
      </w:r>
      <w:r>
        <w:rPr>
          <w:sz w:val="28"/>
          <w:szCs w:val="28"/>
        </w:rPr>
        <w:t>:</w:t>
      </w:r>
    </w:p>
    <w:p w14:paraId="4CB5ADDB" w14:textId="58586E88" w:rsidR="005C353A" w:rsidRPr="005C353A" w:rsidRDefault="005C353A" w:rsidP="00592CCC">
      <w:pPr>
        <w:autoSpaceDE w:val="0"/>
        <w:autoSpaceDN w:val="0"/>
        <w:adjustRightInd w:val="0"/>
        <w:spacing w:line="360" w:lineRule="auto"/>
        <w:rPr>
          <w:sz w:val="28"/>
          <w:szCs w:val="28"/>
        </w:rPr>
      </w:pPr>
      <w:r w:rsidRPr="005C353A">
        <w:rPr>
          <w:sz w:val="28"/>
          <w:szCs w:val="28"/>
        </w:rPr>
        <w:t>1.Основными принципами новой парадигмы мышления и поведения, которые должны</w:t>
      </w:r>
      <w:r>
        <w:rPr>
          <w:sz w:val="28"/>
          <w:szCs w:val="28"/>
        </w:rPr>
        <w:t xml:space="preserve"> </w:t>
      </w:r>
      <w:r w:rsidRPr="005C353A">
        <w:rPr>
          <w:sz w:val="28"/>
          <w:szCs w:val="28"/>
        </w:rPr>
        <w:t>быть включены в корпоративную культуру являются:</w:t>
      </w:r>
    </w:p>
    <w:p w14:paraId="70DB89B7" w14:textId="561F27FD" w:rsidR="005C353A" w:rsidRPr="005C353A" w:rsidRDefault="005C353A" w:rsidP="00592CCC">
      <w:pPr>
        <w:autoSpaceDE w:val="0"/>
        <w:autoSpaceDN w:val="0"/>
        <w:adjustRightInd w:val="0"/>
        <w:spacing w:line="360" w:lineRule="auto"/>
        <w:rPr>
          <w:sz w:val="28"/>
          <w:szCs w:val="28"/>
        </w:rPr>
      </w:pPr>
      <w:r w:rsidRPr="005C353A">
        <w:rPr>
          <w:sz w:val="28"/>
          <w:szCs w:val="28"/>
        </w:rPr>
        <w:t>A.</w:t>
      </w:r>
      <w:r w:rsidR="00AE474E" w:rsidRPr="00AE474E">
        <w:rPr>
          <w:sz w:val="28"/>
          <w:szCs w:val="28"/>
        </w:rPr>
        <w:t xml:space="preserve"> </w:t>
      </w:r>
      <w:r w:rsidRPr="005C353A">
        <w:rPr>
          <w:sz w:val="28"/>
          <w:szCs w:val="28"/>
        </w:rPr>
        <w:t>Регулирование деятельности поставщиков и продавцов;</w:t>
      </w:r>
    </w:p>
    <w:p w14:paraId="313F258C" w14:textId="52958974" w:rsidR="005C353A" w:rsidRPr="005C353A" w:rsidRDefault="005C353A" w:rsidP="00592CCC">
      <w:pPr>
        <w:autoSpaceDE w:val="0"/>
        <w:autoSpaceDN w:val="0"/>
        <w:adjustRightInd w:val="0"/>
        <w:spacing w:line="360" w:lineRule="auto"/>
        <w:rPr>
          <w:sz w:val="28"/>
          <w:szCs w:val="28"/>
        </w:rPr>
      </w:pPr>
      <w:r w:rsidRPr="005C353A">
        <w:rPr>
          <w:sz w:val="28"/>
          <w:szCs w:val="28"/>
        </w:rPr>
        <w:t>Б.</w:t>
      </w:r>
      <w:r w:rsidR="00AE474E" w:rsidRPr="00AE474E">
        <w:rPr>
          <w:sz w:val="28"/>
          <w:szCs w:val="28"/>
        </w:rPr>
        <w:t xml:space="preserve"> </w:t>
      </w:r>
      <w:proofErr w:type="spellStart"/>
      <w:r w:rsidRPr="005C353A">
        <w:rPr>
          <w:sz w:val="28"/>
          <w:szCs w:val="28"/>
        </w:rPr>
        <w:t>Самоменеджмент</w:t>
      </w:r>
      <w:proofErr w:type="spellEnd"/>
      <w:r w:rsidRPr="005C353A">
        <w:rPr>
          <w:sz w:val="28"/>
          <w:szCs w:val="28"/>
        </w:rPr>
        <w:t xml:space="preserve"> и культура работника;</w:t>
      </w:r>
    </w:p>
    <w:p w14:paraId="5E902D45" w14:textId="339E8C33" w:rsidR="005C353A" w:rsidRPr="005C353A" w:rsidRDefault="005C353A" w:rsidP="00592CCC">
      <w:pPr>
        <w:autoSpaceDE w:val="0"/>
        <w:autoSpaceDN w:val="0"/>
        <w:adjustRightInd w:val="0"/>
        <w:spacing w:line="360" w:lineRule="auto"/>
        <w:rPr>
          <w:sz w:val="28"/>
          <w:szCs w:val="28"/>
        </w:rPr>
      </w:pPr>
      <w:r w:rsidRPr="005C353A">
        <w:rPr>
          <w:sz w:val="28"/>
          <w:szCs w:val="28"/>
        </w:rPr>
        <w:t>B.</w:t>
      </w:r>
      <w:r w:rsidR="00AE474E" w:rsidRPr="00AE474E">
        <w:rPr>
          <w:sz w:val="28"/>
          <w:szCs w:val="28"/>
        </w:rPr>
        <w:t xml:space="preserve"> </w:t>
      </w:r>
      <w:r w:rsidRPr="005C353A">
        <w:rPr>
          <w:sz w:val="28"/>
          <w:szCs w:val="28"/>
        </w:rPr>
        <w:t>Общение с потребителем;</w:t>
      </w:r>
    </w:p>
    <w:p w14:paraId="5C259FDC" w14:textId="48C0FB94" w:rsidR="005C353A" w:rsidRPr="005C353A" w:rsidRDefault="005C353A" w:rsidP="00592CCC">
      <w:pPr>
        <w:autoSpaceDE w:val="0"/>
        <w:autoSpaceDN w:val="0"/>
        <w:adjustRightInd w:val="0"/>
        <w:spacing w:line="360" w:lineRule="auto"/>
        <w:rPr>
          <w:sz w:val="28"/>
          <w:szCs w:val="28"/>
        </w:rPr>
      </w:pPr>
      <w:r w:rsidRPr="005C353A">
        <w:rPr>
          <w:sz w:val="28"/>
          <w:szCs w:val="28"/>
        </w:rPr>
        <w:lastRenderedPageBreak/>
        <w:t>Г.</w:t>
      </w:r>
      <w:r w:rsidR="00AE474E" w:rsidRPr="00AE474E">
        <w:rPr>
          <w:sz w:val="28"/>
          <w:szCs w:val="28"/>
        </w:rPr>
        <w:t xml:space="preserve"> </w:t>
      </w:r>
      <w:r w:rsidRPr="005C353A">
        <w:rPr>
          <w:sz w:val="28"/>
          <w:szCs w:val="28"/>
        </w:rPr>
        <w:t>Культура, ориентированная на перемены;</w:t>
      </w:r>
    </w:p>
    <w:p w14:paraId="2A729510" w14:textId="4BED8ACD" w:rsidR="005C353A" w:rsidRPr="005C353A" w:rsidRDefault="005C353A" w:rsidP="00592CCC">
      <w:pPr>
        <w:autoSpaceDE w:val="0"/>
        <w:autoSpaceDN w:val="0"/>
        <w:adjustRightInd w:val="0"/>
        <w:spacing w:line="360" w:lineRule="auto"/>
        <w:rPr>
          <w:sz w:val="28"/>
          <w:szCs w:val="28"/>
        </w:rPr>
      </w:pPr>
      <w:r w:rsidRPr="005C353A">
        <w:rPr>
          <w:sz w:val="28"/>
          <w:szCs w:val="28"/>
        </w:rPr>
        <w:t>Д.</w:t>
      </w:r>
      <w:r w:rsidR="00AE474E" w:rsidRPr="00AE474E">
        <w:rPr>
          <w:sz w:val="28"/>
          <w:szCs w:val="28"/>
        </w:rPr>
        <w:t xml:space="preserve"> </w:t>
      </w:r>
      <w:r w:rsidRPr="005C353A">
        <w:rPr>
          <w:sz w:val="28"/>
          <w:szCs w:val="28"/>
        </w:rPr>
        <w:t>Вертикальные нисходящие коммуникации;</w:t>
      </w:r>
    </w:p>
    <w:p w14:paraId="08CD4E00" w14:textId="63C51B0A" w:rsidR="005C353A" w:rsidRPr="005C353A" w:rsidRDefault="005C353A" w:rsidP="00592CCC">
      <w:pPr>
        <w:autoSpaceDE w:val="0"/>
        <w:autoSpaceDN w:val="0"/>
        <w:adjustRightInd w:val="0"/>
        <w:spacing w:line="360" w:lineRule="auto"/>
        <w:rPr>
          <w:sz w:val="28"/>
          <w:szCs w:val="28"/>
        </w:rPr>
      </w:pPr>
      <w:r w:rsidRPr="005C353A">
        <w:rPr>
          <w:sz w:val="28"/>
          <w:szCs w:val="28"/>
        </w:rPr>
        <w:t>Е.</w:t>
      </w:r>
      <w:r w:rsidR="00AE474E" w:rsidRPr="00AE474E">
        <w:rPr>
          <w:sz w:val="28"/>
          <w:szCs w:val="28"/>
        </w:rPr>
        <w:t xml:space="preserve"> </w:t>
      </w:r>
      <w:r w:rsidRPr="005C353A">
        <w:rPr>
          <w:sz w:val="28"/>
          <w:szCs w:val="28"/>
        </w:rPr>
        <w:t>Все ответы верны.</w:t>
      </w:r>
    </w:p>
    <w:p w14:paraId="4735F88B" w14:textId="77777777" w:rsidR="005C353A" w:rsidRPr="005C353A" w:rsidRDefault="005C353A" w:rsidP="00592CCC">
      <w:pPr>
        <w:autoSpaceDE w:val="0"/>
        <w:autoSpaceDN w:val="0"/>
        <w:adjustRightInd w:val="0"/>
        <w:spacing w:line="360" w:lineRule="auto"/>
        <w:rPr>
          <w:sz w:val="28"/>
          <w:szCs w:val="28"/>
        </w:rPr>
      </w:pPr>
    </w:p>
    <w:p w14:paraId="7C8CBC37" w14:textId="77777777" w:rsidR="005C353A" w:rsidRPr="005C353A" w:rsidRDefault="005C353A" w:rsidP="00592CCC">
      <w:pPr>
        <w:autoSpaceDE w:val="0"/>
        <w:autoSpaceDN w:val="0"/>
        <w:adjustRightInd w:val="0"/>
        <w:spacing w:line="360" w:lineRule="auto"/>
        <w:rPr>
          <w:sz w:val="28"/>
          <w:szCs w:val="28"/>
        </w:rPr>
      </w:pPr>
      <w:r w:rsidRPr="005C353A">
        <w:rPr>
          <w:sz w:val="28"/>
          <w:szCs w:val="28"/>
        </w:rPr>
        <w:t>2. Назовите четыре модели отношений между руководителями и подчиненными.</w:t>
      </w:r>
    </w:p>
    <w:p w14:paraId="3E1D9460" w14:textId="033F8E90" w:rsidR="005C353A" w:rsidRPr="005C353A" w:rsidRDefault="005C353A" w:rsidP="00592CCC">
      <w:pPr>
        <w:autoSpaceDE w:val="0"/>
        <w:autoSpaceDN w:val="0"/>
        <w:adjustRightInd w:val="0"/>
        <w:spacing w:line="360" w:lineRule="auto"/>
        <w:rPr>
          <w:sz w:val="28"/>
          <w:szCs w:val="28"/>
        </w:rPr>
      </w:pPr>
      <w:r w:rsidRPr="005C353A">
        <w:rPr>
          <w:sz w:val="28"/>
          <w:szCs w:val="28"/>
        </w:rPr>
        <w:t>А.</w:t>
      </w:r>
      <w:r w:rsidR="00AE474E" w:rsidRPr="00AE474E">
        <w:rPr>
          <w:sz w:val="28"/>
          <w:szCs w:val="28"/>
        </w:rPr>
        <w:t xml:space="preserve"> </w:t>
      </w:r>
      <w:r w:rsidRPr="005C353A">
        <w:rPr>
          <w:sz w:val="28"/>
          <w:szCs w:val="28"/>
        </w:rPr>
        <w:t>Патернализм.</w:t>
      </w:r>
    </w:p>
    <w:p w14:paraId="0FD1ED3C" w14:textId="05FF895C" w:rsidR="005C353A" w:rsidRPr="005C353A" w:rsidRDefault="005C353A" w:rsidP="00592CCC">
      <w:pPr>
        <w:autoSpaceDE w:val="0"/>
        <w:autoSpaceDN w:val="0"/>
        <w:adjustRightInd w:val="0"/>
        <w:spacing w:line="360" w:lineRule="auto"/>
        <w:rPr>
          <w:sz w:val="28"/>
          <w:szCs w:val="28"/>
        </w:rPr>
      </w:pPr>
      <w:r w:rsidRPr="005C353A">
        <w:rPr>
          <w:sz w:val="28"/>
          <w:szCs w:val="28"/>
        </w:rPr>
        <w:t>Б.</w:t>
      </w:r>
      <w:r w:rsidR="00AE474E" w:rsidRPr="00AE474E">
        <w:rPr>
          <w:sz w:val="28"/>
          <w:szCs w:val="28"/>
        </w:rPr>
        <w:t xml:space="preserve"> </w:t>
      </w:r>
      <w:r w:rsidRPr="005C353A">
        <w:rPr>
          <w:sz w:val="28"/>
          <w:szCs w:val="28"/>
        </w:rPr>
        <w:t>Иерархичность.</w:t>
      </w:r>
    </w:p>
    <w:p w14:paraId="0386DFC8" w14:textId="3CF0F3E1" w:rsidR="005C353A" w:rsidRPr="005C353A" w:rsidRDefault="00AE474E" w:rsidP="00592CCC">
      <w:pPr>
        <w:autoSpaceDE w:val="0"/>
        <w:autoSpaceDN w:val="0"/>
        <w:adjustRightInd w:val="0"/>
        <w:spacing w:line="360" w:lineRule="auto"/>
        <w:rPr>
          <w:sz w:val="28"/>
          <w:szCs w:val="28"/>
        </w:rPr>
      </w:pPr>
      <w:r>
        <w:rPr>
          <w:sz w:val="28"/>
          <w:szCs w:val="28"/>
        </w:rPr>
        <w:t>В</w:t>
      </w:r>
      <w:r w:rsidR="005C353A" w:rsidRPr="005C353A">
        <w:rPr>
          <w:sz w:val="28"/>
          <w:szCs w:val="28"/>
        </w:rPr>
        <w:t>.</w:t>
      </w:r>
      <w:r w:rsidRPr="00AE474E">
        <w:rPr>
          <w:sz w:val="28"/>
          <w:szCs w:val="28"/>
        </w:rPr>
        <w:t xml:space="preserve"> </w:t>
      </w:r>
      <w:proofErr w:type="spellStart"/>
      <w:r w:rsidR="005C353A" w:rsidRPr="005C353A">
        <w:rPr>
          <w:sz w:val="28"/>
          <w:szCs w:val="28"/>
        </w:rPr>
        <w:t>Фратернализм</w:t>
      </w:r>
      <w:proofErr w:type="spellEnd"/>
      <w:r w:rsidR="005C353A" w:rsidRPr="005C353A">
        <w:rPr>
          <w:sz w:val="28"/>
          <w:szCs w:val="28"/>
        </w:rPr>
        <w:t>.</w:t>
      </w:r>
    </w:p>
    <w:p w14:paraId="6843ABFC" w14:textId="7DB66D8B" w:rsidR="005C353A" w:rsidRPr="005C353A" w:rsidRDefault="005C353A" w:rsidP="00592CCC">
      <w:pPr>
        <w:autoSpaceDE w:val="0"/>
        <w:autoSpaceDN w:val="0"/>
        <w:adjustRightInd w:val="0"/>
        <w:spacing w:line="360" w:lineRule="auto"/>
        <w:rPr>
          <w:sz w:val="28"/>
          <w:szCs w:val="28"/>
        </w:rPr>
      </w:pPr>
      <w:r w:rsidRPr="005C353A">
        <w:rPr>
          <w:sz w:val="28"/>
          <w:szCs w:val="28"/>
        </w:rPr>
        <w:t>Г.</w:t>
      </w:r>
      <w:r w:rsidR="00AE474E" w:rsidRPr="00671D64">
        <w:rPr>
          <w:sz w:val="28"/>
          <w:szCs w:val="28"/>
        </w:rPr>
        <w:t xml:space="preserve"> </w:t>
      </w:r>
      <w:r w:rsidRPr="005C353A">
        <w:rPr>
          <w:sz w:val="28"/>
          <w:szCs w:val="28"/>
        </w:rPr>
        <w:t>Бюрократизм.</w:t>
      </w:r>
    </w:p>
    <w:p w14:paraId="0729C275" w14:textId="2506ADD8" w:rsidR="005C353A" w:rsidRPr="005C353A" w:rsidRDefault="005C353A" w:rsidP="00592CCC">
      <w:pPr>
        <w:autoSpaceDE w:val="0"/>
        <w:autoSpaceDN w:val="0"/>
        <w:adjustRightInd w:val="0"/>
        <w:spacing w:line="360" w:lineRule="auto"/>
        <w:rPr>
          <w:sz w:val="28"/>
          <w:szCs w:val="28"/>
        </w:rPr>
      </w:pPr>
      <w:r w:rsidRPr="005C353A">
        <w:rPr>
          <w:sz w:val="28"/>
          <w:szCs w:val="28"/>
        </w:rPr>
        <w:t>Д.</w:t>
      </w:r>
      <w:r w:rsidR="00AE474E" w:rsidRPr="00671D64">
        <w:rPr>
          <w:sz w:val="28"/>
          <w:szCs w:val="28"/>
        </w:rPr>
        <w:t xml:space="preserve"> </w:t>
      </w:r>
      <w:r w:rsidRPr="005C353A">
        <w:rPr>
          <w:sz w:val="28"/>
          <w:szCs w:val="28"/>
        </w:rPr>
        <w:t>Эгалитаризм.</w:t>
      </w:r>
    </w:p>
    <w:p w14:paraId="6815C929" w14:textId="77777777" w:rsidR="005C353A" w:rsidRPr="005C353A" w:rsidRDefault="005C353A" w:rsidP="00592CCC">
      <w:pPr>
        <w:autoSpaceDE w:val="0"/>
        <w:autoSpaceDN w:val="0"/>
        <w:adjustRightInd w:val="0"/>
        <w:spacing w:line="360" w:lineRule="auto"/>
        <w:rPr>
          <w:sz w:val="28"/>
          <w:szCs w:val="28"/>
        </w:rPr>
      </w:pPr>
      <w:r w:rsidRPr="005C353A">
        <w:rPr>
          <w:sz w:val="28"/>
          <w:szCs w:val="28"/>
        </w:rPr>
        <w:t>Е. Партнерство.</w:t>
      </w:r>
    </w:p>
    <w:p w14:paraId="26D30EC0" w14:textId="7C056368" w:rsidR="005C353A" w:rsidRPr="005C353A" w:rsidRDefault="005C353A" w:rsidP="00592CCC">
      <w:pPr>
        <w:autoSpaceDE w:val="0"/>
        <w:autoSpaceDN w:val="0"/>
        <w:adjustRightInd w:val="0"/>
        <w:spacing w:line="360" w:lineRule="auto"/>
        <w:rPr>
          <w:sz w:val="28"/>
          <w:szCs w:val="28"/>
        </w:rPr>
      </w:pPr>
      <w:r w:rsidRPr="005C353A">
        <w:rPr>
          <w:sz w:val="28"/>
          <w:szCs w:val="28"/>
        </w:rPr>
        <w:t>Ж.</w:t>
      </w:r>
      <w:r w:rsidR="00AE474E" w:rsidRPr="00671D64">
        <w:rPr>
          <w:sz w:val="28"/>
          <w:szCs w:val="28"/>
        </w:rPr>
        <w:t xml:space="preserve"> </w:t>
      </w:r>
      <w:r w:rsidRPr="005C353A">
        <w:rPr>
          <w:sz w:val="28"/>
          <w:szCs w:val="28"/>
        </w:rPr>
        <w:t>Демократизм.</w:t>
      </w:r>
    </w:p>
    <w:p w14:paraId="09E9A1F6" w14:textId="77777777" w:rsidR="005C353A" w:rsidRPr="005C353A" w:rsidRDefault="005C353A" w:rsidP="00592CCC">
      <w:pPr>
        <w:autoSpaceDE w:val="0"/>
        <w:autoSpaceDN w:val="0"/>
        <w:adjustRightInd w:val="0"/>
        <w:spacing w:line="360" w:lineRule="auto"/>
        <w:rPr>
          <w:sz w:val="28"/>
          <w:szCs w:val="28"/>
        </w:rPr>
      </w:pPr>
    </w:p>
    <w:p w14:paraId="62F71569" w14:textId="77777777" w:rsidR="005C353A" w:rsidRPr="005C353A" w:rsidRDefault="005C353A" w:rsidP="00592CCC">
      <w:pPr>
        <w:autoSpaceDE w:val="0"/>
        <w:autoSpaceDN w:val="0"/>
        <w:adjustRightInd w:val="0"/>
        <w:spacing w:line="360" w:lineRule="auto"/>
        <w:rPr>
          <w:sz w:val="28"/>
          <w:szCs w:val="28"/>
        </w:rPr>
      </w:pPr>
      <w:r w:rsidRPr="005C353A">
        <w:rPr>
          <w:sz w:val="28"/>
          <w:szCs w:val="28"/>
        </w:rPr>
        <w:t>3. Социальной эффективностью менеджмента является:</w:t>
      </w:r>
    </w:p>
    <w:p w14:paraId="3BFD3C14" w14:textId="11746212" w:rsidR="005C353A" w:rsidRPr="005C353A" w:rsidRDefault="005C353A" w:rsidP="00592CCC">
      <w:pPr>
        <w:autoSpaceDE w:val="0"/>
        <w:autoSpaceDN w:val="0"/>
        <w:adjustRightInd w:val="0"/>
        <w:spacing w:line="360" w:lineRule="auto"/>
        <w:rPr>
          <w:sz w:val="28"/>
          <w:szCs w:val="28"/>
        </w:rPr>
      </w:pPr>
      <w:r w:rsidRPr="005C353A">
        <w:rPr>
          <w:sz w:val="28"/>
          <w:szCs w:val="28"/>
        </w:rPr>
        <w:t>A.</w:t>
      </w:r>
      <w:r w:rsidR="00AE474E" w:rsidRPr="00AE474E">
        <w:rPr>
          <w:sz w:val="28"/>
          <w:szCs w:val="28"/>
        </w:rPr>
        <w:t xml:space="preserve"> </w:t>
      </w:r>
      <w:r w:rsidRPr="005C353A">
        <w:rPr>
          <w:sz w:val="28"/>
          <w:szCs w:val="28"/>
        </w:rPr>
        <w:t>Рост прибыли.</w:t>
      </w:r>
    </w:p>
    <w:p w14:paraId="7CF6AA6C" w14:textId="1B59D6D7" w:rsidR="005C353A" w:rsidRPr="005C353A" w:rsidRDefault="005C353A" w:rsidP="00592CCC">
      <w:pPr>
        <w:autoSpaceDE w:val="0"/>
        <w:autoSpaceDN w:val="0"/>
        <w:adjustRightInd w:val="0"/>
        <w:spacing w:line="360" w:lineRule="auto"/>
        <w:rPr>
          <w:sz w:val="28"/>
          <w:szCs w:val="28"/>
        </w:rPr>
      </w:pPr>
      <w:r w:rsidRPr="005C353A">
        <w:rPr>
          <w:sz w:val="28"/>
          <w:szCs w:val="28"/>
        </w:rPr>
        <w:t>Б.</w:t>
      </w:r>
      <w:r w:rsidR="00AE474E" w:rsidRPr="00AE474E">
        <w:rPr>
          <w:sz w:val="28"/>
          <w:szCs w:val="28"/>
        </w:rPr>
        <w:t xml:space="preserve"> </w:t>
      </w:r>
      <w:r w:rsidRPr="005C353A">
        <w:rPr>
          <w:sz w:val="28"/>
          <w:szCs w:val="28"/>
        </w:rPr>
        <w:t>Снижение издержек обращения.</w:t>
      </w:r>
    </w:p>
    <w:p w14:paraId="1DF4E54D" w14:textId="6F0D487E" w:rsidR="005C353A" w:rsidRPr="005C353A" w:rsidRDefault="005C353A" w:rsidP="00592CCC">
      <w:pPr>
        <w:autoSpaceDE w:val="0"/>
        <w:autoSpaceDN w:val="0"/>
        <w:adjustRightInd w:val="0"/>
        <w:spacing w:line="360" w:lineRule="auto"/>
        <w:rPr>
          <w:sz w:val="28"/>
          <w:szCs w:val="28"/>
        </w:rPr>
      </w:pPr>
      <w:r w:rsidRPr="005C353A">
        <w:rPr>
          <w:sz w:val="28"/>
          <w:szCs w:val="28"/>
        </w:rPr>
        <w:t>B.</w:t>
      </w:r>
      <w:r w:rsidR="00AE474E" w:rsidRPr="00AE474E">
        <w:rPr>
          <w:sz w:val="28"/>
          <w:szCs w:val="28"/>
        </w:rPr>
        <w:t xml:space="preserve"> </w:t>
      </w:r>
      <w:r w:rsidRPr="005C353A">
        <w:rPr>
          <w:sz w:val="28"/>
          <w:szCs w:val="28"/>
        </w:rPr>
        <w:t>Улучшение условий труда работников.</w:t>
      </w:r>
    </w:p>
    <w:p w14:paraId="570D7C62" w14:textId="54D33A48" w:rsidR="005C353A" w:rsidRPr="005C353A" w:rsidRDefault="005C353A" w:rsidP="00592CCC">
      <w:pPr>
        <w:autoSpaceDE w:val="0"/>
        <w:autoSpaceDN w:val="0"/>
        <w:adjustRightInd w:val="0"/>
        <w:spacing w:line="360" w:lineRule="auto"/>
        <w:rPr>
          <w:sz w:val="28"/>
          <w:szCs w:val="28"/>
        </w:rPr>
      </w:pPr>
      <w:r w:rsidRPr="005C353A">
        <w:rPr>
          <w:sz w:val="28"/>
          <w:szCs w:val="28"/>
        </w:rPr>
        <w:t>Г.</w:t>
      </w:r>
      <w:r w:rsidR="00AE474E" w:rsidRPr="00AE474E">
        <w:rPr>
          <w:sz w:val="28"/>
          <w:szCs w:val="28"/>
        </w:rPr>
        <w:t xml:space="preserve"> </w:t>
      </w:r>
      <w:r w:rsidRPr="005C353A">
        <w:rPr>
          <w:sz w:val="28"/>
          <w:szCs w:val="28"/>
        </w:rPr>
        <w:t>Увеличение выручки от реализации продукции.</w:t>
      </w:r>
    </w:p>
    <w:p w14:paraId="3B69AB65" w14:textId="2DBBD0C1" w:rsidR="005C353A" w:rsidRPr="005C353A" w:rsidRDefault="005C353A" w:rsidP="00592CCC">
      <w:pPr>
        <w:autoSpaceDE w:val="0"/>
        <w:autoSpaceDN w:val="0"/>
        <w:adjustRightInd w:val="0"/>
        <w:spacing w:line="360" w:lineRule="auto"/>
        <w:rPr>
          <w:sz w:val="28"/>
          <w:szCs w:val="28"/>
        </w:rPr>
      </w:pPr>
      <w:r w:rsidRPr="005C353A">
        <w:rPr>
          <w:sz w:val="28"/>
          <w:szCs w:val="28"/>
        </w:rPr>
        <w:t>Д.</w:t>
      </w:r>
      <w:r w:rsidR="00AE474E" w:rsidRPr="00671D64">
        <w:rPr>
          <w:sz w:val="28"/>
          <w:szCs w:val="28"/>
        </w:rPr>
        <w:t xml:space="preserve"> </w:t>
      </w:r>
      <w:r w:rsidRPr="005C353A">
        <w:rPr>
          <w:sz w:val="28"/>
          <w:szCs w:val="28"/>
        </w:rPr>
        <w:t>Рост удовлетворённости персонала.</w:t>
      </w:r>
    </w:p>
    <w:p w14:paraId="5FE11BD4" w14:textId="77777777" w:rsidR="005C353A" w:rsidRPr="005C353A" w:rsidRDefault="005C353A" w:rsidP="00592CCC">
      <w:pPr>
        <w:autoSpaceDE w:val="0"/>
        <w:autoSpaceDN w:val="0"/>
        <w:adjustRightInd w:val="0"/>
        <w:spacing w:line="360" w:lineRule="auto"/>
        <w:rPr>
          <w:sz w:val="28"/>
          <w:szCs w:val="28"/>
        </w:rPr>
      </w:pPr>
      <w:r w:rsidRPr="005C353A">
        <w:rPr>
          <w:sz w:val="28"/>
          <w:szCs w:val="28"/>
        </w:rPr>
        <w:t>Е. Повышение квалификации работников.</w:t>
      </w:r>
    </w:p>
    <w:p w14:paraId="59F5818F" w14:textId="77777777" w:rsidR="005C353A" w:rsidRPr="005C353A" w:rsidRDefault="005C353A" w:rsidP="00592CCC">
      <w:pPr>
        <w:autoSpaceDE w:val="0"/>
        <w:autoSpaceDN w:val="0"/>
        <w:adjustRightInd w:val="0"/>
        <w:spacing w:line="360" w:lineRule="auto"/>
        <w:rPr>
          <w:sz w:val="28"/>
          <w:szCs w:val="28"/>
        </w:rPr>
      </w:pPr>
    </w:p>
    <w:p w14:paraId="3A783A38" w14:textId="77777777" w:rsidR="005C353A" w:rsidRPr="005C353A" w:rsidRDefault="005C353A" w:rsidP="00592CCC">
      <w:pPr>
        <w:autoSpaceDE w:val="0"/>
        <w:autoSpaceDN w:val="0"/>
        <w:adjustRightInd w:val="0"/>
        <w:spacing w:line="360" w:lineRule="auto"/>
        <w:rPr>
          <w:sz w:val="28"/>
          <w:szCs w:val="28"/>
        </w:rPr>
      </w:pPr>
      <w:r w:rsidRPr="005C353A">
        <w:rPr>
          <w:sz w:val="28"/>
          <w:szCs w:val="28"/>
        </w:rPr>
        <w:t>4. Источниками повышения эффективности деятельности организации являются:</w:t>
      </w:r>
    </w:p>
    <w:p w14:paraId="315E4612" w14:textId="6D92A920" w:rsidR="005C353A" w:rsidRPr="005C353A" w:rsidRDefault="005C353A" w:rsidP="00592CCC">
      <w:pPr>
        <w:autoSpaceDE w:val="0"/>
        <w:autoSpaceDN w:val="0"/>
        <w:adjustRightInd w:val="0"/>
        <w:spacing w:line="360" w:lineRule="auto"/>
        <w:rPr>
          <w:sz w:val="28"/>
          <w:szCs w:val="28"/>
        </w:rPr>
      </w:pPr>
      <w:r w:rsidRPr="005C353A">
        <w:rPr>
          <w:sz w:val="28"/>
          <w:szCs w:val="28"/>
        </w:rPr>
        <w:t>A.</w:t>
      </w:r>
      <w:r w:rsidR="00AE474E" w:rsidRPr="00AE474E">
        <w:rPr>
          <w:sz w:val="28"/>
          <w:szCs w:val="28"/>
        </w:rPr>
        <w:t xml:space="preserve"> </w:t>
      </w:r>
      <w:r w:rsidRPr="005C353A">
        <w:rPr>
          <w:sz w:val="28"/>
          <w:szCs w:val="28"/>
        </w:rPr>
        <w:t>Улучшение климата в коллективе;</w:t>
      </w:r>
    </w:p>
    <w:p w14:paraId="08B2DE35" w14:textId="3B791E68" w:rsidR="005C353A" w:rsidRPr="005C353A" w:rsidRDefault="005C353A" w:rsidP="00592CCC">
      <w:pPr>
        <w:autoSpaceDE w:val="0"/>
        <w:autoSpaceDN w:val="0"/>
        <w:adjustRightInd w:val="0"/>
        <w:spacing w:line="360" w:lineRule="auto"/>
        <w:rPr>
          <w:sz w:val="28"/>
          <w:szCs w:val="28"/>
        </w:rPr>
      </w:pPr>
      <w:r w:rsidRPr="005C353A">
        <w:rPr>
          <w:sz w:val="28"/>
          <w:szCs w:val="28"/>
        </w:rPr>
        <w:t>Б.</w:t>
      </w:r>
      <w:r w:rsidR="00AE474E" w:rsidRPr="00AE474E">
        <w:rPr>
          <w:sz w:val="28"/>
          <w:szCs w:val="28"/>
        </w:rPr>
        <w:t xml:space="preserve"> </w:t>
      </w:r>
      <w:r w:rsidRPr="005C353A">
        <w:rPr>
          <w:sz w:val="28"/>
          <w:szCs w:val="28"/>
        </w:rPr>
        <w:t>Совершенствование организационной структуры;</w:t>
      </w:r>
    </w:p>
    <w:p w14:paraId="51035D89" w14:textId="691C6D15" w:rsidR="005C353A" w:rsidRPr="005C353A" w:rsidRDefault="005C353A" w:rsidP="00592CCC">
      <w:pPr>
        <w:autoSpaceDE w:val="0"/>
        <w:autoSpaceDN w:val="0"/>
        <w:adjustRightInd w:val="0"/>
        <w:spacing w:line="360" w:lineRule="auto"/>
        <w:rPr>
          <w:sz w:val="28"/>
          <w:szCs w:val="28"/>
        </w:rPr>
      </w:pPr>
      <w:r w:rsidRPr="005C353A">
        <w:rPr>
          <w:sz w:val="28"/>
          <w:szCs w:val="28"/>
        </w:rPr>
        <w:t>B.</w:t>
      </w:r>
      <w:r w:rsidR="00AE474E" w:rsidRPr="00AE474E">
        <w:rPr>
          <w:sz w:val="28"/>
          <w:szCs w:val="28"/>
        </w:rPr>
        <w:t xml:space="preserve"> </w:t>
      </w:r>
      <w:r w:rsidRPr="005C353A">
        <w:rPr>
          <w:sz w:val="28"/>
          <w:szCs w:val="28"/>
        </w:rPr>
        <w:t>Выживание в долгосрочной перспективе;</w:t>
      </w:r>
    </w:p>
    <w:p w14:paraId="09283926" w14:textId="1E1D3EB7" w:rsidR="005C353A" w:rsidRPr="005C353A" w:rsidRDefault="005C353A" w:rsidP="00592CCC">
      <w:pPr>
        <w:autoSpaceDE w:val="0"/>
        <w:autoSpaceDN w:val="0"/>
        <w:adjustRightInd w:val="0"/>
        <w:spacing w:line="360" w:lineRule="auto"/>
        <w:rPr>
          <w:sz w:val="28"/>
          <w:szCs w:val="28"/>
        </w:rPr>
      </w:pPr>
      <w:r w:rsidRPr="005C353A">
        <w:rPr>
          <w:sz w:val="28"/>
          <w:szCs w:val="28"/>
        </w:rPr>
        <w:t>Г.</w:t>
      </w:r>
      <w:r w:rsidR="00AE474E" w:rsidRPr="00AE474E">
        <w:rPr>
          <w:sz w:val="28"/>
          <w:szCs w:val="28"/>
        </w:rPr>
        <w:t xml:space="preserve"> </w:t>
      </w:r>
      <w:r w:rsidRPr="005C353A">
        <w:rPr>
          <w:sz w:val="28"/>
          <w:szCs w:val="28"/>
        </w:rPr>
        <w:t>Высокое качество продукции;</w:t>
      </w:r>
    </w:p>
    <w:p w14:paraId="67251B41" w14:textId="19CE1D4A" w:rsidR="005C353A" w:rsidRPr="005C353A" w:rsidRDefault="005C353A" w:rsidP="00592CCC">
      <w:pPr>
        <w:autoSpaceDE w:val="0"/>
        <w:autoSpaceDN w:val="0"/>
        <w:adjustRightInd w:val="0"/>
        <w:spacing w:line="360" w:lineRule="auto"/>
        <w:rPr>
          <w:sz w:val="28"/>
          <w:szCs w:val="28"/>
        </w:rPr>
      </w:pPr>
      <w:r w:rsidRPr="005C353A">
        <w:rPr>
          <w:sz w:val="28"/>
          <w:szCs w:val="28"/>
        </w:rPr>
        <w:t>Д.</w:t>
      </w:r>
      <w:r w:rsidR="00AE474E" w:rsidRPr="00AE474E">
        <w:rPr>
          <w:sz w:val="28"/>
          <w:szCs w:val="28"/>
        </w:rPr>
        <w:t xml:space="preserve"> </w:t>
      </w:r>
      <w:r w:rsidRPr="005C353A">
        <w:rPr>
          <w:sz w:val="28"/>
          <w:szCs w:val="28"/>
        </w:rPr>
        <w:t>Корпоративная культура;</w:t>
      </w:r>
    </w:p>
    <w:p w14:paraId="15936C26" w14:textId="08CD7C9E" w:rsidR="005C353A" w:rsidRPr="005C353A" w:rsidRDefault="005C353A" w:rsidP="00592CCC">
      <w:pPr>
        <w:autoSpaceDE w:val="0"/>
        <w:autoSpaceDN w:val="0"/>
        <w:adjustRightInd w:val="0"/>
        <w:spacing w:line="360" w:lineRule="auto"/>
        <w:rPr>
          <w:sz w:val="28"/>
          <w:szCs w:val="28"/>
        </w:rPr>
      </w:pPr>
      <w:r w:rsidRPr="005C353A">
        <w:rPr>
          <w:sz w:val="28"/>
          <w:szCs w:val="28"/>
        </w:rPr>
        <w:t>Е.</w:t>
      </w:r>
      <w:r w:rsidR="00AE474E" w:rsidRPr="00671D64">
        <w:rPr>
          <w:sz w:val="28"/>
          <w:szCs w:val="28"/>
        </w:rPr>
        <w:t xml:space="preserve"> </w:t>
      </w:r>
      <w:r w:rsidRPr="005C353A">
        <w:rPr>
          <w:sz w:val="28"/>
          <w:szCs w:val="28"/>
        </w:rPr>
        <w:t>Прибыль.</w:t>
      </w:r>
    </w:p>
    <w:p w14:paraId="693E4C36" w14:textId="77777777" w:rsidR="00592CCC" w:rsidRDefault="00592CCC" w:rsidP="00592CCC">
      <w:pPr>
        <w:autoSpaceDE w:val="0"/>
        <w:autoSpaceDN w:val="0"/>
        <w:adjustRightInd w:val="0"/>
        <w:spacing w:line="360" w:lineRule="auto"/>
        <w:rPr>
          <w:sz w:val="28"/>
          <w:szCs w:val="28"/>
        </w:rPr>
      </w:pPr>
    </w:p>
    <w:p w14:paraId="0AA711A5" w14:textId="7A42A198" w:rsidR="005C353A" w:rsidRPr="005C353A" w:rsidRDefault="005C353A" w:rsidP="00592CCC">
      <w:pPr>
        <w:autoSpaceDE w:val="0"/>
        <w:autoSpaceDN w:val="0"/>
        <w:adjustRightInd w:val="0"/>
        <w:spacing w:line="360" w:lineRule="auto"/>
        <w:rPr>
          <w:sz w:val="28"/>
          <w:szCs w:val="28"/>
        </w:rPr>
      </w:pPr>
      <w:r w:rsidRPr="005C353A">
        <w:rPr>
          <w:sz w:val="28"/>
          <w:szCs w:val="28"/>
        </w:rPr>
        <w:t>5. Определите иерархию (сверху вниз) трёх уровней организационной культуры:</w:t>
      </w:r>
    </w:p>
    <w:p w14:paraId="465CAB47" w14:textId="77777777" w:rsidR="005C353A" w:rsidRPr="005C353A" w:rsidRDefault="005C353A" w:rsidP="00592CCC">
      <w:pPr>
        <w:autoSpaceDE w:val="0"/>
        <w:autoSpaceDN w:val="0"/>
        <w:adjustRightInd w:val="0"/>
        <w:spacing w:line="360" w:lineRule="auto"/>
        <w:rPr>
          <w:sz w:val="28"/>
          <w:szCs w:val="28"/>
        </w:rPr>
      </w:pPr>
      <w:r w:rsidRPr="005C353A">
        <w:rPr>
          <w:sz w:val="28"/>
          <w:szCs w:val="28"/>
        </w:rPr>
        <w:t>1. Ценности и верования;</w:t>
      </w:r>
    </w:p>
    <w:p w14:paraId="6C238F71" w14:textId="77777777" w:rsidR="005C353A" w:rsidRPr="005C353A" w:rsidRDefault="005C353A" w:rsidP="00592CCC">
      <w:pPr>
        <w:autoSpaceDE w:val="0"/>
        <w:autoSpaceDN w:val="0"/>
        <w:adjustRightInd w:val="0"/>
        <w:spacing w:line="360" w:lineRule="auto"/>
        <w:rPr>
          <w:sz w:val="28"/>
          <w:szCs w:val="28"/>
        </w:rPr>
      </w:pPr>
      <w:r w:rsidRPr="005C353A">
        <w:rPr>
          <w:sz w:val="28"/>
          <w:szCs w:val="28"/>
        </w:rPr>
        <w:lastRenderedPageBreak/>
        <w:t>2. Артефакты;</w:t>
      </w:r>
    </w:p>
    <w:p w14:paraId="2B42DB49" w14:textId="77777777" w:rsidR="005C353A" w:rsidRPr="005C353A" w:rsidRDefault="005C353A" w:rsidP="00592CCC">
      <w:pPr>
        <w:autoSpaceDE w:val="0"/>
        <w:autoSpaceDN w:val="0"/>
        <w:adjustRightInd w:val="0"/>
        <w:spacing w:line="360" w:lineRule="auto"/>
        <w:rPr>
          <w:sz w:val="28"/>
          <w:szCs w:val="28"/>
        </w:rPr>
      </w:pPr>
      <w:r w:rsidRPr="005C353A">
        <w:rPr>
          <w:sz w:val="28"/>
          <w:szCs w:val="28"/>
        </w:rPr>
        <w:t>3. Базовые представления.</w:t>
      </w:r>
    </w:p>
    <w:p w14:paraId="3EE35576" w14:textId="77777777" w:rsidR="005C353A" w:rsidRDefault="005C353A" w:rsidP="00592CCC">
      <w:pPr>
        <w:autoSpaceDE w:val="0"/>
        <w:autoSpaceDN w:val="0"/>
        <w:adjustRightInd w:val="0"/>
        <w:spacing w:line="360" w:lineRule="auto"/>
        <w:ind w:firstLine="709"/>
        <w:rPr>
          <w:sz w:val="23"/>
          <w:szCs w:val="23"/>
        </w:rPr>
      </w:pPr>
    </w:p>
    <w:p w14:paraId="6612C3C7" w14:textId="77777777" w:rsidR="00F066F9" w:rsidRPr="000333BD" w:rsidRDefault="00F066F9" w:rsidP="009815F4">
      <w:pPr>
        <w:spacing w:line="360" w:lineRule="auto"/>
        <w:jc w:val="center"/>
        <w:rPr>
          <w:b/>
          <w:sz w:val="28"/>
          <w:szCs w:val="28"/>
        </w:rPr>
      </w:pPr>
      <w:r w:rsidRPr="000333BD">
        <w:rPr>
          <w:b/>
          <w:sz w:val="28"/>
          <w:szCs w:val="28"/>
        </w:rPr>
        <w:t>Проблемные задания (для оценки умений)</w:t>
      </w:r>
    </w:p>
    <w:p w14:paraId="7AC74ED4" w14:textId="77777777" w:rsidR="003241DE" w:rsidRDefault="00592CCC" w:rsidP="00592CCC">
      <w:pPr>
        <w:autoSpaceDE w:val="0"/>
        <w:autoSpaceDN w:val="0"/>
        <w:adjustRightInd w:val="0"/>
        <w:spacing w:line="360" w:lineRule="auto"/>
        <w:ind w:firstLine="709"/>
        <w:jc w:val="both"/>
        <w:rPr>
          <w:rFonts w:eastAsia="TimesNewRomanPSMT"/>
          <w:sz w:val="28"/>
          <w:szCs w:val="28"/>
        </w:rPr>
      </w:pPr>
      <w:r w:rsidRPr="00592CCC">
        <w:rPr>
          <w:rFonts w:eastAsia="TimesNewRomanPSMT"/>
          <w:sz w:val="28"/>
          <w:szCs w:val="28"/>
        </w:rPr>
        <w:t xml:space="preserve">1. </w:t>
      </w:r>
      <w:r w:rsidR="003241DE" w:rsidRPr="003241DE">
        <w:rPr>
          <w:rFonts w:eastAsia="TimesNewRomanPSMT"/>
          <w:sz w:val="28"/>
          <w:szCs w:val="28"/>
        </w:rPr>
        <w:t>Определить отличия</w:t>
      </w:r>
      <w:r w:rsidRPr="003241DE">
        <w:rPr>
          <w:rFonts w:eastAsia="TimesNewRomanPSMT"/>
          <w:sz w:val="28"/>
          <w:szCs w:val="28"/>
        </w:rPr>
        <w:t xml:space="preserve"> и специфику моделей корпоративной культуры: Модель Э. Шейна </w:t>
      </w:r>
      <w:r w:rsidR="003241DE" w:rsidRPr="003241DE">
        <w:rPr>
          <w:rFonts w:eastAsia="TimesNewRomanPSMT"/>
          <w:sz w:val="28"/>
          <w:szCs w:val="28"/>
        </w:rPr>
        <w:t>и Модель</w:t>
      </w:r>
      <w:r w:rsidRPr="003241DE">
        <w:rPr>
          <w:rFonts w:eastAsia="TimesNewRomanPSMT"/>
          <w:sz w:val="28"/>
          <w:szCs w:val="28"/>
        </w:rPr>
        <w:t xml:space="preserve"> Ф. Харриса и Р. </w:t>
      </w:r>
      <w:proofErr w:type="spellStart"/>
      <w:r w:rsidRPr="003241DE">
        <w:rPr>
          <w:rFonts w:eastAsia="TimesNewRomanPSMT"/>
          <w:sz w:val="28"/>
          <w:szCs w:val="28"/>
        </w:rPr>
        <w:t>Морана</w:t>
      </w:r>
      <w:proofErr w:type="spellEnd"/>
      <w:r w:rsidRPr="003241DE">
        <w:rPr>
          <w:rFonts w:eastAsia="TimesNewRomanPSMT"/>
          <w:sz w:val="28"/>
          <w:szCs w:val="28"/>
        </w:rPr>
        <w:t>.</w:t>
      </w:r>
    </w:p>
    <w:p w14:paraId="6228F6CA" w14:textId="743EB43E" w:rsidR="00592CCC" w:rsidRPr="00592CCC" w:rsidRDefault="003241DE" w:rsidP="00592CCC">
      <w:pPr>
        <w:autoSpaceDE w:val="0"/>
        <w:autoSpaceDN w:val="0"/>
        <w:adjustRightInd w:val="0"/>
        <w:spacing w:line="360" w:lineRule="auto"/>
        <w:ind w:firstLine="709"/>
        <w:jc w:val="both"/>
        <w:rPr>
          <w:rFonts w:eastAsia="TimesNewRomanPSMT"/>
          <w:sz w:val="28"/>
          <w:szCs w:val="28"/>
        </w:rPr>
      </w:pPr>
      <w:r>
        <w:rPr>
          <w:rFonts w:eastAsia="TimesNewRomanPSMT"/>
          <w:sz w:val="28"/>
          <w:szCs w:val="28"/>
        </w:rPr>
        <w:t xml:space="preserve">2. </w:t>
      </w:r>
      <w:r w:rsidRPr="003241DE">
        <w:rPr>
          <w:rFonts w:eastAsia="TimesNewRomanPSMT"/>
          <w:sz w:val="28"/>
          <w:szCs w:val="28"/>
        </w:rPr>
        <w:t xml:space="preserve">Определить отличия и специфику </w:t>
      </w:r>
      <w:r>
        <w:rPr>
          <w:rFonts w:eastAsia="TimesNewRomanPSMT"/>
          <w:sz w:val="28"/>
          <w:szCs w:val="28"/>
        </w:rPr>
        <w:t>разных типов с</w:t>
      </w:r>
      <w:r w:rsidR="00592CCC" w:rsidRPr="003241DE">
        <w:rPr>
          <w:rFonts w:eastAsia="TimesNewRomanPSMT"/>
          <w:sz w:val="28"/>
          <w:szCs w:val="28"/>
        </w:rPr>
        <w:t>труктур корпоративной культуры:</w:t>
      </w:r>
      <w:r>
        <w:rPr>
          <w:rFonts w:eastAsia="TimesNewRomanPSMT"/>
          <w:sz w:val="28"/>
          <w:szCs w:val="28"/>
        </w:rPr>
        <w:t xml:space="preserve"> </w:t>
      </w:r>
      <w:r w:rsidR="00592CCC" w:rsidRPr="00592CCC">
        <w:rPr>
          <w:rFonts w:eastAsia="TimesNewRomanPSMT"/>
          <w:sz w:val="28"/>
          <w:szCs w:val="28"/>
        </w:rPr>
        <w:t>- Ценностно-нормативная структура корпоративной культуры</w:t>
      </w:r>
      <w:r>
        <w:rPr>
          <w:rFonts w:eastAsia="TimesNewRomanPSMT"/>
          <w:sz w:val="28"/>
          <w:szCs w:val="28"/>
        </w:rPr>
        <w:t xml:space="preserve">; </w:t>
      </w:r>
      <w:r w:rsidR="00592CCC" w:rsidRPr="00592CCC">
        <w:rPr>
          <w:rFonts w:eastAsia="TimesNewRomanPSMT"/>
          <w:sz w:val="28"/>
          <w:szCs w:val="28"/>
        </w:rPr>
        <w:t>- Игровая структура корпоративной культуры</w:t>
      </w:r>
      <w:r>
        <w:rPr>
          <w:rFonts w:eastAsia="TimesNewRomanPSMT"/>
          <w:sz w:val="28"/>
          <w:szCs w:val="28"/>
        </w:rPr>
        <w:t xml:space="preserve">; </w:t>
      </w:r>
      <w:r w:rsidR="00592CCC" w:rsidRPr="00592CCC">
        <w:rPr>
          <w:rFonts w:eastAsia="TimesNewRomanPSMT"/>
          <w:sz w:val="28"/>
          <w:szCs w:val="28"/>
        </w:rPr>
        <w:t xml:space="preserve">- </w:t>
      </w:r>
      <w:proofErr w:type="spellStart"/>
      <w:r w:rsidR="00592CCC" w:rsidRPr="00592CCC">
        <w:rPr>
          <w:rFonts w:eastAsia="TimesNewRomanPSMT"/>
          <w:sz w:val="28"/>
          <w:szCs w:val="28"/>
        </w:rPr>
        <w:t>Имиджевая</w:t>
      </w:r>
      <w:proofErr w:type="spellEnd"/>
      <w:r w:rsidR="00592CCC" w:rsidRPr="00592CCC">
        <w:rPr>
          <w:rFonts w:eastAsia="TimesNewRomanPSMT"/>
          <w:sz w:val="28"/>
          <w:szCs w:val="28"/>
        </w:rPr>
        <w:t xml:space="preserve"> структура корпоративной культуры</w:t>
      </w:r>
    </w:p>
    <w:p w14:paraId="16A8E4D6" w14:textId="77777777" w:rsidR="003241DE" w:rsidRDefault="003241DE" w:rsidP="00592CCC">
      <w:pPr>
        <w:autoSpaceDE w:val="0"/>
        <w:autoSpaceDN w:val="0"/>
        <w:adjustRightInd w:val="0"/>
        <w:spacing w:line="360" w:lineRule="auto"/>
        <w:ind w:firstLine="709"/>
        <w:jc w:val="both"/>
        <w:rPr>
          <w:sz w:val="28"/>
          <w:szCs w:val="28"/>
        </w:rPr>
      </w:pPr>
      <w:r>
        <w:rPr>
          <w:sz w:val="28"/>
          <w:szCs w:val="28"/>
        </w:rPr>
        <w:t>3. Сформулировать особенности т</w:t>
      </w:r>
      <w:r w:rsidR="00592CCC" w:rsidRPr="00592CCC">
        <w:rPr>
          <w:sz w:val="28"/>
          <w:szCs w:val="28"/>
        </w:rPr>
        <w:t>ипологи</w:t>
      </w:r>
      <w:r>
        <w:rPr>
          <w:sz w:val="28"/>
          <w:szCs w:val="28"/>
        </w:rPr>
        <w:t>и</w:t>
      </w:r>
      <w:r w:rsidR="00592CCC" w:rsidRPr="00592CCC">
        <w:rPr>
          <w:sz w:val="28"/>
          <w:szCs w:val="28"/>
        </w:rPr>
        <w:t xml:space="preserve"> корпоративных культур по национальным особенностям поведения персонала. </w:t>
      </w:r>
    </w:p>
    <w:p w14:paraId="7788FBDA" w14:textId="77777777" w:rsidR="003241DE" w:rsidRDefault="003241DE" w:rsidP="00592CCC">
      <w:pPr>
        <w:autoSpaceDE w:val="0"/>
        <w:autoSpaceDN w:val="0"/>
        <w:adjustRightInd w:val="0"/>
        <w:spacing w:line="360" w:lineRule="auto"/>
        <w:ind w:firstLine="709"/>
        <w:jc w:val="both"/>
        <w:rPr>
          <w:sz w:val="28"/>
          <w:szCs w:val="28"/>
        </w:rPr>
      </w:pPr>
      <w:r>
        <w:rPr>
          <w:sz w:val="28"/>
          <w:szCs w:val="28"/>
        </w:rPr>
        <w:t>4. Сформулировать особенности т</w:t>
      </w:r>
      <w:r w:rsidRPr="00592CCC">
        <w:rPr>
          <w:sz w:val="28"/>
          <w:szCs w:val="28"/>
        </w:rPr>
        <w:t>ипологи</w:t>
      </w:r>
      <w:r>
        <w:rPr>
          <w:sz w:val="28"/>
          <w:szCs w:val="28"/>
        </w:rPr>
        <w:t>и</w:t>
      </w:r>
      <w:r w:rsidR="00592CCC" w:rsidRPr="00592CCC">
        <w:rPr>
          <w:sz w:val="28"/>
          <w:szCs w:val="28"/>
        </w:rPr>
        <w:t xml:space="preserve"> корпоративных культур в зависимости от специфики вида деятельности. </w:t>
      </w:r>
    </w:p>
    <w:p w14:paraId="653403C6" w14:textId="77777777" w:rsidR="003241DE" w:rsidRDefault="003241DE" w:rsidP="00592CCC">
      <w:pPr>
        <w:autoSpaceDE w:val="0"/>
        <w:autoSpaceDN w:val="0"/>
        <w:adjustRightInd w:val="0"/>
        <w:spacing w:line="360" w:lineRule="auto"/>
        <w:ind w:firstLine="709"/>
        <w:jc w:val="both"/>
        <w:rPr>
          <w:sz w:val="28"/>
          <w:szCs w:val="28"/>
        </w:rPr>
      </w:pPr>
      <w:r>
        <w:rPr>
          <w:sz w:val="28"/>
          <w:szCs w:val="28"/>
        </w:rPr>
        <w:t>5. Сформулировать особенности т</w:t>
      </w:r>
      <w:r w:rsidRPr="00592CCC">
        <w:rPr>
          <w:sz w:val="28"/>
          <w:szCs w:val="28"/>
        </w:rPr>
        <w:t>ипологи</w:t>
      </w:r>
      <w:r>
        <w:rPr>
          <w:sz w:val="28"/>
          <w:szCs w:val="28"/>
        </w:rPr>
        <w:t>и</w:t>
      </w:r>
      <w:r w:rsidRPr="00592CCC">
        <w:rPr>
          <w:sz w:val="28"/>
          <w:szCs w:val="28"/>
        </w:rPr>
        <w:t xml:space="preserve"> </w:t>
      </w:r>
      <w:r w:rsidR="00592CCC" w:rsidRPr="00592CCC">
        <w:rPr>
          <w:sz w:val="28"/>
          <w:szCs w:val="28"/>
        </w:rPr>
        <w:t xml:space="preserve">корпоративных культур по признаку специфики гендерных отношений. </w:t>
      </w:r>
    </w:p>
    <w:p w14:paraId="48E02009" w14:textId="77777777" w:rsidR="003241DE" w:rsidRDefault="003241DE" w:rsidP="00592CCC">
      <w:pPr>
        <w:autoSpaceDE w:val="0"/>
        <w:autoSpaceDN w:val="0"/>
        <w:adjustRightInd w:val="0"/>
        <w:spacing w:line="360" w:lineRule="auto"/>
        <w:ind w:firstLine="709"/>
        <w:jc w:val="both"/>
        <w:rPr>
          <w:sz w:val="28"/>
          <w:szCs w:val="28"/>
        </w:rPr>
      </w:pPr>
      <w:r>
        <w:rPr>
          <w:sz w:val="28"/>
          <w:szCs w:val="28"/>
        </w:rPr>
        <w:t>6. Сформулировать особенности к</w:t>
      </w:r>
      <w:r w:rsidR="00592CCC" w:rsidRPr="00592CCC">
        <w:rPr>
          <w:sz w:val="28"/>
          <w:szCs w:val="28"/>
        </w:rPr>
        <w:t>омплексны</w:t>
      </w:r>
      <w:r>
        <w:rPr>
          <w:sz w:val="28"/>
          <w:szCs w:val="28"/>
        </w:rPr>
        <w:t>х</w:t>
      </w:r>
      <w:r w:rsidR="00592CCC" w:rsidRPr="00592CCC">
        <w:rPr>
          <w:sz w:val="28"/>
          <w:szCs w:val="28"/>
        </w:rPr>
        <w:t xml:space="preserve"> типологи</w:t>
      </w:r>
      <w:r>
        <w:rPr>
          <w:sz w:val="28"/>
          <w:szCs w:val="28"/>
        </w:rPr>
        <w:t>й</w:t>
      </w:r>
      <w:r w:rsidR="00592CCC" w:rsidRPr="00592CCC">
        <w:rPr>
          <w:sz w:val="28"/>
          <w:szCs w:val="28"/>
        </w:rPr>
        <w:t xml:space="preserve"> корпоративных культур. </w:t>
      </w:r>
    </w:p>
    <w:p w14:paraId="25455507" w14:textId="784E4917" w:rsidR="003241DE" w:rsidRDefault="003241DE" w:rsidP="00592CCC">
      <w:pPr>
        <w:autoSpaceDE w:val="0"/>
        <w:autoSpaceDN w:val="0"/>
        <w:adjustRightInd w:val="0"/>
        <w:spacing w:line="360" w:lineRule="auto"/>
        <w:ind w:firstLine="709"/>
        <w:jc w:val="both"/>
        <w:rPr>
          <w:sz w:val="28"/>
          <w:szCs w:val="28"/>
        </w:rPr>
      </w:pPr>
      <w:r>
        <w:rPr>
          <w:sz w:val="28"/>
          <w:szCs w:val="28"/>
        </w:rPr>
        <w:t xml:space="preserve">7. Сформулировать особенности </w:t>
      </w:r>
      <w:r w:rsidR="00592CCC" w:rsidRPr="00592CCC">
        <w:rPr>
          <w:sz w:val="28"/>
          <w:szCs w:val="28"/>
        </w:rPr>
        <w:t xml:space="preserve">системы ценностей в различных типах корпоративных культур. </w:t>
      </w:r>
    </w:p>
    <w:p w14:paraId="31665F8E" w14:textId="317C261E" w:rsidR="00592CCC" w:rsidRPr="00592CCC" w:rsidRDefault="003241DE" w:rsidP="00592CCC">
      <w:pPr>
        <w:autoSpaceDE w:val="0"/>
        <w:autoSpaceDN w:val="0"/>
        <w:adjustRightInd w:val="0"/>
        <w:spacing w:line="360" w:lineRule="auto"/>
        <w:ind w:firstLine="709"/>
        <w:jc w:val="both"/>
        <w:rPr>
          <w:sz w:val="28"/>
          <w:szCs w:val="28"/>
        </w:rPr>
      </w:pPr>
      <w:r>
        <w:rPr>
          <w:sz w:val="28"/>
          <w:szCs w:val="28"/>
        </w:rPr>
        <w:t>8. Сформулировать понятие с</w:t>
      </w:r>
      <w:r w:rsidR="00592CCC" w:rsidRPr="00592CCC">
        <w:rPr>
          <w:sz w:val="28"/>
          <w:szCs w:val="28"/>
        </w:rPr>
        <w:t>убкультуры в корпоративной культуре организации.</w:t>
      </w:r>
      <w:r>
        <w:rPr>
          <w:sz w:val="28"/>
          <w:szCs w:val="28"/>
        </w:rPr>
        <w:t xml:space="preserve"> Привести примеры.</w:t>
      </w:r>
    </w:p>
    <w:p w14:paraId="5E2B9699" w14:textId="77777777" w:rsidR="003241DE" w:rsidRDefault="003241DE" w:rsidP="003241DE">
      <w:pPr>
        <w:autoSpaceDE w:val="0"/>
        <w:autoSpaceDN w:val="0"/>
        <w:adjustRightInd w:val="0"/>
        <w:spacing w:line="360" w:lineRule="auto"/>
        <w:ind w:firstLine="709"/>
        <w:jc w:val="both"/>
        <w:rPr>
          <w:sz w:val="28"/>
          <w:szCs w:val="28"/>
        </w:rPr>
      </w:pPr>
      <w:r>
        <w:rPr>
          <w:sz w:val="28"/>
          <w:szCs w:val="28"/>
        </w:rPr>
        <w:t>9. Сформулировать</w:t>
      </w:r>
      <w:r w:rsidRPr="00592CCC">
        <w:rPr>
          <w:sz w:val="28"/>
          <w:szCs w:val="28"/>
        </w:rPr>
        <w:t xml:space="preserve"> </w:t>
      </w:r>
      <w:r>
        <w:rPr>
          <w:sz w:val="28"/>
          <w:szCs w:val="28"/>
        </w:rPr>
        <w:t>с</w:t>
      </w:r>
      <w:r w:rsidR="00592CCC" w:rsidRPr="00592CCC">
        <w:rPr>
          <w:sz w:val="28"/>
          <w:szCs w:val="28"/>
        </w:rPr>
        <w:t>овременные принципы этической культуры</w:t>
      </w:r>
      <w:r>
        <w:rPr>
          <w:sz w:val="28"/>
          <w:szCs w:val="28"/>
        </w:rPr>
        <w:t xml:space="preserve"> и у</w:t>
      </w:r>
      <w:r w:rsidR="00592CCC" w:rsidRPr="00592CCC">
        <w:rPr>
          <w:sz w:val="28"/>
          <w:szCs w:val="28"/>
        </w:rPr>
        <w:t>ниверсальные этические принципы и нравственные нормы</w:t>
      </w:r>
      <w:r>
        <w:rPr>
          <w:sz w:val="28"/>
          <w:szCs w:val="28"/>
        </w:rPr>
        <w:t>, а также с</w:t>
      </w:r>
      <w:r w:rsidR="00592CCC" w:rsidRPr="00592CCC">
        <w:rPr>
          <w:sz w:val="28"/>
          <w:szCs w:val="28"/>
        </w:rPr>
        <w:t>тандарты деловой этики</w:t>
      </w:r>
      <w:r>
        <w:rPr>
          <w:sz w:val="28"/>
          <w:szCs w:val="28"/>
        </w:rPr>
        <w:t xml:space="preserve">, характерные для </w:t>
      </w:r>
      <w:r w:rsidRPr="00592CCC">
        <w:rPr>
          <w:sz w:val="28"/>
          <w:szCs w:val="28"/>
        </w:rPr>
        <w:t>корпоративной</w:t>
      </w:r>
      <w:r w:rsidR="00592CCC" w:rsidRPr="00592CCC">
        <w:rPr>
          <w:sz w:val="28"/>
          <w:szCs w:val="28"/>
        </w:rPr>
        <w:t xml:space="preserve"> культуры. </w:t>
      </w:r>
      <w:r>
        <w:rPr>
          <w:sz w:val="28"/>
          <w:szCs w:val="28"/>
        </w:rPr>
        <w:t>Привести примеры о</w:t>
      </w:r>
      <w:r w:rsidR="00592CCC" w:rsidRPr="00592CCC">
        <w:rPr>
          <w:sz w:val="28"/>
          <w:szCs w:val="28"/>
        </w:rPr>
        <w:t>рганизационны</w:t>
      </w:r>
      <w:r>
        <w:rPr>
          <w:sz w:val="28"/>
          <w:szCs w:val="28"/>
        </w:rPr>
        <w:t>х</w:t>
      </w:r>
      <w:r w:rsidR="00592CCC" w:rsidRPr="00592CCC">
        <w:rPr>
          <w:sz w:val="28"/>
          <w:szCs w:val="28"/>
        </w:rPr>
        <w:t xml:space="preserve"> механизм</w:t>
      </w:r>
      <w:r>
        <w:rPr>
          <w:sz w:val="28"/>
          <w:szCs w:val="28"/>
        </w:rPr>
        <w:t>ов</w:t>
      </w:r>
      <w:r w:rsidR="00592CCC" w:rsidRPr="00592CCC">
        <w:rPr>
          <w:sz w:val="28"/>
          <w:szCs w:val="28"/>
        </w:rPr>
        <w:t xml:space="preserve"> внедрения этических принципов и норм: этические кодексы корпоративной культуры, комитеты по этике, специализированные тренинги, деятельность юридических комитетов.</w:t>
      </w:r>
    </w:p>
    <w:p w14:paraId="1DED234C" w14:textId="50EE2481" w:rsidR="00592CCC" w:rsidRPr="00592CCC" w:rsidRDefault="003241DE" w:rsidP="003241DE">
      <w:pPr>
        <w:autoSpaceDE w:val="0"/>
        <w:autoSpaceDN w:val="0"/>
        <w:adjustRightInd w:val="0"/>
        <w:spacing w:line="360" w:lineRule="auto"/>
        <w:ind w:firstLine="709"/>
        <w:jc w:val="both"/>
        <w:rPr>
          <w:rFonts w:eastAsia="TimesNewRomanPSMT"/>
          <w:sz w:val="28"/>
          <w:szCs w:val="28"/>
          <w14:ligatures w14:val="standardContextual"/>
        </w:rPr>
      </w:pPr>
      <w:r>
        <w:rPr>
          <w:sz w:val="28"/>
          <w:szCs w:val="28"/>
        </w:rPr>
        <w:t xml:space="preserve">10. </w:t>
      </w:r>
      <w:r w:rsidRPr="003241DE">
        <w:rPr>
          <w:rFonts w:eastAsia="TimesNewRomanPSMT"/>
          <w:sz w:val="28"/>
          <w:szCs w:val="28"/>
        </w:rPr>
        <w:t xml:space="preserve">Определить отличия и специфику </w:t>
      </w:r>
      <w:r>
        <w:rPr>
          <w:rFonts w:eastAsia="TimesNewRomanPSMT"/>
          <w:sz w:val="28"/>
          <w:szCs w:val="28"/>
        </w:rPr>
        <w:t xml:space="preserve">разных типов </w:t>
      </w:r>
      <w:r w:rsidRPr="003241DE">
        <w:rPr>
          <w:rFonts w:eastAsia="TimesNewRomanPSMT"/>
          <w:sz w:val="28"/>
          <w:szCs w:val="28"/>
          <w14:ligatures w14:val="standardContextual"/>
        </w:rPr>
        <w:t>м</w:t>
      </w:r>
      <w:r w:rsidR="00592CCC" w:rsidRPr="003241DE">
        <w:rPr>
          <w:rFonts w:eastAsia="TimesNewRomanPSMT"/>
          <w:sz w:val="28"/>
          <w:szCs w:val="28"/>
          <w14:ligatures w14:val="standardContextual"/>
        </w:rPr>
        <w:t>етод</w:t>
      </w:r>
      <w:r w:rsidRPr="003241DE">
        <w:rPr>
          <w:rFonts w:eastAsia="TimesNewRomanPSMT"/>
          <w:sz w:val="28"/>
          <w:szCs w:val="28"/>
          <w14:ligatures w14:val="standardContextual"/>
        </w:rPr>
        <w:t>ов</w:t>
      </w:r>
      <w:r w:rsidR="00592CCC" w:rsidRPr="003241DE">
        <w:rPr>
          <w:rFonts w:eastAsia="TimesNewRomanPSMT"/>
          <w:sz w:val="28"/>
          <w:szCs w:val="28"/>
          <w14:ligatures w14:val="standardContextual"/>
        </w:rPr>
        <w:t xml:space="preserve"> диагностики</w:t>
      </w:r>
      <w:r>
        <w:rPr>
          <w:rFonts w:eastAsia="TimesNewRomanPSMT"/>
          <w:sz w:val="28"/>
          <w:szCs w:val="28"/>
          <w14:ligatures w14:val="standardContextual"/>
        </w:rPr>
        <w:t xml:space="preserve"> </w:t>
      </w:r>
      <w:r w:rsidRPr="00592CCC">
        <w:rPr>
          <w:sz w:val="28"/>
          <w:szCs w:val="28"/>
        </w:rPr>
        <w:t>корпоративной культуры</w:t>
      </w:r>
      <w:r w:rsidR="00592CCC" w:rsidRPr="003241DE">
        <w:rPr>
          <w:rFonts w:eastAsia="TimesNewRomanPSMT"/>
          <w:sz w:val="28"/>
          <w:szCs w:val="28"/>
          <w14:ligatures w14:val="standardContextual"/>
        </w:rPr>
        <w:t>:</w:t>
      </w:r>
      <w:r>
        <w:rPr>
          <w:rFonts w:eastAsia="TimesNewRomanPSMT"/>
          <w:sz w:val="28"/>
          <w:szCs w:val="28"/>
          <w14:ligatures w14:val="standardContextual"/>
        </w:rPr>
        <w:t xml:space="preserve"> -</w:t>
      </w:r>
      <w:r w:rsidR="00592CCC" w:rsidRPr="00592CCC">
        <w:rPr>
          <w:rFonts w:eastAsia="TimesNewRomanPSMT"/>
          <w:sz w:val="28"/>
          <w:szCs w:val="28"/>
          <w14:ligatures w14:val="standardContextual"/>
        </w:rPr>
        <w:t xml:space="preserve"> Методика К. Камерона и Р. </w:t>
      </w:r>
      <w:proofErr w:type="spellStart"/>
      <w:r w:rsidR="00592CCC" w:rsidRPr="00592CCC">
        <w:rPr>
          <w:rFonts w:eastAsia="TimesNewRomanPSMT"/>
          <w:sz w:val="28"/>
          <w:szCs w:val="28"/>
          <w14:ligatures w14:val="standardContextual"/>
        </w:rPr>
        <w:t>Куинна</w:t>
      </w:r>
      <w:proofErr w:type="spellEnd"/>
      <w:r>
        <w:rPr>
          <w:rFonts w:eastAsia="TimesNewRomanPSMT"/>
          <w:sz w:val="28"/>
          <w:szCs w:val="28"/>
          <w14:ligatures w14:val="standardContextual"/>
        </w:rPr>
        <w:t>; -</w:t>
      </w:r>
      <w:r w:rsidR="00592CCC" w:rsidRPr="00592CCC">
        <w:rPr>
          <w:rFonts w:eastAsia="TimesNewRomanPSMT"/>
          <w:sz w:val="28"/>
          <w:szCs w:val="28"/>
          <w14:ligatures w14:val="standardContextual"/>
        </w:rPr>
        <w:t xml:space="preserve"> Методика Т. </w:t>
      </w:r>
      <w:proofErr w:type="spellStart"/>
      <w:r w:rsidR="00592CCC" w:rsidRPr="00592CCC">
        <w:rPr>
          <w:rFonts w:eastAsia="TimesNewRomanPSMT"/>
          <w:sz w:val="28"/>
          <w:szCs w:val="28"/>
          <w14:ligatures w14:val="standardContextual"/>
        </w:rPr>
        <w:lastRenderedPageBreak/>
        <w:t>Дила</w:t>
      </w:r>
      <w:proofErr w:type="spellEnd"/>
      <w:r w:rsidR="00592CCC" w:rsidRPr="00592CCC">
        <w:rPr>
          <w:rFonts w:eastAsia="TimesNewRomanPSMT"/>
          <w:sz w:val="28"/>
          <w:szCs w:val="28"/>
          <w14:ligatures w14:val="standardContextual"/>
        </w:rPr>
        <w:t xml:space="preserve"> и А. Кеннеди</w:t>
      </w:r>
      <w:r>
        <w:rPr>
          <w:rFonts w:eastAsia="TimesNewRomanPSMT"/>
          <w:sz w:val="28"/>
          <w:szCs w:val="28"/>
          <w14:ligatures w14:val="standardContextual"/>
        </w:rPr>
        <w:t>; -</w:t>
      </w:r>
      <w:r w:rsidR="00592CCC" w:rsidRPr="00592CCC">
        <w:rPr>
          <w:rFonts w:eastAsia="TimesNewRomanPSMT"/>
          <w:sz w:val="28"/>
          <w:szCs w:val="28"/>
          <w14:ligatures w14:val="standardContextual"/>
        </w:rPr>
        <w:t xml:space="preserve"> Методика Г. </w:t>
      </w:r>
      <w:proofErr w:type="spellStart"/>
      <w:r w:rsidR="00592CCC" w:rsidRPr="00592CCC">
        <w:rPr>
          <w:rFonts w:eastAsia="TimesNewRomanPSMT"/>
          <w:sz w:val="28"/>
          <w:szCs w:val="28"/>
          <w14:ligatures w14:val="standardContextual"/>
        </w:rPr>
        <w:t>Хофштеде</w:t>
      </w:r>
      <w:proofErr w:type="spellEnd"/>
      <w:r>
        <w:rPr>
          <w:rFonts w:eastAsia="TimesNewRomanPSMT"/>
          <w:sz w:val="28"/>
          <w:szCs w:val="28"/>
          <w14:ligatures w14:val="standardContextual"/>
        </w:rPr>
        <w:t>; -</w:t>
      </w:r>
      <w:r w:rsidR="00592CCC" w:rsidRPr="00592CCC">
        <w:rPr>
          <w:rFonts w:eastAsia="TimesNewRomanPSMT"/>
          <w:sz w:val="28"/>
          <w:szCs w:val="28"/>
          <w14:ligatures w14:val="standardContextual"/>
        </w:rPr>
        <w:t xml:space="preserve"> Методика критериев оценки (на примере методики ATAG)</w:t>
      </w:r>
    </w:p>
    <w:p w14:paraId="5C7C7E6E" w14:textId="304702A4" w:rsidR="000333BD" w:rsidRDefault="003241DE" w:rsidP="00592CCC">
      <w:pPr>
        <w:autoSpaceDE w:val="0"/>
        <w:autoSpaceDN w:val="0"/>
        <w:adjustRightInd w:val="0"/>
        <w:spacing w:line="360" w:lineRule="auto"/>
        <w:ind w:left="39" w:firstLine="709"/>
        <w:jc w:val="both"/>
        <w:rPr>
          <w:sz w:val="28"/>
          <w:szCs w:val="28"/>
        </w:rPr>
      </w:pPr>
      <w:r>
        <w:rPr>
          <w:sz w:val="28"/>
          <w:szCs w:val="28"/>
        </w:rPr>
        <w:t>11. Сформулировать</w:t>
      </w:r>
      <w:r w:rsidRPr="00592CCC">
        <w:rPr>
          <w:sz w:val="28"/>
          <w:szCs w:val="28"/>
        </w:rPr>
        <w:t xml:space="preserve"> </w:t>
      </w:r>
      <w:r w:rsidR="000333BD">
        <w:rPr>
          <w:sz w:val="28"/>
          <w:szCs w:val="28"/>
        </w:rPr>
        <w:t>и объяснить ф</w:t>
      </w:r>
      <w:r w:rsidR="00592CCC" w:rsidRPr="00592CCC">
        <w:rPr>
          <w:sz w:val="28"/>
          <w:szCs w:val="28"/>
        </w:rPr>
        <w:t>акторы корпоративной культуры, воздействующие на поведение организации: направление воздействия, глубина воздействия, сила воздействия</w:t>
      </w:r>
      <w:r w:rsidR="000333BD">
        <w:rPr>
          <w:sz w:val="28"/>
          <w:szCs w:val="28"/>
        </w:rPr>
        <w:t>, на</w:t>
      </w:r>
      <w:r w:rsidR="00592CCC" w:rsidRPr="00592CCC">
        <w:rPr>
          <w:sz w:val="28"/>
          <w:szCs w:val="28"/>
        </w:rPr>
        <w:t xml:space="preserve"> </w:t>
      </w:r>
      <w:r w:rsidR="000333BD">
        <w:rPr>
          <w:sz w:val="28"/>
          <w:szCs w:val="28"/>
        </w:rPr>
        <w:t>с</w:t>
      </w:r>
      <w:r w:rsidR="000333BD" w:rsidRPr="00592CCC">
        <w:rPr>
          <w:sz w:val="28"/>
          <w:szCs w:val="28"/>
        </w:rPr>
        <w:t>одержание, функции и механизм поведения организации.</w:t>
      </w:r>
      <w:r w:rsidR="000333BD">
        <w:rPr>
          <w:sz w:val="28"/>
          <w:szCs w:val="28"/>
        </w:rPr>
        <w:t xml:space="preserve"> Привести примеры.</w:t>
      </w:r>
    </w:p>
    <w:p w14:paraId="0539083B" w14:textId="77777777" w:rsidR="000333BD" w:rsidRDefault="000333BD" w:rsidP="000333BD">
      <w:pPr>
        <w:autoSpaceDE w:val="0"/>
        <w:autoSpaceDN w:val="0"/>
        <w:adjustRightInd w:val="0"/>
        <w:spacing w:line="360" w:lineRule="auto"/>
        <w:ind w:left="39" w:firstLine="709"/>
        <w:jc w:val="both"/>
        <w:rPr>
          <w:sz w:val="28"/>
          <w:szCs w:val="28"/>
        </w:rPr>
      </w:pPr>
      <w:r>
        <w:rPr>
          <w:sz w:val="28"/>
          <w:szCs w:val="28"/>
        </w:rPr>
        <w:t>12. Сформулировать</w:t>
      </w:r>
      <w:r w:rsidRPr="00592CCC">
        <w:rPr>
          <w:sz w:val="28"/>
          <w:szCs w:val="28"/>
        </w:rPr>
        <w:t xml:space="preserve"> </w:t>
      </w:r>
      <w:r>
        <w:rPr>
          <w:sz w:val="28"/>
          <w:szCs w:val="28"/>
        </w:rPr>
        <w:t>и объяснить ц</w:t>
      </w:r>
      <w:r w:rsidR="00592CCC" w:rsidRPr="00592CCC">
        <w:rPr>
          <w:sz w:val="28"/>
          <w:szCs w:val="28"/>
        </w:rPr>
        <w:t xml:space="preserve">енности и функции корпоративной культуры, обеспечивающие эффективную адаптацию корпорации к внешней среде и интеграцию её внутренней среды. </w:t>
      </w:r>
      <w:r>
        <w:rPr>
          <w:sz w:val="28"/>
          <w:szCs w:val="28"/>
        </w:rPr>
        <w:t>Привести примеры.</w:t>
      </w:r>
    </w:p>
    <w:p w14:paraId="76EA248D" w14:textId="77777777" w:rsidR="000333BD" w:rsidRDefault="000333BD" w:rsidP="000333BD">
      <w:pPr>
        <w:autoSpaceDE w:val="0"/>
        <w:autoSpaceDN w:val="0"/>
        <w:adjustRightInd w:val="0"/>
        <w:spacing w:line="360" w:lineRule="auto"/>
        <w:ind w:left="39" w:firstLine="709"/>
        <w:jc w:val="both"/>
        <w:rPr>
          <w:sz w:val="28"/>
          <w:szCs w:val="28"/>
        </w:rPr>
      </w:pPr>
      <w:r>
        <w:rPr>
          <w:sz w:val="28"/>
          <w:szCs w:val="28"/>
        </w:rPr>
        <w:t>13. Сформулировать</w:t>
      </w:r>
      <w:r w:rsidRPr="00592CCC">
        <w:rPr>
          <w:sz w:val="28"/>
          <w:szCs w:val="28"/>
        </w:rPr>
        <w:t xml:space="preserve"> </w:t>
      </w:r>
      <w:r>
        <w:rPr>
          <w:sz w:val="28"/>
          <w:szCs w:val="28"/>
        </w:rPr>
        <w:t>и объяснить в</w:t>
      </w:r>
      <w:r w:rsidR="00592CCC" w:rsidRPr="00592CCC">
        <w:rPr>
          <w:sz w:val="28"/>
          <w:szCs w:val="28"/>
        </w:rPr>
        <w:t>лияние корпоративной культуры на формирование и управление репутацией организации.</w:t>
      </w:r>
      <w:r>
        <w:rPr>
          <w:sz w:val="28"/>
          <w:szCs w:val="28"/>
        </w:rPr>
        <w:t xml:space="preserve"> Привести примеры.</w:t>
      </w:r>
    </w:p>
    <w:p w14:paraId="44980450" w14:textId="5BC53F95" w:rsidR="000333BD" w:rsidRPr="00592CCC" w:rsidRDefault="000333BD" w:rsidP="000333BD">
      <w:pPr>
        <w:autoSpaceDE w:val="0"/>
        <w:autoSpaceDN w:val="0"/>
        <w:adjustRightInd w:val="0"/>
        <w:spacing w:line="360" w:lineRule="auto"/>
        <w:ind w:left="39" w:firstLine="709"/>
        <w:jc w:val="both"/>
        <w:rPr>
          <w:sz w:val="28"/>
          <w:szCs w:val="28"/>
        </w:rPr>
      </w:pPr>
      <w:r>
        <w:rPr>
          <w:sz w:val="28"/>
          <w:szCs w:val="28"/>
        </w:rPr>
        <w:t>14. Сформулировать</w:t>
      </w:r>
      <w:r w:rsidRPr="00592CCC">
        <w:rPr>
          <w:sz w:val="28"/>
          <w:szCs w:val="28"/>
        </w:rPr>
        <w:t xml:space="preserve"> </w:t>
      </w:r>
      <w:r>
        <w:rPr>
          <w:sz w:val="28"/>
          <w:szCs w:val="28"/>
        </w:rPr>
        <w:t>и объяснить влияния корпоративной культуры на х</w:t>
      </w:r>
      <w:r w:rsidR="00592CCC" w:rsidRPr="00592CCC">
        <w:rPr>
          <w:sz w:val="28"/>
          <w:szCs w:val="28"/>
        </w:rPr>
        <w:t xml:space="preserve">арактер межличностных отношений и успешность общения. </w:t>
      </w:r>
      <w:r>
        <w:rPr>
          <w:sz w:val="28"/>
          <w:szCs w:val="28"/>
        </w:rPr>
        <w:t>Объяснить причины к</w:t>
      </w:r>
      <w:r w:rsidR="00592CCC" w:rsidRPr="00592CCC">
        <w:rPr>
          <w:sz w:val="28"/>
          <w:szCs w:val="28"/>
        </w:rPr>
        <w:t>оммуникационны</w:t>
      </w:r>
      <w:r>
        <w:rPr>
          <w:sz w:val="28"/>
          <w:szCs w:val="28"/>
        </w:rPr>
        <w:t>х</w:t>
      </w:r>
      <w:r w:rsidR="00592CCC" w:rsidRPr="00592CCC">
        <w:rPr>
          <w:sz w:val="28"/>
          <w:szCs w:val="28"/>
        </w:rPr>
        <w:t xml:space="preserve"> барьер</w:t>
      </w:r>
      <w:r>
        <w:rPr>
          <w:sz w:val="28"/>
          <w:szCs w:val="28"/>
        </w:rPr>
        <w:t>ов</w:t>
      </w:r>
      <w:r w:rsidR="00592CCC" w:rsidRPr="00592CCC">
        <w:rPr>
          <w:sz w:val="28"/>
          <w:szCs w:val="28"/>
        </w:rPr>
        <w:t xml:space="preserve">. </w:t>
      </w:r>
      <w:r>
        <w:rPr>
          <w:sz w:val="28"/>
          <w:szCs w:val="28"/>
        </w:rPr>
        <w:t>Привести примеры т</w:t>
      </w:r>
      <w:r w:rsidRPr="00592CCC">
        <w:rPr>
          <w:sz w:val="28"/>
          <w:szCs w:val="28"/>
        </w:rPr>
        <w:t>ехнологи</w:t>
      </w:r>
      <w:r>
        <w:rPr>
          <w:sz w:val="28"/>
          <w:szCs w:val="28"/>
        </w:rPr>
        <w:t>й</w:t>
      </w:r>
      <w:r w:rsidRPr="00592CCC">
        <w:rPr>
          <w:sz w:val="28"/>
          <w:szCs w:val="28"/>
        </w:rPr>
        <w:t xml:space="preserve"> </w:t>
      </w:r>
      <w:r>
        <w:rPr>
          <w:sz w:val="28"/>
          <w:szCs w:val="28"/>
        </w:rPr>
        <w:t>преодоления к</w:t>
      </w:r>
      <w:r w:rsidRPr="00592CCC">
        <w:rPr>
          <w:sz w:val="28"/>
          <w:szCs w:val="28"/>
        </w:rPr>
        <w:t>оммуникационны</w:t>
      </w:r>
      <w:r>
        <w:rPr>
          <w:sz w:val="28"/>
          <w:szCs w:val="28"/>
        </w:rPr>
        <w:t>х</w:t>
      </w:r>
      <w:r w:rsidRPr="00592CCC">
        <w:rPr>
          <w:sz w:val="28"/>
          <w:szCs w:val="28"/>
        </w:rPr>
        <w:t xml:space="preserve"> барьер</w:t>
      </w:r>
      <w:r>
        <w:rPr>
          <w:sz w:val="28"/>
          <w:szCs w:val="28"/>
        </w:rPr>
        <w:t>ов</w:t>
      </w:r>
      <w:r w:rsidRPr="00592CCC">
        <w:rPr>
          <w:sz w:val="28"/>
          <w:szCs w:val="28"/>
        </w:rPr>
        <w:t>.</w:t>
      </w:r>
    </w:p>
    <w:p w14:paraId="2CE33876" w14:textId="3AC9F2FD" w:rsidR="00592CCC" w:rsidRPr="00592CCC" w:rsidRDefault="000333BD" w:rsidP="00592CCC">
      <w:pPr>
        <w:autoSpaceDE w:val="0"/>
        <w:autoSpaceDN w:val="0"/>
        <w:adjustRightInd w:val="0"/>
        <w:spacing w:line="360" w:lineRule="auto"/>
        <w:ind w:left="39" w:firstLine="709"/>
        <w:jc w:val="both"/>
        <w:rPr>
          <w:sz w:val="28"/>
          <w:szCs w:val="28"/>
        </w:rPr>
      </w:pPr>
      <w:r>
        <w:rPr>
          <w:sz w:val="28"/>
          <w:szCs w:val="28"/>
        </w:rPr>
        <w:t>15. Сформулировать</w:t>
      </w:r>
      <w:r w:rsidRPr="00592CCC">
        <w:rPr>
          <w:sz w:val="28"/>
          <w:szCs w:val="28"/>
        </w:rPr>
        <w:t xml:space="preserve"> </w:t>
      </w:r>
      <w:r>
        <w:rPr>
          <w:sz w:val="28"/>
          <w:szCs w:val="28"/>
        </w:rPr>
        <w:t>и объяснить влияния корпоративной культуры на</w:t>
      </w:r>
      <w:r w:rsidRPr="00592CCC">
        <w:rPr>
          <w:sz w:val="28"/>
          <w:szCs w:val="28"/>
        </w:rPr>
        <w:t xml:space="preserve"> </w:t>
      </w:r>
      <w:r>
        <w:rPr>
          <w:sz w:val="28"/>
          <w:szCs w:val="28"/>
        </w:rPr>
        <w:t>эффективность</w:t>
      </w:r>
      <w:r w:rsidR="00592CCC" w:rsidRPr="00592CCC">
        <w:rPr>
          <w:sz w:val="28"/>
          <w:szCs w:val="28"/>
        </w:rPr>
        <w:t xml:space="preserve"> делового общения</w:t>
      </w:r>
      <w:r>
        <w:rPr>
          <w:sz w:val="28"/>
          <w:szCs w:val="28"/>
        </w:rPr>
        <w:t>, на о</w:t>
      </w:r>
      <w:r w:rsidR="00592CCC" w:rsidRPr="00592CCC">
        <w:rPr>
          <w:sz w:val="28"/>
          <w:szCs w:val="28"/>
        </w:rPr>
        <w:t xml:space="preserve">рганизационно культурные особенности проведения деловых бесед и совещаний. </w:t>
      </w:r>
      <w:r>
        <w:rPr>
          <w:sz w:val="28"/>
          <w:szCs w:val="28"/>
        </w:rPr>
        <w:t>Привести примеры т</w:t>
      </w:r>
      <w:r w:rsidR="00592CCC" w:rsidRPr="00592CCC">
        <w:rPr>
          <w:sz w:val="28"/>
          <w:szCs w:val="28"/>
        </w:rPr>
        <w:t>ехнологи</w:t>
      </w:r>
      <w:r>
        <w:rPr>
          <w:sz w:val="28"/>
          <w:szCs w:val="28"/>
        </w:rPr>
        <w:t>й</w:t>
      </w:r>
      <w:r w:rsidR="00592CCC" w:rsidRPr="00592CCC">
        <w:rPr>
          <w:sz w:val="28"/>
          <w:szCs w:val="28"/>
        </w:rPr>
        <w:t xml:space="preserve"> проведения эффективных переговоров.</w:t>
      </w:r>
    </w:p>
    <w:p w14:paraId="4C8F5AB9" w14:textId="77777777" w:rsidR="00592CCC" w:rsidRPr="00803C1C" w:rsidRDefault="00592CCC" w:rsidP="00592CCC">
      <w:pPr>
        <w:autoSpaceDE w:val="0"/>
        <w:autoSpaceDN w:val="0"/>
        <w:adjustRightInd w:val="0"/>
        <w:spacing w:line="240" w:lineRule="atLeast"/>
        <w:ind w:left="39" w:firstLine="709"/>
        <w:rPr>
          <w:sz w:val="18"/>
          <w:szCs w:val="18"/>
        </w:rPr>
      </w:pPr>
    </w:p>
    <w:p w14:paraId="47585C4F" w14:textId="06E44139" w:rsidR="00F066F9" w:rsidRPr="008A2FB2" w:rsidRDefault="00F066F9" w:rsidP="008A2FB2">
      <w:pPr>
        <w:autoSpaceDE w:val="0"/>
        <w:autoSpaceDN w:val="0"/>
        <w:adjustRightInd w:val="0"/>
        <w:ind w:right="283"/>
        <w:jc w:val="center"/>
        <w:rPr>
          <w:b/>
          <w:sz w:val="28"/>
          <w:szCs w:val="28"/>
        </w:rPr>
      </w:pPr>
      <w:r w:rsidRPr="008A2FB2">
        <w:rPr>
          <w:b/>
          <w:sz w:val="28"/>
          <w:szCs w:val="28"/>
        </w:rPr>
        <w:t>Примеры контрольных вопросов</w:t>
      </w:r>
    </w:p>
    <w:p w14:paraId="05080DEF" w14:textId="77777777" w:rsidR="008A2FB2" w:rsidRPr="008A2FB2" w:rsidRDefault="008A2FB2" w:rsidP="008A2FB2">
      <w:pPr>
        <w:autoSpaceDE w:val="0"/>
        <w:autoSpaceDN w:val="0"/>
        <w:adjustRightInd w:val="0"/>
        <w:spacing w:line="240" w:lineRule="atLeast"/>
        <w:ind w:left="-567" w:right="284"/>
        <w:jc w:val="center"/>
        <w:rPr>
          <w:b/>
          <w:bCs/>
          <w:sz w:val="28"/>
          <w:szCs w:val="28"/>
        </w:rPr>
      </w:pPr>
      <w:r w:rsidRPr="008A2FB2">
        <w:rPr>
          <w:b/>
          <w:bCs/>
          <w:sz w:val="28"/>
          <w:szCs w:val="28"/>
        </w:rPr>
        <w:t>Модуль 1.</w:t>
      </w:r>
    </w:p>
    <w:p w14:paraId="210B3D3A" w14:textId="77777777" w:rsidR="008A2FB2" w:rsidRPr="008A2FB2" w:rsidRDefault="008A2FB2" w:rsidP="008A2FB2">
      <w:pPr>
        <w:autoSpaceDE w:val="0"/>
        <w:autoSpaceDN w:val="0"/>
        <w:adjustRightInd w:val="0"/>
        <w:spacing w:line="240" w:lineRule="atLeast"/>
        <w:ind w:left="-567" w:right="284"/>
        <w:jc w:val="center"/>
        <w:rPr>
          <w:b/>
          <w:bCs/>
          <w:sz w:val="28"/>
          <w:szCs w:val="28"/>
        </w:rPr>
      </w:pPr>
      <w:r w:rsidRPr="008A2FB2">
        <w:rPr>
          <w:b/>
          <w:bCs/>
          <w:sz w:val="28"/>
          <w:szCs w:val="28"/>
        </w:rPr>
        <w:t>Основы теории корпоративной культуры</w:t>
      </w:r>
    </w:p>
    <w:p w14:paraId="2288C2A5" w14:textId="5C4959D4" w:rsidR="008A2FB2" w:rsidRPr="002F70E3" w:rsidRDefault="008A2FB2" w:rsidP="008A2FB2">
      <w:pPr>
        <w:autoSpaceDE w:val="0"/>
        <w:autoSpaceDN w:val="0"/>
        <w:adjustRightInd w:val="0"/>
        <w:ind w:right="283"/>
        <w:jc w:val="center"/>
        <w:rPr>
          <w:b/>
          <w:sz w:val="28"/>
          <w:szCs w:val="28"/>
        </w:rPr>
      </w:pPr>
    </w:p>
    <w:p w14:paraId="0DE33E6A" w14:textId="7EC03F20" w:rsidR="002F70E3" w:rsidRDefault="002F70E3" w:rsidP="002B1F6B">
      <w:pPr>
        <w:pStyle w:val="a8"/>
        <w:numPr>
          <w:ilvl w:val="0"/>
          <w:numId w:val="26"/>
        </w:numPr>
        <w:autoSpaceDE w:val="0"/>
        <w:autoSpaceDN w:val="0"/>
        <w:adjustRightInd w:val="0"/>
        <w:spacing w:line="360" w:lineRule="auto"/>
        <w:ind w:left="0" w:firstLine="284"/>
        <w:jc w:val="both"/>
        <w:rPr>
          <w:sz w:val="28"/>
          <w:szCs w:val="28"/>
        </w:rPr>
      </w:pPr>
      <w:r>
        <w:rPr>
          <w:sz w:val="28"/>
          <w:szCs w:val="28"/>
        </w:rPr>
        <w:t>Дайте о</w:t>
      </w:r>
      <w:r w:rsidR="004C76F3" w:rsidRPr="002F70E3">
        <w:rPr>
          <w:sz w:val="28"/>
          <w:szCs w:val="28"/>
        </w:rPr>
        <w:t xml:space="preserve">пределение понятия «Корпоративная культура». </w:t>
      </w:r>
      <w:r>
        <w:rPr>
          <w:sz w:val="28"/>
          <w:szCs w:val="28"/>
        </w:rPr>
        <w:t>Определите ц</w:t>
      </w:r>
      <w:r w:rsidR="004C76F3" w:rsidRPr="002F70E3">
        <w:rPr>
          <w:sz w:val="28"/>
          <w:szCs w:val="28"/>
        </w:rPr>
        <w:t xml:space="preserve">ель и задачи корпоративной культуры. </w:t>
      </w:r>
      <w:r>
        <w:rPr>
          <w:sz w:val="28"/>
          <w:szCs w:val="28"/>
        </w:rPr>
        <w:t>Раскройте с</w:t>
      </w:r>
      <w:r w:rsidR="004C76F3" w:rsidRPr="002F70E3">
        <w:rPr>
          <w:sz w:val="28"/>
          <w:szCs w:val="28"/>
        </w:rPr>
        <w:t xml:space="preserve">одержание корпоративной культуры: уровни, качественные характеристики, функции. </w:t>
      </w:r>
    </w:p>
    <w:p w14:paraId="482AA839" w14:textId="52356518" w:rsidR="002F70E3" w:rsidRDefault="002F70E3" w:rsidP="002B1F6B">
      <w:pPr>
        <w:pStyle w:val="a8"/>
        <w:numPr>
          <w:ilvl w:val="0"/>
          <w:numId w:val="26"/>
        </w:numPr>
        <w:autoSpaceDE w:val="0"/>
        <w:autoSpaceDN w:val="0"/>
        <w:adjustRightInd w:val="0"/>
        <w:spacing w:line="360" w:lineRule="auto"/>
        <w:ind w:left="0" w:firstLine="284"/>
        <w:jc w:val="both"/>
        <w:rPr>
          <w:sz w:val="28"/>
          <w:szCs w:val="28"/>
        </w:rPr>
      </w:pPr>
      <w:r>
        <w:rPr>
          <w:sz w:val="28"/>
          <w:szCs w:val="28"/>
        </w:rPr>
        <w:t>Приведите примеры т</w:t>
      </w:r>
      <w:r w:rsidR="004C76F3" w:rsidRPr="002F70E3">
        <w:rPr>
          <w:sz w:val="28"/>
          <w:szCs w:val="28"/>
        </w:rPr>
        <w:t>ипологи</w:t>
      </w:r>
      <w:r>
        <w:rPr>
          <w:sz w:val="28"/>
          <w:szCs w:val="28"/>
        </w:rPr>
        <w:t>й</w:t>
      </w:r>
      <w:r w:rsidR="004C76F3" w:rsidRPr="002F70E3">
        <w:rPr>
          <w:sz w:val="28"/>
          <w:szCs w:val="28"/>
        </w:rPr>
        <w:t xml:space="preserve"> корпоративных культур по национальным особенностям поведения персонала. </w:t>
      </w:r>
    </w:p>
    <w:p w14:paraId="166BAF99" w14:textId="1A8627AF" w:rsidR="002F70E3" w:rsidRDefault="002F70E3" w:rsidP="002B1F6B">
      <w:pPr>
        <w:pStyle w:val="a8"/>
        <w:numPr>
          <w:ilvl w:val="0"/>
          <w:numId w:val="26"/>
        </w:numPr>
        <w:autoSpaceDE w:val="0"/>
        <w:autoSpaceDN w:val="0"/>
        <w:adjustRightInd w:val="0"/>
        <w:spacing w:line="360" w:lineRule="auto"/>
        <w:ind w:left="0" w:firstLine="284"/>
        <w:jc w:val="both"/>
        <w:rPr>
          <w:sz w:val="28"/>
          <w:szCs w:val="28"/>
        </w:rPr>
      </w:pPr>
      <w:r>
        <w:rPr>
          <w:sz w:val="28"/>
          <w:szCs w:val="28"/>
        </w:rPr>
        <w:t>Приведите примеры т</w:t>
      </w:r>
      <w:r w:rsidRPr="002F70E3">
        <w:rPr>
          <w:sz w:val="28"/>
          <w:szCs w:val="28"/>
        </w:rPr>
        <w:t>ипологи</w:t>
      </w:r>
      <w:r>
        <w:rPr>
          <w:sz w:val="28"/>
          <w:szCs w:val="28"/>
        </w:rPr>
        <w:t>й</w:t>
      </w:r>
      <w:r w:rsidRPr="002F70E3">
        <w:rPr>
          <w:sz w:val="28"/>
          <w:szCs w:val="28"/>
        </w:rPr>
        <w:t xml:space="preserve"> корпоративных </w:t>
      </w:r>
      <w:r w:rsidR="004C76F3" w:rsidRPr="002F70E3">
        <w:rPr>
          <w:sz w:val="28"/>
          <w:szCs w:val="28"/>
        </w:rPr>
        <w:t xml:space="preserve">культур в зависимости от специфики вида деятельности. </w:t>
      </w:r>
    </w:p>
    <w:p w14:paraId="5E93A3B1" w14:textId="5C8EEAE3" w:rsidR="002F70E3" w:rsidRDefault="002F70E3" w:rsidP="002B1F6B">
      <w:pPr>
        <w:pStyle w:val="a8"/>
        <w:numPr>
          <w:ilvl w:val="0"/>
          <w:numId w:val="26"/>
        </w:numPr>
        <w:autoSpaceDE w:val="0"/>
        <w:autoSpaceDN w:val="0"/>
        <w:adjustRightInd w:val="0"/>
        <w:spacing w:line="360" w:lineRule="auto"/>
        <w:ind w:left="0" w:firstLine="284"/>
        <w:jc w:val="both"/>
        <w:rPr>
          <w:sz w:val="28"/>
          <w:szCs w:val="28"/>
        </w:rPr>
      </w:pPr>
      <w:r>
        <w:rPr>
          <w:sz w:val="28"/>
          <w:szCs w:val="28"/>
        </w:rPr>
        <w:lastRenderedPageBreak/>
        <w:t>Приведите примеры т</w:t>
      </w:r>
      <w:r w:rsidRPr="002F70E3">
        <w:rPr>
          <w:sz w:val="28"/>
          <w:szCs w:val="28"/>
        </w:rPr>
        <w:t>ипологи</w:t>
      </w:r>
      <w:r>
        <w:rPr>
          <w:sz w:val="28"/>
          <w:szCs w:val="28"/>
        </w:rPr>
        <w:t>й</w:t>
      </w:r>
      <w:r w:rsidRPr="002F70E3">
        <w:rPr>
          <w:sz w:val="28"/>
          <w:szCs w:val="28"/>
        </w:rPr>
        <w:t xml:space="preserve"> корпоративных культур </w:t>
      </w:r>
      <w:r w:rsidR="004C76F3" w:rsidRPr="002F70E3">
        <w:rPr>
          <w:sz w:val="28"/>
          <w:szCs w:val="28"/>
        </w:rPr>
        <w:t xml:space="preserve">по признаку специфики гендерных отношений. </w:t>
      </w:r>
    </w:p>
    <w:p w14:paraId="0B9E9B75" w14:textId="4E4B8DC0" w:rsidR="002F70E3" w:rsidRDefault="002F70E3" w:rsidP="002B1F6B">
      <w:pPr>
        <w:pStyle w:val="a8"/>
        <w:numPr>
          <w:ilvl w:val="0"/>
          <w:numId w:val="26"/>
        </w:numPr>
        <w:autoSpaceDE w:val="0"/>
        <w:autoSpaceDN w:val="0"/>
        <w:adjustRightInd w:val="0"/>
        <w:spacing w:line="360" w:lineRule="auto"/>
        <w:ind w:left="0" w:firstLine="284"/>
        <w:jc w:val="both"/>
        <w:rPr>
          <w:sz w:val="28"/>
          <w:szCs w:val="28"/>
        </w:rPr>
      </w:pPr>
      <w:r>
        <w:rPr>
          <w:sz w:val="28"/>
          <w:szCs w:val="28"/>
        </w:rPr>
        <w:t>Приведите примеры к</w:t>
      </w:r>
      <w:r w:rsidRPr="002F70E3">
        <w:rPr>
          <w:sz w:val="28"/>
          <w:szCs w:val="28"/>
        </w:rPr>
        <w:t>омплексны</w:t>
      </w:r>
      <w:r>
        <w:rPr>
          <w:sz w:val="28"/>
          <w:szCs w:val="28"/>
        </w:rPr>
        <w:t>х т</w:t>
      </w:r>
      <w:r w:rsidRPr="002F70E3">
        <w:rPr>
          <w:sz w:val="28"/>
          <w:szCs w:val="28"/>
        </w:rPr>
        <w:t>ипологи</w:t>
      </w:r>
      <w:r>
        <w:rPr>
          <w:sz w:val="28"/>
          <w:szCs w:val="28"/>
        </w:rPr>
        <w:t>й</w:t>
      </w:r>
      <w:r w:rsidRPr="002F70E3">
        <w:rPr>
          <w:sz w:val="28"/>
          <w:szCs w:val="28"/>
        </w:rPr>
        <w:t xml:space="preserve"> корпоративных культур</w:t>
      </w:r>
      <w:r w:rsidR="004C76F3" w:rsidRPr="002F70E3">
        <w:rPr>
          <w:sz w:val="28"/>
          <w:szCs w:val="28"/>
        </w:rPr>
        <w:t xml:space="preserve">. </w:t>
      </w:r>
    </w:p>
    <w:p w14:paraId="0B81BE9C" w14:textId="3E99788F" w:rsidR="004C76F3" w:rsidRDefault="002F70E3" w:rsidP="002B1F6B">
      <w:pPr>
        <w:pStyle w:val="a8"/>
        <w:numPr>
          <w:ilvl w:val="0"/>
          <w:numId w:val="26"/>
        </w:numPr>
        <w:autoSpaceDE w:val="0"/>
        <w:autoSpaceDN w:val="0"/>
        <w:adjustRightInd w:val="0"/>
        <w:spacing w:line="360" w:lineRule="auto"/>
        <w:ind w:left="0" w:firstLine="284"/>
        <w:jc w:val="both"/>
        <w:rPr>
          <w:sz w:val="28"/>
          <w:szCs w:val="28"/>
        </w:rPr>
      </w:pPr>
      <w:r>
        <w:rPr>
          <w:sz w:val="28"/>
          <w:szCs w:val="28"/>
        </w:rPr>
        <w:t>Раскройте о</w:t>
      </w:r>
      <w:r w:rsidR="004C76F3" w:rsidRPr="002F70E3">
        <w:rPr>
          <w:sz w:val="28"/>
          <w:szCs w:val="28"/>
        </w:rPr>
        <w:t>собенности системы ценностей в различных типах корпоративных культур. Субкультуры в корпоративной культуре организации.</w:t>
      </w:r>
    </w:p>
    <w:p w14:paraId="5B1CDFDA" w14:textId="77777777" w:rsidR="002F70E3" w:rsidRPr="002F70E3" w:rsidRDefault="002F70E3" w:rsidP="002B1F6B">
      <w:pPr>
        <w:pStyle w:val="a8"/>
        <w:numPr>
          <w:ilvl w:val="0"/>
          <w:numId w:val="26"/>
        </w:numPr>
        <w:autoSpaceDE w:val="0"/>
        <w:autoSpaceDN w:val="0"/>
        <w:adjustRightInd w:val="0"/>
        <w:spacing w:line="360" w:lineRule="auto"/>
        <w:ind w:left="0" w:firstLine="284"/>
        <w:jc w:val="both"/>
        <w:rPr>
          <w:sz w:val="28"/>
          <w:szCs w:val="28"/>
        </w:rPr>
      </w:pPr>
      <w:r w:rsidRPr="002F70E3">
        <w:rPr>
          <w:sz w:val="28"/>
          <w:szCs w:val="28"/>
        </w:rPr>
        <w:t>Раскройте особенности</w:t>
      </w:r>
      <w:r>
        <w:rPr>
          <w:sz w:val="28"/>
          <w:szCs w:val="28"/>
        </w:rPr>
        <w:t xml:space="preserve"> с</w:t>
      </w:r>
      <w:r w:rsidR="004C76F3" w:rsidRPr="002F70E3">
        <w:rPr>
          <w:sz w:val="28"/>
          <w:szCs w:val="28"/>
        </w:rPr>
        <w:t>овременны</w:t>
      </w:r>
      <w:r>
        <w:rPr>
          <w:sz w:val="28"/>
          <w:szCs w:val="28"/>
        </w:rPr>
        <w:t>х</w:t>
      </w:r>
      <w:r w:rsidR="004C76F3" w:rsidRPr="002F70E3">
        <w:rPr>
          <w:sz w:val="28"/>
          <w:szCs w:val="28"/>
        </w:rPr>
        <w:t xml:space="preserve"> принцип</w:t>
      </w:r>
      <w:r>
        <w:rPr>
          <w:sz w:val="28"/>
          <w:szCs w:val="28"/>
        </w:rPr>
        <w:t>ов</w:t>
      </w:r>
      <w:r w:rsidR="004C76F3" w:rsidRPr="002F70E3">
        <w:rPr>
          <w:sz w:val="28"/>
          <w:szCs w:val="28"/>
        </w:rPr>
        <w:t xml:space="preserve"> этической культуры.</w:t>
      </w:r>
      <w:r w:rsidR="004C76F3" w:rsidRPr="002F70E3">
        <w:rPr>
          <w:b/>
          <w:bCs/>
          <w:sz w:val="28"/>
          <w:szCs w:val="28"/>
        </w:rPr>
        <w:t xml:space="preserve"> </w:t>
      </w:r>
    </w:p>
    <w:p w14:paraId="5529B3A9" w14:textId="77777777" w:rsidR="008A2FB2" w:rsidRDefault="002F70E3" w:rsidP="002B1F6B">
      <w:pPr>
        <w:pStyle w:val="a8"/>
        <w:numPr>
          <w:ilvl w:val="0"/>
          <w:numId w:val="26"/>
        </w:numPr>
        <w:autoSpaceDE w:val="0"/>
        <w:autoSpaceDN w:val="0"/>
        <w:adjustRightInd w:val="0"/>
        <w:spacing w:line="360" w:lineRule="auto"/>
        <w:ind w:left="0" w:firstLine="284"/>
        <w:jc w:val="both"/>
        <w:rPr>
          <w:sz w:val="28"/>
          <w:szCs w:val="28"/>
        </w:rPr>
      </w:pPr>
      <w:r w:rsidRPr="008A2FB2">
        <w:rPr>
          <w:sz w:val="28"/>
          <w:szCs w:val="28"/>
        </w:rPr>
        <w:t>Сформулируйте у</w:t>
      </w:r>
      <w:r w:rsidR="004C76F3" w:rsidRPr="002F70E3">
        <w:rPr>
          <w:sz w:val="28"/>
          <w:szCs w:val="28"/>
        </w:rPr>
        <w:t xml:space="preserve">ниверсальные этические принципы и </w:t>
      </w:r>
      <w:r w:rsidR="008A2FB2">
        <w:rPr>
          <w:sz w:val="28"/>
          <w:szCs w:val="28"/>
        </w:rPr>
        <w:t>с</w:t>
      </w:r>
      <w:r w:rsidR="004C76F3" w:rsidRPr="002F70E3">
        <w:rPr>
          <w:sz w:val="28"/>
          <w:szCs w:val="28"/>
        </w:rPr>
        <w:t xml:space="preserve">тандарты деловой этики. </w:t>
      </w:r>
      <w:r w:rsidR="008A2FB2">
        <w:rPr>
          <w:sz w:val="28"/>
          <w:szCs w:val="28"/>
        </w:rPr>
        <w:t>Назовите п</w:t>
      </w:r>
      <w:r w:rsidR="004C76F3" w:rsidRPr="002F70E3">
        <w:rPr>
          <w:sz w:val="28"/>
          <w:szCs w:val="28"/>
        </w:rPr>
        <w:t xml:space="preserve">ризнаки корпоративной культуры этичной корпорации. </w:t>
      </w:r>
    </w:p>
    <w:p w14:paraId="4C85CEEF" w14:textId="77777777" w:rsidR="008A2FB2" w:rsidRDefault="008A2FB2" w:rsidP="002B1F6B">
      <w:pPr>
        <w:pStyle w:val="a8"/>
        <w:numPr>
          <w:ilvl w:val="0"/>
          <w:numId w:val="26"/>
        </w:numPr>
        <w:autoSpaceDE w:val="0"/>
        <w:autoSpaceDN w:val="0"/>
        <w:adjustRightInd w:val="0"/>
        <w:spacing w:line="360" w:lineRule="auto"/>
        <w:ind w:left="0" w:firstLine="284"/>
        <w:jc w:val="both"/>
        <w:rPr>
          <w:sz w:val="28"/>
          <w:szCs w:val="28"/>
        </w:rPr>
      </w:pPr>
      <w:r w:rsidRPr="008A2FB2">
        <w:rPr>
          <w:sz w:val="28"/>
          <w:szCs w:val="28"/>
        </w:rPr>
        <w:t>Обозначьте о</w:t>
      </w:r>
      <w:r w:rsidR="004C76F3" w:rsidRPr="008A2FB2">
        <w:rPr>
          <w:sz w:val="28"/>
          <w:szCs w:val="28"/>
        </w:rPr>
        <w:t>рганизационные механизмы внедрения этических принципов и норм: этические кодексы корпоративной культуры, комитеты по этике, специализированные тренинги, деятельность юридических комитетов.</w:t>
      </w:r>
    </w:p>
    <w:p w14:paraId="561B175A" w14:textId="3463E81C" w:rsidR="004C76F3" w:rsidRPr="008A2FB2" w:rsidRDefault="008A2FB2" w:rsidP="002B1F6B">
      <w:pPr>
        <w:pStyle w:val="a8"/>
        <w:numPr>
          <w:ilvl w:val="0"/>
          <w:numId w:val="26"/>
        </w:numPr>
        <w:autoSpaceDE w:val="0"/>
        <w:autoSpaceDN w:val="0"/>
        <w:adjustRightInd w:val="0"/>
        <w:spacing w:line="360" w:lineRule="auto"/>
        <w:ind w:left="0" w:firstLine="284"/>
        <w:jc w:val="both"/>
        <w:rPr>
          <w:sz w:val="28"/>
          <w:szCs w:val="28"/>
        </w:rPr>
      </w:pPr>
      <w:r w:rsidRPr="008A2FB2">
        <w:rPr>
          <w:sz w:val="28"/>
          <w:szCs w:val="28"/>
        </w:rPr>
        <w:t xml:space="preserve">Сформулируйте </w:t>
      </w:r>
      <w:r>
        <w:rPr>
          <w:sz w:val="28"/>
          <w:szCs w:val="28"/>
        </w:rPr>
        <w:t>т</w:t>
      </w:r>
      <w:r w:rsidR="004C76F3" w:rsidRPr="008A2FB2">
        <w:rPr>
          <w:sz w:val="28"/>
          <w:szCs w:val="28"/>
        </w:rPr>
        <w:t xml:space="preserve">еоретические предпосылки эмпирического изучения корпоративной культуры. </w:t>
      </w:r>
      <w:r>
        <w:rPr>
          <w:sz w:val="28"/>
          <w:szCs w:val="28"/>
        </w:rPr>
        <w:t>Назовите м</w:t>
      </w:r>
      <w:r w:rsidR="004C76F3" w:rsidRPr="008A2FB2">
        <w:rPr>
          <w:sz w:val="28"/>
          <w:szCs w:val="28"/>
        </w:rPr>
        <w:t>етоды изучения корпоративной культуры: антропологические, количественные, комбинированные. Этапы диагностики корпоративной культуры.</w:t>
      </w:r>
    </w:p>
    <w:p w14:paraId="565C2358" w14:textId="77777777" w:rsidR="008A2FB2" w:rsidRPr="008A2FB2" w:rsidRDefault="008A2FB2" w:rsidP="008A2FB2">
      <w:pPr>
        <w:autoSpaceDE w:val="0"/>
        <w:autoSpaceDN w:val="0"/>
        <w:adjustRightInd w:val="0"/>
        <w:spacing w:line="360" w:lineRule="auto"/>
        <w:ind w:right="284"/>
        <w:jc w:val="center"/>
        <w:rPr>
          <w:b/>
          <w:bCs/>
          <w:sz w:val="28"/>
          <w:szCs w:val="28"/>
        </w:rPr>
      </w:pPr>
      <w:r w:rsidRPr="008A2FB2">
        <w:rPr>
          <w:b/>
          <w:bCs/>
          <w:sz w:val="28"/>
          <w:szCs w:val="28"/>
        </w:rPr>
        <w:t>Модуль 2.</w:t>
      </w:r>
    </w:p>
    <w:p w14:paraId="27C4B81E" w14:textId="1833650C" w:rsidR="008A2FB2" w:rsidRPr="008A2FB2" w:rsidRDefault="008A2FB2" w:rsidP="008A2FB2">
      <w:pPr>
        <w:autoSpaceDE w:val="0"/>
        <w:autoSpaceDN w:val="0"/>
        <w:adjustRightInd w:val="0"/>
        <w:spacing w:line="360" w:lineRule="auto"/>
        <w:ind w:right="284"/>
        <w:jc w:val="center"/>
        <w:rPr>
          <w:b/>
          <w:bCs/>
          <w:sz w:val="28"/>
          <w:szCs w:val="28"/>
        </w:rPr>
      </w:pPr>
      <w:r w:rsidRPr="008A2FB2">
        <w:rPr>
          <w:b/>
          <w:bCs/>
          <w:sz w:val="28"/>
          <w:szCs w:val="28"/>
        </w:rPr>
        <w:t>Практика управления корпоративной культурой</w:t>
      </w:r>
    </w:p>
    <w:p w14:paraId="1ED0B050" w14:textId="1AD895AB" w:rsidR="008A2FB2" w:rsidRPr="009815F4" w:rsidRDefault="008A2FB2" w:rsidP="002B1F6B">
      <w:pPr>
        <w:pStyle w:val="a8"/>
        <w:numPr>
          <w:ilvl w:val="0"/>
          <w:numId w:val="27"/>
        </w:numPr>
        <w:spacing w:line="360" w:lineRule="auto"/>
        <w:ind w:left="0" w:firstLine="142"/>
        <w:jc w:val="both"/>
        <w:rPr>
          <w:rFonts w:eastAsia="TimesNewRomanPSMT"/>
          <w:sz w:val="28"/>
          <w:szCs w:val="28"/>
        </w:rPr>
      </w:pPr>
      <w:r w:rsidRPr="009815F4">
        <w:rPr>
          <w:rFonts w:eastAsia="TimesNewRomanPSMT"/>
          <w:sz w:val="28"/>
          <w:szCs w:val="28"/>
        </w:rPr>
        <w:t>Обозначьте т</w:t>
      </w:r>
      <w:r w:rsidR="004C76F3" w:rsidRPr="009815F4">
        <w:rPr>
          <w:rFonts w:eastAsia="TimesNewRomanPSMT"/>
          <w:sz w:val="28"/>
          <w:szCs w:val="28"/>
        </w:rPr>
        <w:t>еоретические предпосылки управления корпоративной культурой</w:t>
      </w:r>
      <w:r w:rsidRPr="009815F4">
        <w:rPr>
          <w:rFonts w:eastAsia="TimesNewRomanPSMT"/>
          <w:sz w:val="28"/>
          <w:szCs w:val="28"/>
        </w:rPr>
        <w:t>.</w:t>
      </w:r>
    </w:p>
    <w:p w14:paraId="5209F0DB" w14:textId="317260D7" w:rsidR="008A2FB2" w:rsidRPr="009815F4" w:rsidRDefault="008A2FB2" w:rsidP="002B1F6B">
      <w:pPr>
        <w:pStyle w:val="a8"/>
        <w:numPr>
          <w:ilvl w:val="0"/>
          <w:numId w:val="27"/>
        </w:numPr>
        <w:autoSpaceDE w:val="0"/>
        <w:autoSpaceDN w:val="0"/>
        <w:adjustRightInd w:val="0"/>
        <w:spacing w:line="360" w:lineRule="auto"/>
        <w:ind w:left="0" w:firstLine="142"/>
        <w:jc w:val="both"/>
        <w:rPr>
          <w:sz w:val="28"/>
          <w:szCs w:val="28"/>
        </w:rPr>
      </w:pPr>
      <w:r w:rsidRPr="009815F4">
        <w:rPr>
          <w:rFonts w:eastAsia="TimesNewRomanPSMT"/>
          <w:sz w:val="28"/>
          <w:szCs w:val="28"/>
        </w:rPr>
        <w:t xml:space="preserve">Раскройте содержание понятий: </w:t>
      </w:r>
      <w:r w:rsidR="004C76F3" w:rsidRPr="009815F4">
        <w:rPr>
          <w:rFonts w:eastAsia="TimesNewRomanPSMT"/>
          <w:sz w:val="28"/>
          <w:szCs w:val="28"/>
        </w:rPr>
        <w:t xml:space="preserve">- </w:t>
      </w:r>
      <w:r w:rsidRPr="009815F4">
        <w:rPr>
          <w:rFonts w:eastAsia="TimesNewRomanPSMT"/>
          <w:sz w:val="28"/>
          <w:szCs w:val="28"/>
        </w:rPr>
        <w:t>ф</w:t>
      </w:r>
      <w:r w:rsidR="004C76F3" w:rsidRPr="009815F4">
        <w:rPr>
          <w:rFonts w:eastAsia="TimesNewRomanPSMT"/>
          <w:sz w:val="28"/>
          <w:szCs w:val="28"/>
        </w:rPr>
        <w:t xml:space="preserve">ормирование корпоративной </w:t>
      </w:r>
      <w:r w:rsidRPr="009815F4">
        <w:rPr>
          <w:rFonts w:eastAsia="TimesNewRomanPSMT"/>
          <w:sz w:val="28"/>
          <w:szCs w:val="28"/>
        </w:rPr>
        <w:t>культуры; -</w:t>
      </w:r>
      <w:r w:rsidR="004C76F3" w:rsidRPr="009815F4">
        <w:rPr>
          <w:rFonts w:eastAsia="TimesNewRomanPSMT"/>
          <w:sz w:val="28"/>
          <w:szCs w:val="28"/>
        </w:rPr>
        <w:t xml:space="preserve"> </w:t>
      </w:r>
      <w:r w:rsidRPr="009815F4">
        <w:rPr>
          <w:rFonts w:eastAsia="TimesNewRomanPSMT"/>
          <w:sz w:val="28"/>
          <w:szCs w:val="28"/>
        </w:rPr>
        <w:t>п</w:t>
      </w:r>
      <w:r w:rsidR="004C76F3" w:rsidRPr="009815F4">
        <w:rPr>
          <w:rFonts w:eastAsia="TimesNewRomanPSMT"/>
          <w:sz w:val="28"/>
          <w:szCs w:val="28"/>
        </w:rPr>
        <w:t>оддержание корпоративной культуры</w:t>
      </w:r>
      <w:r w:rsidRPr="009815F4">
        <w:rPr>
          <w:rFonts w:eastAsia="TimesNewRomanPSMT"/>
          <w:sz w:val="28"/>
          <w:szCs w:val="28"/>
        </w:rPr>
        <w:t>; -и изменение</w:t>
      </w:r>
      <w:r w:rsidR="004C76F3" w:rsidRPr="009815F4">
        <w:rPr>
          <w:rFonts w:eastAsia="TimesNewRomanPSMT"/>
          <w:sz w:val="28"/>
          <w:szCs w:val="28"/>
        </w:rPr>
        <w:t xml:space="preserve"> корпоративной культуры</w:t>
      </w:r>
      <w:r w:rsidRPr="009815F4">
        <w:rPr>
          <w:rFonts w:eastAsia="TimesNewRomanPSMT"/>
          <w:sz w:val="28"/>
          <w:szCs w:val="28"/>
        </w:rPr>
        <w:t xml:space="preserve">; </w:t>
      </w:r>
      <w:r w:rsidR="004C76F3" w:rsidRPr="009815F4">
        <w:rPr>
          <w:rFonts w:eastAsia="TimesNewRomanPSMT"/>
          <w:sz w:val="28"/>
          <w:szCs w:val="28"/>
        </w:rPr>
        <w:t xml:space="preserve">- </w:t>
      </w:r>
      <w:r w:rsidRPr="009815F4">
        <w:rPr>
          <w:rFonts w:eastAsia="TimesNewRomanPSMT"/>
          <w:sz w:val="28"/>
          <w:szCs w:val="28"/>
        </w:rPr>
        <w:t>ф</w:t>
      </w:r>
      <w:r w:rsidR="004C76F3" w:rsidRPr="009815F4">
        <w:rPr>
          <w:rFonts w:eastAsia="TimesNewRomanPSMT"/>
          <w:sz w:val="28"/>
          <w:szCs w:val="28"/>
        </w:rPr>
        <w:t>ормализация корпоративной культуры</w:t>
      </w:r>
      <w:r w:rsidRPr="009815F4">
        <w:rPr>
          <w:rFonts w:eastAsia="TimesNewRomanPSMT"/>
          <w:sz w:val="28"/>
          <w:szCs w:val="28"/>
        </w:rPr>
        <w:t xml:space="preserve">; </w:t>
      </w:r>
      <w:r w:rsidR="004C76F3" w:rsidRPr="009815F4">
        <w:rPr>
          <w:rFonts w:eastAsia="TimesNewRomanPSMT"/>
          <w:sz w:val="28"/>
          <w:szCs w:val="28"/>
        </w:rPr>
        <w:t xml:space="preserve">- </w:t>
      </w:r>
      <w:r w:rsidRPr="009815F4">
        <w:rPr>
          <w:rFonts w:eastAsia="TimesNewRomanPSMT"/>
          <w:sz w:val="28"/>
          <w:szCs w:val="28"/>
        </w:rPr>
        <w:t>в</w:t>
      </w:r>
      <w:r w:rsidR="004C76F3" w:rsidRPr="009815F4">
        <w:rPr>
          <w:rFonts w:eastAsia="TimesNewRomanPSMT"/>
          <w:sz w:val="28"/>
          <w:szCs w:val="28"/>
        </w:rPr>
        <w:t>лияние корпоративной культуры на управление персоналом</w:t>
      </w:r>
      <w:r w:rsidRPr="009815F4">
        <w:rPr>
          <w:rFonts w:eastAsia="TimesNewRomanPSMT"/>
          <w:sz w:val="28"/>
          <w:szCs w:val="28"/>
        </w:rPr>
        <w:t>.</w:t>
      </w:r>
      <w:bookmarkStart w:id="11" w:name="_Hlk132985530"/>
    </w:p>
    <w:p w14:paraId="5D14BE26" w14:textId="77777777" w:rsidR="008A2FB2" w:rsidRPr="009815F4" w:rsidRDefault="008A2FB2" w:rsidP="002B1F6B">
      <w:pPr>
        <w:pStyle w:val="a8"/>
        <w:numPr>
          <w:ilvl w:val="0"/>
          <w:numId w:val="27"/>
        </w:numPr>
        <w:autoSpaceDE w:val="0"/>
        <w:autoSpaceDN w:val="0"/>
        <w:adjustRightInd w:val="0"/>
        <w:spacing w:line="360" w:lineRule="auto"/>
        <w:ind w:left="0" w:firstLine="142"/>
        <w:jc w:val="both"/>
        <w:rPr>
          <w:sz w:val="28"/>
          <w:szCs w:val="28"/>
        </w:rPr>
      </w:pPr>
      <w:r w:rsidRPr="009815F4">
        <w:rPr>
          <w:sz w:val="28"/>
          <w:szCs w:val="28"/>
        </w:rPr>
        <w:t>Раскройте со</w:t>
      </w:r>
      <w:r w:rsidR="004C76F3" w:rsidRPr="009815F4">
        <w:rPr>
          <w:sz w:val="28"/>
          <w:szCs w:val="28"/>
        </w:rPr>
        <w:t xml:space="preserve">держание, функции и механизм </w:t>
      </w:r>
      <w:r w:rsidRPr="009815F4">
        <w:rPr>
          <w:rFonts w:eastAsia="TimesNewRomanPSMT"/>
          <w:sz w:val="28"/>
          <w:szCs w:val="28"/>
        </w:rPr>
        <w:t>корпоративной культуры</w:t>
      </w:r>
      <w:r w:rsidR="004C76F3" w:rsidRPr="009815F4">
        <w:rPr>
          <w:sz w:val="28"/>
          <w:szCs w:val="28"/>
        </w:rPr>
        <w:t xml:space="preserve"> организации. </w:t>
      </w:r>
    </w:p>
    <w:p w14:paraId="403E42D0" w14:textId="77777777" w:rsidR="008A2FB2" w:rsidRPr="009815F4" w:rsidRDefault="008A2FB2" w:rsidP="002B1F6B">
      <w:pPr>
        <w:pStyle w:val="a8"/>
        <w:numPr>
          <w:ilvl w:val="0"/>
          <w:numId w:val="27"/>
        </w:numPr>
        <w:autoSpaceDE w:val="0"/>
        <w:autoSpaceDN w:val="0"/>
        <w:adjustRightInd w:val="0"/>
        <w:spacing w:line="360" w:lineRule="auto"/>
        <w:ind w:left="0" w:firstLine="142"/>
        <w:jc w:val="both"/>
        <w:rPr>
          <w:sz w:val="28"/>
          <w:szCs w:val="28"/>
        </w:rPr>
      </w:pPr>
      <w:r w:rsidRPr="009815F4">
        <w:rPr>
          <w:sz w:val="28"/>
          <w:szCs w:val="28"/>
        </w:rPr>
        <w:t>Сформулируйте ф</w:t>
      </w:r>
      <w:r w:rsidR="004C76F3" w:rsidRPr="009815F4">
        <w:rPr>
          <w:sz w:val="28"/>
          <w:szCs w:val="28"/>
        </w:rPr>
        <w:t xml:space="preserve">акторы корпоративной культуры, воздействующие на поведение организации: направление воздействия, глубина воздействия, сила воздействия. </w:t>
      </w:r>
    </w:p>
    <w:p w14:paraId="7A1A57B8" w14:textId="77777777" w:rsidR="00CF6EE9" w:rsidRPr="009815F4" w:rsidRDefault="008A2FB2" w:rsidP="002B1F6B">
      <w:pPr>
        <w:pStyle w:val="a8"/>
        <w:numPr>
          <w:ilvl w:val="0"/>
          <w:numId w:val="27"/>
        </w:numPr>
        <w:autoSpaceDE w:val="0"/>
        <w:autoSpaceDN w:val="0"/>
        <w:adjustRightInd w:val="0"/>
        <w:spacing w:line="360" w:lineRule="auto"/>
        <w:ind w:left="0" w:firstLine="142"/>
        <w:jc w:val="both"/>
        <w:rPr>
          <w:sz w:val="28"/>
          <w:szCs w:val="28"/>
        </w:rPr>
      </w:pPr>
      <w:r w:rsidRPr="009815F4">
        <w:rPr>
          <w:sz w:val="28"/>
          <w:szCs w:val="28"/>
        </w:rPr>
        <w:t>Назовите ц</w:t>
      </w:r>
      <w:r w:rsidR="004C76F3" w:rsidRPr="009815F4">
        <w:rPr>
          <w:sz w:val="28"/>
          <w:szCs w:val="28"/>
        </w:rPr>
        <w:t xml:space="preserve">енности и функции корпоративной культуры, обеспечивающие эффективную адаптацию корпорации к внешней среде и интеграцию её внутренней среды. </w:t>
      </w:r>
    </w:p>
    <w:p w14:paraId="7C3C5B01" w14:textId="77777777" w:rsidR="00CF6EE9" w:rsidRPr="009815F4" w:rsidRDefault="00CF6EE9" w:rsidP="002B1F6B">
      <w:pPr>
        <w:pStyle w:val="a8"/>
        <w:numPr>
          <w:ilvl w:val="0"/>
          <w:numId w:val="27"/>
        </w:numPr>
        <w:autoSpaceDE w:val="0"/>
        <w:autoSpaceDN w:val="0"/>
        <w:adjustRightInd w:val="0"/>
        <w:spacing w:line="360" w:lineRule="auto"/>
        <w:ind w:left="0" w:firstLine="142"/>
        <w:jc w:val="both"/>
        <w:rPr>
          <w:sz w:val="28"/>
          <w:szCs w:val="28"/>
        </w:rPr>
      </w:pPr>
      <w:r w:rsidRPr="009815F4">
        <w:rPr>
          <w:sz w:val="28"/>
          <w:szCs w:val="28"/>
        </w:rPr>
        <w:lastRenderedPageBreak/>
        <w:t>Раскройте в</w:t>
      </w:r>
      <w:r w:rsidR="004C76F3" w:rsidRPr="009815F4">
        <w:rPr>
          <w:sz w:val="28"/>
          <w:szCs w:val="28"/>
        </w:rPr>
        <w:t>лияние корпоративной культуры на формирование и управление репутацией организации.</w:t>
      </w:r>
    </w:p>
    <w:p w14:paraId="737A3159" w14:textId="77777777" w:rsidR="00CF6EE9" w:rsidRPr="009815F4" w:rsidRDefault="00CF6EE9" w:rsidP="002B1F6B">
      <w:pPr>
        <w:pStyle w:val="a8"/>
        <w:numPr>
          <w:ilvl w:val="0"/>
          <w:numId w:val="27"/>
        </w:numPr>
        <w:autoSpaceDE w:val="0"/>
        <w:autoSpaceDN w:val="0"/>
        <w:adjustRightInd w:val="0"/>
        <w:spacing w:line="360" w:lineRule="auto"/>
        <w:ind w:left="0" w:firstLine="142"/>
        <w:jc w:val="both"/>
        <w:rPr>
          <w:sz w:val="28"/>
          <w:szCs w:val="28"/>
        </w:rPr>
      </w:pPr>
      <w:r w:rsidRPr="009815F4">
        <w:rPr>
          <w:sz w:val="28"/>
          <w:szCs w:val="28"/>
        </w:rPr>
        <w:t>Раскройте роль и</w:t>
      </w:r>
      <w:r w:rsidR="004C76F3" w:rsidRPr="009815F4">
        <w:rPr>
          <w:sz w:val="28"/>
          <w:szCs w:val="28"/>
        </w:rPr>
        <w:t>нформационная культур</w:t>
      </w:r>
      <w:r w:rsidRPr="009815F4">
        <w:rPr>
          <w:sz w:val="28"/>
          <w:szCs w:val="28"/>
        </w:rPr>
        <w:t>ы</w:t>
      </w:r>
      <w:r w:rsidR="004C76F3" w:rsidRPr="009815F4">
        <w:rPr>
          <w:sz w:val="28"/>
          <w:szCs w:val="28"/>
        </w:rPr>
        <w:t xml:space="preserve"> в системе корпоративной культуры. </w:t>
      </w:r>
    </w:p>
    <w:p w14:paraId="0B564260" w14:textId="77777777" w:rsidR="00CF6EE9" w:rsidRPr="009815F4" w:rsidRDefault="00CF6EE9" w:rsidP="002B1F6B">
      <w:pPr>
        <w:pStyle w:val="a8"/>
        <w:numPr>
          <w:ilvl w:val="0"/>
          <w:numId w:val="27"/>
        </w:numPr>
        <w:autoSpaceDE w:val="0"/>
        <w:autoSpaceDN w:val="0"/>
        <w:adjustRightInd w:val="0"/>
        <w:spacing w:line="360" w:lineRule="auto"/>
        <w:ind w:left="0" w:firstLine="142"/>
        <w:jc w:val="both"/>
        <w:rPr>
          <w:sz w:val="28"/>
          <w:szCs w:val="28"/>
        </w:rPr>
      </w:pPr>
      <w:r w:rsidRPr="009815F4">
        <w:rPr>
          <w:sz w:val="28"/>
          <w:szCs w:val="28"/>
        </w:rPr>
        <w:t xml:space="preserve">Раскройте роль </w:t>
      </w:r>
      <w:r w:rsidR="004C76F3" w:rsidRPr="009815F4">
        <w:rPr>
          <w:sz w:val="28"/>
          <w:szCs w:val="28"/>
        </w:rPr>
        <w:t xml:space="preserve">межличностных отношений и </w:t>
      </w:r>
      <w:r w:rsidRPr="009815F4">
        <w:rPr>
          <w:sz w:val="28"/>
          <w:szCs w:val="28"/>
        </w:rPr>
        <w:t>в</w:t>
      </w:r>
      <w:r w:rsidR="004C76F3" w:rsidRPr="009815F4">
        <w:rPr>
          <w:sz w:val="28"/>
          <w:szCs w:val="28"/>
        </w:rPr>
        <w:t xml:space="preserve">лияние личностных особенностей человека на эффективность делового общения. </w:t>
      </w:r>
    </w:p>
    <w:p w14:paraId="248CE1FD" w14:textId="77777777" w:rsidR="009815F4" w:rsidRDefault="00CF6EE9" w:rsidP="002B1F6B">
      <w:pPr>
        <w:pStyle w:val="a8"/>
        <w:numPr>
          <w:ilvl w:val="0"/>
          <w:numId w:val="27"/>
        </w:numPr>
        <w:autoSpaceDE w:val="0"/>
        <w:autoSpaceDN w:val="0"/>
        <w:adjustRightInd w:val="0"/>
        <w:spacing w:line="360" w:lineRule="auto"/>
        <w:ind w:left="0" w:firstLine="142"/>
        <w:jc w:val="both"/>
        <w:rPr>
          <w:sz w:val="28"/>
          <w:szCs w:val="28"/>
        </w:rPr>
      </w:pPr>
      <w:r w:rsidRPr="009815F4">
        <w:rPr>
          <w:sz w:val="28"/>
          <w:szCs w:val="28"/>
        </w:rPr>
        <w:t>Обозначьте о</w:t>
      </w:r>
      <w:r w:rsidR="004C76F3" w:rsidRPr="009815F4">
        <w:rPr>
          <w:sz w:val="28"/>
          <w:szCs w:val="28"/>
        </w:rPr>
        <w:t>рганизационно культурные особенности проведения деловых бесед и совещаний</w:t>
      </w:r>
      <w:r w:rsidRPr="009815F4">
        <w:rPr>
          <w:sz w:val="28"/>
          <w:szCs w:val="28"/>
        </w:rPr>
        <w:t>, влияние их на т</w:t>
      </w:r>
      <w:r w:rsidR="004C76F3" w:rsidRPr="009815F4">
        <w:rPr>
          <w:sz w:val="28"/>
          <w:szCs w:val="28"/>
        </w:rPr>
        <w:t>ехнологи</w:t>
      </w:r>
      <w:r w:rsidRPr="009815F4">
        <w:rPr>
          <w:sz w:val="28"/>
          <w:szCs w:val="28"/>
        </w:rPr>
        <w:t>ю</w:t>
      </w:r>
      <w:r w:rsidR="004C76F3" w:rsidRPr="009815F4">
        <w:rPr>
          <w:sz w:val="28"/>
          <w:szCs w:val="28"/>
        </w:rPr>
        <w:t xml:space="preserve"> проведения эффективных переговоров.</w:t>
      </w:r>
    </w:p>
    <w:p w14:paraId="6F9A5CB7" w14:textId="26CD1434" w:rsidR="004C76F3" w:rsidRPr="009815F4" w:rsidRDefault="00CF6EE9" w:rsidP="002B1F6B">
      <w:pPr>
        <w:pStyle w:val="a8"/>
        <w:numPr>
          <w:ilvl w:val="0"/>
          <w:numId w:val="27"/>
        </w:numPr>
        <w:autoSpaceDE w:val="0"/>
        <w:autoSpaceDN w:val="0"/>
        <w:adjustRightInd w:val="0"/>
        <w:spacing w:line="360" w:lineRule="auto"/>
        <w:ind w:left="0" w:firstLine="142"/>
        <w:jc w:val="both"/>
        <w:rPr>
          <w:sz w:val="28"/>
          <w:szCs w:val="28"/>
        </w:rPr>
      </w:pPr>
      <w:r w:rsidRPr="009815F4">
        <w:rPr>
          <w:sz w:val="28"/>
          <w:szCs w:val="28"/>
        </w:rPr>
        <w:t>Сформулируйте о</w:t>
      </w:r>
      <w:r w:rsidR="004C76F3" w:rsidRPr="009815F4">
        <w:rPr>
          <w:sz w:val="28"/>
          <w:szCs w:val="28"/>
        </w:rPr>
        <w:t xml:space="preserve">собенности </w:t>
      </w:r>
      <w:r w:rsidRPr="009815F4">
        <w:rPr>
          <w:sz w:val="28"/>
          <w:szCs w:val="28"/>
        </w:rPr>
        <w:t>корпоративной</w:t>
      </w:r>
      <w:r w:rsidR="004C76F3" w:rsidRPr="009815F4">
        <w:rPr>
          <w:sz w:val="28"/>
          <w:szCs w:val="28"/>
        </w:rPr>
        <w:t xml:space="preserve"> культуры российских организаций. </w:t>
      </w:r>
      <w:bookmarkEnd w:id="11"/>
    </w:p>
    <w:p w14:paraId="4AA23E2E" w14:textId="77777777" w:rsidR="004C76F3" w:rsidRPr="00645BF0" w:rsidRDefault="004C76F3" w:rsidP="008A2FB2">
      <w:pPr>
        <w:autoSpaceDE w:val="0"/>
        <w:autoSpaceDN w:val="0"/>
        <w:adjustRightInd w:val="0"/>
        <w:spacing w:line="360" w:lineRule="auto"/>
        <w:jc w:val="both"/>
        <w:rPr>
          <w:rFonts w:eastAsia="TimesNewRomanPSMT"/>
          <w:sz w:val="20"/>
          <w:szCs w:val="20"/>
        </w:rPr>
      </w:pPr>
    </w:p>
    <w:p w14:paraId="01A4E2D4" w14:textId="77777777" w:rsidR="001616BD" w:rsidRPr="00D768EA" w:rsidRDefault="001616BD" w:rsidP="009815F4">
      <w:pPr>
        <w:spacing w:line="360" w:lineRule="auto"/>
        <w:jc w:val="center"/>
        <w:rPr>
          <w:b/>
          <w:bCs/>
          <w:sz w:val="28"/>
          <w:szCs w:val="28"/>
        </w:rPr>
      </w:pPr>
      <w:r w:rsidRPr="00D768EA">
        <w:rPr>
          <w:b/>
          <w:bCs/>
          <w:sz w:val="28"/>
          <w:szCs w:val="28"/>
        </w:rPr>
        <w:t>Практико-ориентированные проблемные ситуации</w:t>
      </w:r>
    </w:p>
    <w:p w14:paraId="2D9E9411" w14:textId="77777777" w:rsidR="001616BD" w:rsidRPr="00D768EA" w:rsidRDefault="001616BD" w:rsidP="00CF6EE9">
      <w:pPr>
        <w:spacing w:line="360" w:lineRule="auto"/>
        <w:ind w:firstLine="709"/>
        <w:jc w:val="center"/>
        <w:rPr>
          <w:b/>
          <w:bCs/>
          <w:sz w:val="28"/>
          <w:szCs w:val="28"/>
        </w:rPr>
      </w:pPr>
      <w:r w:rsidRPr="00D768EA">
        <w:rPr>
          <w:b/>
          <w:bCs/>
          <w:sz w:val="28"/>
          <w:szCs w:val="28"/>
        </w:rPr>
        <w:t>(развитие творческого мышления в сфере избранной профессии)</w:t>
      </w:r>
    </w:p>
    <w:p w14:paraId="0DF2A305" w14:textId="77777777" w:rsidR="00534CE8" w:rsidRDefault="00534CE8" w:rsidP="00CF6EE9">
      <w:pPr>
        <w:shd w:val="clear" w:color="auto" w:fill="FFFFFF"/>
        <w:spacing w:line="360" w:lineRule="auto"/>
        <w:ind w:firstLine="709"/>
        <w:jc w:val="center"/>
        <w:rPr>
          <w:b/>
          <w:sz w:val="28"/>
          <w:szCs w:val="28"/>
        </w:rPr>
      </w:pPr>
    </w:p>
    <w:p w14:paraId="07455303" w14:textId="486CB899" w:rsidR="001616BD" w:rsidRPr="00932267" w:rsidRDefault="001616BD" w:rsidP="00CF6EE9">
      <w:pPr>
        <w:shd w:val="clear" w:color="auto" w:fill="FFFFFF"/>
        <w:spacing w:line="360" w:lineRule="auto"/>
        <w:ind w:firstLine="709"/>
        <w:jc w:val="center"/>
        <w:rPr>
          <w:b/>
          <w:sz w:val="28"/>
          <w:szCs w:val="28"/>
        </w:rPr>
      </w:pPr>
      <w:r w:rsidRPr="00932267">
        <w:rPr>
          <w:b/>
          <w:sz w:val="28"/>
          <w:szCs w:val="28"/>
        </w:rPr>
        <w:t>Практическое задание</w:t>
      </w:r>
      <w:r w:rsidR="00592CCC" w:rsidRPr="00932267">
        <w:rPr>
          <w:b/>
          <w:sz w:val="28"/>
          <w:szCs w:val="28"/>
        </w:rPr>
        <w:t xml:space="preserve"> 1</w:t>
      </w:r>
      <w:r w:rsidR="00932267">
        <w:rPr>
          <w:b/>
          <w:sz w:val="28"/>
          <w:szCs w:val="28"/>
        </w:rPr>
        <w:t>.</w:t>
      </w:r>
    </w:p>
    <w:p w14:paraId="49508E3C" w14:textId="43B1BE1D" w:rsidR="00592CCC" w:rsidRPr="00932267" w:rsidRDefault="00CF6EE9" w:rsidP="00CF6EE9">
      <w:pPr>
        <w:spacing w:line="360" w:lineRule="auto"/>
        <w:ind w:right="16" w:firstLine="709"/>
        <w:jc w:val="both"/>
        <w:rPr>
          <w:bCs/>
          <w:sz w:val="28"/>
          <w:szCs w:val="28"/>
        </w:rPr>
      </w:pPr>
      <w:r w:rsidRPr="00932267">
        <w:rPr>
          <w:bCs/>
          <w:sz w:val="28"/>
          <w:szCs w:val="28"/>
        </w:rPr>
        <w:t xml:space="preserve">Форма работы: </w:t>
      </w:r>
      <w:r w:rsidR="00592CCC" w:rsidRPr="00932267">
        <w:rPr>
          <w:bCs/>
          <w:sz w:val="28"/>
          <w:szCs w:val="28"/>
        </w:rPr>
        <w:t>Доклад. Дискуссия</w:t>
      </w:r>
      <w:r w:rsidR="00932267" w:rsidRPr="00932267">
        <w:rPr>
          <w:bCs/>
          <w:sz w:val="28"/>
          <w:szCs w:val="28"/>
        </w:rPr>
        <w:t xml:space="preserve"> на тему: «Типы Корпоративной культуры»</w:t>
      </w:r>
      <w:r w:rsidR="00932267">
        <w:rPr>
          <w:bCs/>
          <w:sz w:val="28"/>
          <w:szCs w:val="28"/>
        </w:rPr>
        <w:t>.</w:t>
      </w:r>
    </w:p>
    <w:p w14:paraId="250B89B5" w14:textId="3A636B77" w:rsidR="00CF6EE9" w:rsidRPr="00CF6EE9" w:rsidRDefault="00CF6EE9" w:rsidP="00CF6EE9">
      <w:pPr>
        <w:spacing w:line="360" w:lineRule="auto"/>
        <w:ind w:right="16" w:firstLine="709"/>
        <w:jc w:val="both"/>
        <w:rPr>
          <w:sz w:val="28"/>
          <w:szCs w:val="28"/>
        </w:rPr>
      </w:pPr>
      <w:r w:rsidRPr="00CF6EE9">
        <w:rPr>
          <w:sz w:val="28"/>
          <w:szCs w:val="28"/>
        </w:rPr>
        <w:t>Студенты делятся на группы, и каждая команда</w:t>
      </w:r>
      <w:r>
        <w:rPr>
          <w:sz w:val="28"/>
          <w:szCs w:val="28"/>
        </w:rPr>
        <w:t xml:space="preserve"> (на основе домашней подготовки)</w:t>
      </w:r>
      <w:r w:rsidRPr="00CF6EE9">
        <w:rPr>
          <w:sz w:val="28"/>
          <w:szCs w:val="28"/>
        </w:rPr>
        <w:t xml:space="preserve"> представляет свой тип Корп</w:t>
      </w:r>
      <w:r>
        <w:rPr>
          <w:sz w:val="28"/>
          <w:szCs w:val="28"/>
        </w:rPr>
        <w:t>оративной</w:t>
      </w:r>
      <w:r w:rsidRPr="00CF6EE9">
        <w:rPr>
          <w:sz w:val="28"/>
          <w:szCs w:val="28"/>
        </w:rPr>
        <w:t xml:space="preserve"> Культуры.</w:t>
      </w:r>
    </w:p>
    <w:p w14:paraId="0B4C4B7B" w14:textId="7469EB14" w:rsidR="00592CCC" w:rsidRPr="00CF6EE9" w:rsidRDefault="00592CCC" w:rsidP="00762E3E">
      <w:pPr>
        <w:spacing w:line="360" w:lineRule="auto"/>
        <w:ind w:right="16" w:firstLine="709"/>
        <w:jc w:val="both"/>
        <w:rPr>
          <w:sz w:val="28"/>
          <w:szCs w:val="28"/>
        </w:rPr>
      </w:pPr>
      <w:r w:rsidRPr="00932267">
        <w:rPr>
          <w:sz w:val="28"/>
          <w:szCs w:val="28"/>
        </w:rPr>
        <w:t>Типы Корпоративной культуры:</w:t>
      </w:r>
      <w:r w:rsidR="00762E3E">
        <w:rPr>
          <w:sz w:val="28"/>
          <w:szCs w:val="28"/>
        </w:rPr>
        <w:t xml:space="preserve"> 1. </w:t>
      </w:r>
      <w:r w:rsidRPr="00CF6EE9">
        <w:rPr>
          <w:sz w:val="28"/>
          <w:szCs w:val="28"/>
        </w:rPr>
        <w:t>Иерархия</w:t>
      </w:r>
      <w:r w:rsidR="00762E3E">
        <w:rPr>
          <w:sz w:val="28"/>
          <w:szCs w:val="28"/>
        </w:rPr>
        <w:t xml:space="preserve">; 2. </w:t>
      </w:r>
      <w:r w:rsidRPr="00CF6EE9">
        <w:rPr>
          <w:sz w:val="28"/>
          <w:szCs w:val="28"/>
        </w:rPr>
        <w:t>Рыночная</w:t>
      </w:r>
      <w:r w:rsidR="00762E3E">
        <w:rPr>
          <w:sz w:val="28"/>
          <w:szCs w:val="28"/>
        </w:rPr>
        <w:t xml:space="preserve">; 3. </w:t>
      </w:r>
      <w:r w:rsidRPr="00CF6EE9">
        <w:rPr>
          <w:sz w:val="28"/>
          <w:szCs w:val="28"/>
        </w:rPr>
        <w:t>Клановая</w:t>
      </w:r>
      <w:r w:rsidR="00762E3E">
        <w:rPr>
          <w:sz w:val="28"/>
          <w:szCs w:val="28"/>
        </w:rPr>
        <w:t xml:space="preserve">; 4. </w:t>
      </w:r>
      <w:proofErr w:type="spellStart"/>
      <w:r w:rsidRPr="00CF6EE9">
        <w:rPr>
          <w:sz w:val="28"/>
          <w:szCs w:val="28"/>
        </w:rPr>
        <w:t>Адхократия</w:t>
      </w:r>
      <w:proofErr w:type="spellEnd"/>
    </w:p>
    <w:p w14:paraId="27AB6DF0" w14:textId="42887D94" w:rsidR="00592CCC" w:rsidRPr="00CF6EE9" w:rsidRDefault="00CF6EE9" w:rsidP="00CF6EE9">
      <w:pPr>
        <w:spacing w:line="360" w:lineRule="auto"/>
        <w:ind w:right="16" w:firstLine="709"/>
        <w:jc w:val="both"/>
        <w:rPr>
          <w:sz w:val="28"/>
          <w:szCs w:val="28"/>
        </w:rPr>
      </w:pPr>
      <w:r>
        <w:rPr>
          <w:sz w:val="28"/>
          <w:szCs w:val="28"/>
        </w:rPr>
        <w:t xml:space="preserve">Обязательно должны быть обозначены: </w:t>
      </w:r>
      <w:r w:rsidR="00592CCC" w:rsidRPr="00CF6EE9">
        <w:rPr>
          <w:sz w:val="28"/>
          <w:szCs w:val="28"/>
        </w:rPr>
        <w:t>-Цели</w:t>
      </w:r>
      <w:r>
        <w:rPr>
          <w:sz w:val="28"/>
          <w:szCs w:val="28"/>
        </w:rPr>
        <w:t xml:space="preserve">; </w:t>
      </w:r>
      <w:r w:rsidR="00592CCC" w:rsidRPr="00CF6EE9">
        <w:rPr>
          <w:sz w:val="28"/>
          <w:szCs w:val="28"/>
        </w:rPr>
        <w:t>- Управленческие подходы</w:t>
      </w:r>
      <w:r>
        <w:rPr>
          <w:sz w:val="28"/>
          <w:szCs w:val="28"/>
        </w:rPr>
        <w:t xml:space="preserve">; </w:t>
      </w:r>
      <w:r w:rsidR="00592CCC" w:rsidRPr="00CF6EE9">
        <w:rPr>
          <w:sz w:val="28"/>
          <w:szCs w:val="28"/>
        </w:rPr>
        <w:t>-</w:t>
      </w:r>
      <w:r w:rsidR="00FD2190">
        <w:rPr>
          <w:sz w:val="28"/>
          <w:szCs w:val="28"/>
        </w:rPr>
        <w:t>Технологии создания и</w:t>
      </w:r>
      <w:r w:rsidR="00592CCC" w:rsidRPr="00CF6EE9">
        <w:rPr>
          <w:sz w:val="28"/>
          <w:szCs w:val="28"/>
        </w:rPr>
        <w:t>мидж</w:t>
      </w:r>
      <w:r w:rsidR="00FD2190">
        <w:rPr>
          <w:sz w:val="28"/>
          <w:szCs w:val="28"/>
        </w:rPr>
        <w:t xml:space="preserve">а; </w:t>
      </w:r>
      <w:r w:rsidR="00592CCC" w:rsidRPr="00CF6EE9">
        <w:rPr>
          <w:sz w:val="28"/>
          <w:szCs w:val="28"/>
        </w:rPr>
        <w:t>-Система внутр</w:t>
      </w:r>
      <w:r w:rsidR="00FD2190">
        <w:rPr>
          <w:sz w:val="28"/>
          <w:szCs w:val="28"/>
        </w:rPr>
        <w:t>енних</w:t>
      </w:r>
      <w:r w:rsidR="00592CCC" w:rsidRPr="00CF6EE9">
        <w:rPr>
          <w:sz w:val="28"/>
          <w:szCs w:val="28"/>
        </w:rPr>
        <w:t xml:space="preserve"> взаимоотношений</w:t>
      </w:r>
      <w:r w:rsidR="00FD2190">
        <w:rPr>
          <w:sz w:val="28"/>
          <w:szCs w:val="28"/>
        </w:rPr>
        <w:t xml:space="preserve"> и др.</w:t>
      </w:r>
    </w:p>
    <w:p w14:paraId="76A56394" w14:textId="0051CEB8" w:rsidR="00592CCC" w:rsidRPr="00CF6EE9" w:rsidRDefault="00592CCC" w:rsidP="00CF6EE9">
      <w:pPr>
        <w:spacing w:line="360" w:lineRule="auto"/>
        <w:ind w:right="16" w:firstLine="709"/>
        <w:jc w:val="both"/>
        <w:rPr>
          <w:sz w:val="28"/>
          <w:szCs w:val="28"/>
        </w:rPr>
      </w:pPr>
      <w:r w:rsidRPr="00CF6EE9">
        <w:rPr>
          <w:b/>
          <w:bCs/>
          <w:i/>
          <w:iCs/>
          <w:sz w:val="28"/>
          <w:szCs w:val="28"/>
        </w:rPr>
        <w:t>Общее обсуждение -</w:t>
      </w:r>
      <w:r w:rsidRPr="00CF6EE9">
        <w:rPr>
          <w:sz w:val="28"/>
          <w:szCs w:val="28"/>
        </w:rPr>
        <w:t xml:space="preserve">Плюсы и </w:t>
      </w:r>
      <w:r w:rsidR="00932267">
        <w:rPr>
          <w:sz w:val="28"/>
          <w:szCs w:val="28"/>
        </w:rPr>
        <w:t>м</w:t>
      </w:r>
      <w:r w:rsidRPr="00CF6EE9">
        <w:rPr>
          <w:sz w:val="28"/>
          <w:szCs w:val="28"/>
        </w:rPr>
        <w:t>инусы</w:t>
      </w:r>
    </w:p>
    <w:p w14:paraId="5FA7F690" w14:textId="6AE5C3A9" w:rsidR="00634831" w:rsidRDefault="00CF6EE9" w:rsidP="00FD2190">
      <w:pPr>
        <w:pStyle w:val="afb"/>
        <w:spacing w:after="0" w:line="360" w:lineRule="auto"/>
        <w:ind w:firstLine="709"/>
        <w:jc w:val="center"/>
        <w:rPr>
          <w:b/>
          <w:sz w:val="28"/>
          <w:szCs w:val="28"/>
        </w:rPr>
      </w:pPr>
      <w:r w:rsidRPr="00CF6EE9">
        <w:rPr>
          <w:b/>
          <w:sz w:val="28"/>
          <w:szCs w:val="28"/>
        </w:rPr>
        <w:t>Практическое задание 2.</w:t>
      </w:r>
    </w:p>
    <w:p w14:paraId="2C2B37FF" w14:textId="77777777" w:rsidR="00932267" w:rsidRDefault="00CF6EE9" w:rsidP="00932267">
      <w:pPr>
        <w:spacing w:line="360" w:lineRule="auto"/>
        <w:ind w:right="16" w:firstLine="709"/>
        <w:jc w:val="both"/>
        <w:rPr>
          <w:rFonts w:eastAsia="Times-Bold"/>
          <w:b/>
          <w:bCs/>
          <w:sz w:val="28"/>
          <w:szCs w:val="28"/>
        </w:rPr>
      </w:pPr>
      <w:r w:rsidRPr="00932267">
        <w:rPr>
          <w:sz w:val="28"/>
          <w:szCs w:val="28"/>
        </w:rPr>
        <w:t>Форма работы:</w:t>
      </w:r>
      <w:r w:rsidRPr="00CF6EE9">
        <w:rPr>
          <w:b/>
          <w:bCs/>
          <w:sz w:val="28"/>
          <w:szCs w:val="28"/>
        </w:rPr>
        <w:t xml:space="preserve"> </w:t>
      </w:r>
      <w:r w:rsidRPr="00CF6EE9">
        <w:rPr>
          <w:sz w:val="28"/>
          <w:szCs w:val="28"/>
        </w:rPr>
        <w:t>Доклад. Дискуссия</w:t>
      </w:r>
      <w:r w:rsidR="00932267">
        <w:rPr>
          <w:sz w:val="28"/>
          <w:szCs w:val="28"/>
        </w:rPr>
        <w:t xml:space="preserve"> на тему:</w:t>
      </w:r>
      <w:r w:rsidR="00932267" w:rsidRPr="00932267">
        <w:rPr>
          <w:b/>
          <w:bCs/>
          <w:sz w:val="28"/>
          <w:szCs w:val="28"/>
        </w:rPr>
        <w:t xml:space="preserve"> </w:t>
      </w:r>
      <w:r w:rsidR="00932267">
        <w:rPr>
          <w:b/>
          <w:bCs/>
          <w:sz w:val="28"/>
          <w:szCs w:val="28"/>
        </w:rPr>
        <w:t>«</w:t>
      </w:r>
      <w:r w:rsidR="00FD2190" w:rsidRPr="00932267">
        <w:rPr>
          <w:rFonts w:eastAsia="Times-Bold"/>
          <w:sz w:val="28"/>
          <w:szCs w:val="28"/>
        </w:rPr>
        <w:t>Национальные особенности корпоративных культур</w:t>
      </w:r>
      <w:r w:rsidR="00932267">
        <w:rPr>
          <w:rFonts w:eastAsia="Times-Bold"/>
          <w:b/>
          <w:bCs/>
          <w:sz w:val="28"/>
          <w:szCs w:val="28"/>
        </w:rPr>
        <w:t>».</w:t>
      </w:r>
    </w:p>
    <w:p w14:paraId="0F697E79" w14:textId="11100F13" w:rsidR="00932267" w:rsidRPr="00932267" w:rsidRDefault="00932267" w:rsidP="00932267">
      <w:pPr>
        <w:spacing w:line="360" w:lineRule="auto"/>
        <w:ind w:right="16" w:firstLine="709"/>
        <w:jc w:val="both"/>
        <w:rPr>
          <w:sz w:val="28"/>
          <w:szCs w:val="28"/>
        </w:rPr>
      </w:pPr>
      <w:r w:rsidRPr="00932267">
        <w:rPr>
          <w:sz w:val="28"/>
          <w:szCs w:val="28"/>
        </w:rPr>
        <w:t xml:space="preserve">Студенты делятся на группы, и каждая команда представляет свой тип </w:t>
      </w:r>
      <w:r w:rsidRPr="00CF6EE9">
        <w:rPr>
          <w:sz w:val="28"/>
          <w:szCs w:val="28"/>
        </w:rPr>
        <w:t>Корп</w:t>
      </w:r>
      <w:r>
        <w:rPr>
          <w:sz w:val="28"/>
          <w:szCs w:val="28"/>
        </w:rPr>
        <w:t>оративной</w:t>
      </w:r>
      <w:r w:rsidRPr="00CF6EE9">
        <w:rPr>
          <w:sz w:val="28"/>
          <w:szCs w:val="28"/>
        </w:rPr>
        <w:t xml:space="preserve"> Культуры</w:t>
      </w:r>
      <w:r>
        <w:rPr>
          <w:sz w:val="28"/>
          <w:szCs w:val="28"/>
        </w:rPr>
        <w:t xml:space="preserve"> </w:t>
      </w:r>
      <w:r w:rsidRPr="00932267">
        <w:rPr>
          <w:sz w:val="28"/>
          <w:szCs w:val="28"/>
        </w:rPr>
        <w:t>по региону</w:t>
      </w:r>
      <w:r>
        <w:rPr>
          <w:sz w:val="28"/>
          <w:szCs w:val="28"/>
        </w:rPr>
        <w:t xml:space="preserve">: </w:t>
      </w:r>
      <w:r w:rsidRPr="00932267">
        <w:rPr>
          <w:sz w:val="28"/>
          <w:szCs w:val="28"/>
        </w:rPr>
        <w:t>1. Россия</w:t>
      </w:r>
      <w:r>
        <w:rPr>
          <w:sz w:val="28"/>
          <w:szCs w:val="28"/>
        </w:rPr>
        <w:t xml:space="preserve">; </w:t>
      </w:r>
      <w:r w:rsidRPr="00932267">
        <w:rPr>
          <w:sz w:val="28"/>
          <w:szCs w:val="28"/>
        </w:rPr>
        <w:t>2. Европа</w:t>
      </w:r>
      <w:r>
        <w:rPr>
          <w:sz w:val="28"/>
          <w:szCs w:val="28"/>
        </w:rPr>
        <w:t xml:space="preserve">; </w:t>
      </w:r>
      <w:r w:rsidRPr="00932267">
        <w:rPr>
          <w:sz w:val="28"/>
          <w:szCs w:val="28"/>
        </w:rPr>
        <w:t>3.</w:t>
      </w:r>
      <w:r>
        <w:rPr>
          <w:sz w:val="28"/>
          <w:szCs w:val="28"/>
        </w:rPr>
        <w:t xml:space="preserve"> </w:t>
      </w:r>
      <w:r w:rsidRPr="00932267">
        <w:rPr>
          <w:sz w:val="28"/>
          <w:szCs w:val="28"/>
        </w:rPr>
        <w:t>США</w:t>
      </w:r>
    </w:p>
    <w:p w14:paraId="528BC7AC" w14:textId="301F12C9" w:rsidR="00FD2190" w:rsidRPr="00932267" w:rsidRDefault="00932267" w:rsidP="00932267">
      <w:pPr>
        <w:spacing w:line="360" w:lineRule="auto"/>
        <w:ind w:right="16" w:firstLine="709"/>
        <w:jc w:val="both"/>
        <w:rPr>
          <w:rFonts w:eastAsia="Times-Bold"/>
          <w:sz w:val="28"/>
          <w:szCs w:val="28"/>
        </w:rPr>
      </w:pPr>
      <w:r>
        <w:rPr>
          <w:sz w:val="28"/>
          <w:szCs w:val="28"/>
        </w:rPr>
        <w:lastRenderedPageBreak/>
        <w:t xml:space="preserve">Обязательно должны быть обозначены: </w:t>
      </w:r>
      <w:r w:rsidR="00FD2190" w:rsidRPr="00932267">
        <w:rPr>
          <w:rFonts w:eastAsia="Times-Bold"/>
          <w:sz w:val="28"/>
          <w:szCs w:val="28"/>
        </w:rPr>
        <w:t>-Иерархия</w:t>
      </w:r>
      <w:r>
        <w:rPr>
          <w:rFonts w:eastAsia="Times-Bold"/>
          <w:sz w:val="28"/>
          <w:szCs w:val="28"/>
        </w:rPr>
        <w:t xml:space="preserve">; </w:t>
      </w:r>
      <w:r w:rsidR="00FD2190" w:rsidRPr="00932267">
        <w:rPr>
          <w:rFonts w:eastAsia="Times-Bold"/>
          <w:sz w:val="28"/>
          <w:szCs w:val="28"/>
        </w:rPr>
        <w:t>-Имидж компании</w:t>
      </w:r>
      <w:r>
        <w:rPr>
          <w:rFonts w:eastAsia="Times-Bold"/>
          <w:sz w:val="28"/>
          <w:szCs w:val="28"/>
        </w:rPr>
        <w:t xml:space="preserve">; </w:t>
      </w:r>
      <w:r w:rsidR="00FD2190" w:rsidRPr="00932267">
        <w:rPr>
          <w:rFonts w:eastAsia="Times-Bold"/>
          <w:sz w:val="28"/>
          <w:szCs w:val="28"/>
        </w:rPr>
        <w:t>-Стиль поведения сотрудников и руководства</w:t>
      </w:r>
      <w:r>
        <w:rPr>
          <w:rFonts w:eastAsia="Times-Bold"/>
          <w:sz w:val="28"/>
          <w:szCs w:val="28"/>
        </w:rPr>
        <w:t xml:space="preserve">; </w:t>
      </w:r>
      <w:r w:rsidR="00FD2190" w:rsidRPr="00932267">
        <w:rPr>
          <w:rFonts w:eastAsia="Times-Bold"/>
          <w:sz w:val="28"/>
          <w:szCs w:val="28"/>
        </w:rPr>
        <w:t>-Особые традиции</w:t>
      </w:r>
    </w:p>
    <w:p w14:paraId="5702E7A4" w14:textId="4BBCB876" w:rsidR="00FD2190" w:rsidRPr="00932267" w:rsidRDefault="00FD2190" w:rsidP="00932267">
      <w:pPr>
        <w:spacing w:line="360" w:lineRule="auto"/>
        <w:ind w:left="33" w:right="17"/>
        <w:rPr>
          <w:sz w:val="28"/>
          <w:szCs w:val="28"/>
        </w:rPr>
      </w:pPr>
      <w:r w:rsidRPr="00932267">
        <w:rPr>
          <w:b/>
          <w:bCs/>
          <w:i/>
          <w:iCs/>
          <w:sz w:val="28"/>
          <w:szCs w:val="28"/>
        </w:rPr>
        <w:t>Общее обсуждение -</w:t>
      </w:r>
      <w:r w:rsidRPr="00932267">
        <w:rPr>
          <w:sz w:val="28"/>
          <w:szCs w:val="28"/>
        </w:rPr>
        <w:t xml:space="preserve">Плюсы и </w:t>
      </w:r>
      <w:r w:rsidR="00932267">
        <w:rPr>
          <w:sz w:val="28"/>
          <w:szCs w:val="28"/>
        </w:rPr>
        <w:t>м</w:t>
      </w:r>
      <w:r w:rsidRPr="00932267">
        <w:rPr>
          <w:sz w:val="28"/>
          <w:szCs w:val="28"/>
        </w:rPr>
        <w:t>инусы</w:t>
      </w:r>
    </w:p>
    <w:p w14:paraId="29B221DD" w14:textId="77777777" w:rsidR="00CF6EE9" w:rsidRDefault="00CF6EE9" w:rsidP="00932267">
      <w:pPr>
        <w:pStyle w:val="afb"/>
        <w:spacing w:after="0" w:line="360" w:lineRule="auto"/>
        <w:ind w:firstLine="709"/>
        <w:jc w:val="center"/>
        <w:rPr>
          <w:b/>
          <w:sz w:val="28"/>
          <w:szCs w:val="28"/>
        </w:rPr>
      </w:pPr>
      <w:r w:rsidRPr="00CF6EE9">
        <w:rPr>
          <w:b/>
          <w:sz w:val="28"/>
          <w:szCs w:val="28"/>
        </w:rPr>
        <w:t>Практическое задание 3.</w:t>
      </w:r>
    </w:p>
    <w:p w14:paraId="648AC711" w14:textId="77777777" w:rsidR="00932267" w:rsidRDefault="00932267" w:rsidP="00932267">
      <w:pPr>
        <w:spacing w:line="360" w:lineRule="auto"/>
        <w:ind w:right="16" w:firstLine="709"/>
        <w:jc w:val="both"/>
        <w:rPr>
          <w:rFonts w:eastAsia="Times-Bold"/>
          <w:b/>
          <w:bCs/>
          <w:sz w:val="28"/>
          <w:szCs w:val="28"/>
        </w:rPr>
      </w:pPr>
      <w:r w:rsidRPr="00932267">
        <w:rPr>
          <w:sz w:val="28"/>
          <w:szCs w:val="28"/>
        </w:rPr>
        <w:t>Форма работы:</w:t>
      </w:r>
      <w:r w:rsidRPr="00CF6EE9">
        <w:rPr>
          <w:b/>
          <w:bCs/>
          <w:sz w:val="28"/>
          <w:szCs w:val="28"/>
        </w:rPr>
        <w:t xml:space="preserve"> </w:t>
      </w:r>
      <w:r w:rsidRPr="00CF6EE9">
        <w:rPr>
          <w:sz w:val="28"/>
          <w:szCs w:val="28"/>
        </w:rPr>
        <w:t>Доклад. Дискуссия</w:t>
      </w:r>
      <w:r>
        <w:rPr>
          <w:sz w:val="28"/>
          <w:szCs w:val="28"/>
        </w:rPr>
        <w:t xml:space="preserve"> на тему:</w:t>
      </w:r>
      <w:r w:rsidRPr="00932267">
        <w:rPr>
          <w:b/>
          <w:bCs/>
          <w:sz w:val="28"/>
          <w:szCs w:val="28"/>
        </w:rPr>
        <w:t xml:space="preserve"> </w:t>
      </w:r>
      <w:r>
        <w:rPr>
          <w:b/>
          <w:bCs/>
          <w:sz w:val="28"/>
          <w:szCs w:val="28"/>
        </w:rPr>
        <w:t>«</w:t>
      </w:r>
      <w:r w:rsidRPr="00932267">
        <w:rPr>
          <w:rFonts w:eastAsia="Times-Bold"/>
          <w:sz w:val="28"/>
          <w:szCs w:val="28"/>
        </w:rPr>
        <w:t>Национальные особенности корпоративных культур</w:t>
      </w:r>
      <w:r>
        <w:rPr>
          <w:rFonts w:eastAsia="Times-Bold"/>
          <w:b/>
          <w:bCs/>
          <w:sz w:val="28"/>
          <w:szCs w:val="28"/>
        </w:rPr>
        <w:t>».</w:t>
      </w:r>
    </w:p>
    <w:p w14:paraId="4C22E225" w14:textId="5D2B633B" w:rsidR="00932267" w:rsidRPr="00932267" w:rsidRDefault="00932267" w:rsidP="00932267">
      <w:pPr>
        <w:spacing w:line="360" w:lineRule="auto"/>
        <w:ind w:right="16" w:firstLine="709"/>
        <w:jc w:val="both"/>
        <w:rPr>
          <w:sz w:val="28"/>
          <w:szCs w:val="28"/>
        </w:rPr>
      </w:pPr>
      <w:r w:rsidRPr="00932267">
        <w:rPr>
          <w:sz w:val="28"/>
          <w:szCs w:val="28"/>
        </w:rPr>
        <w:t xml:space="preserve">Студенты делятся на группы, и каждая команда представляет свой тип </w:t>
      </w:r>
      <w:r w:rsidRPr="00CF6EE9">
        <w:rPr>
          <w:sz w:val="28"/>
          <w:szCs w:val="28"/>
        </w:rPr>
        <w:t>Корп</w:t>
      </w:r>
      <w:r>
        <w:rPr>
          <w:sz w:val="28"/>
          <w:szCs w:val="28"/>
        </w:rPr>
        <w:t>оративной</w:t>
      </w:r>
      <w:r w:rsidRPr="00CF6EE9">
        <w:rPr>
          <w:sz w:val="28"/>
          <w:szCs w:val="28"/>
        </w:rPr>
        <w:t xml:space="preserve"> Культуры</w:t>
      </w:r>
      <w:r>
        <w:rPr>
          <w:sz w:val="28"/>
          <w:szCs w:val="28"/>
        </w:rPr>
        <w:t xml:space="preserve"> </w:t>
      </w:r>
      <w:r w:rsidRPr="00932267">
        <w:rPr>
          <w:sz w:val="28"/>
          <w:szCs w:val="28"/>
        </w:rPr>
        <w:t>по региону</w:t>
      </w:r>
      <w:r>
        <w:rPr>
          <w:sz w:val="28"/>
          <w:szCs w:val="28"/>
        </w:rPr>
        <w:t xml:space="preserve">: </w:t>
      </w:r>
      <w:r w:rsidRPr="00932267">
        <w:rPr>
          <w:sz w:val="28"/>
          <w:szCs w:val="28"/>
        </w:rPr>
        <w:t>4. Китай; 5. Япония; 6.</w:t>
      </w:r>
      <w:r>
        <w:rPr>
          <w:sz w:val="28"/>
          <w:szCs w:val="28"/>
        </w:rPr>
        <w:t xml:space="preserve"> </w:t>
      </w:r>
      <w:r w:rsidRPr="00932267">
        <w:rPr>
          <w:sz w:val="28"/>
          <w:szCs w:val="28"/>
        </w:rPr>
        <w:t>Индия; 7.</w:t>
      </w:r>
      <w:r>
        <w:rPr>
          <w:sz w:val="28"/>
          <w:szCs w:val="28"/>
        </w:rPr>
        <w:t xml:space="preserve"> </w:t>
      </w:r>
      <w:r w:rsidRPr="00932267">
        <w:rPr>
          <w:sz w:val="28"/>
          <w:szCs w:val="28"/>
        </w:rPr>
        <w:t>Арабские Эмираты</w:t>
      </w:r>
      <w:r>
        <w:rPr>
          <w:sz w:val="28"/>
          <w:szCs w:val="28"/>
        </w:rPr>
        <w:t>.</w:t>
      </w:r>
    </w:p>
    <w:p w14:paraId="714A7AEF" w14:textId="77777777" w:rsidR="00932267" w:rsidRPr="00932267" w:rsidRDefault="00932267" w:rsidP="00932267">
      <w:pPr>
        <w:spacing w:line="360" w:lineRule="auto"/>
        <w:ind w:right="16" w:firstLine="709"/>
        <w:jc w:val="both"/>
        <w:rPr>
          <w:rFonts w:eastAsia="Times-Bold"/>
          <w:sz w:val="28"/>
          <w:szCs w:val="28"/>
        </w:rPr>
      </w:pPr>
      <w:r>
        <w:rPr>
          <w:sz w:val="28"/>
          <w:szCs w:val="28"/>
        </w:rPr>
        <w:t xml:space="preserve">Обязательно должны быть обозначены: </w:t>
      </w:r>
      <w:r w:rsidRPr="00932267">
        <w:rPr>
          <w:rFonts w:eastAsia="Times-Bold"/>
          <w:sz w:val="28"/>
          <w:szCs w:val="28"/>
        </w:rPr>
        <w:t>-Иерархия</w:t>
      </w:r>
      <w:r>
        <w:rPr>
          <w:rFonts w:eastAsia="Times-Bold"/>
          <w:sz w:val="28"/>
          <w:szCs w:val="28"/>
        </w:rPr>
        <w:t xml:space="preserve">; </w:t>
      </w:r>
      <w:r w:rsidRPr="00932267">
        <w:rPr>
          <w:rFonts w:eastAsia="Times-Bold"/>
          <w:sz w:val="28"/>
          <w:szCs w:val="28"/>
        </w:rPr>
        <w:t>-Имидж компании</w:t>
      </w:r>
      <w:r>
        <w:rPr>
          <w:rFonts w:eastAsia="Times-Bold"/>
          <w:sz w:val="28"/>
          <w:szCs w:val="28"/>
        </w:rPr>
        <w:t xml:space="preserve">; </w:t>
      </w:r>
      <w:r w:rsidRPr="00932267">
        <w:rPr>
          <w:rFonts w:eastAsia="Times-Bold"/>
          <w:sz w:val="28"/>
          <w:szCs w:val="28"/>
        </w:rPr>
        <w:t>-Стиль поведения сотрудников и руководства</w:t>
      </w:r>
      <w:r>
        <w:rPr>
          <w:rFonts w:eastAsia="Times-Bold"/>
          <w:sz w:val="28"/>
          <w:szCs w:val="28"/>
        </w:rPr>
        <w:t xml:space="preserve">; </w:t>
      </w:r>
      <w:r w:rsidRPr="00932267">
        <w:rPr>
          <w:rFonts w:eastAsia="Times-Bold"/>
          <w:sz w:val="28"/>
          <w:szCs w:val="28"/>
        </w:rPr>
        <w:t>-Особые традиции</w:t>
      </w:r>
    </w:p>
    <w:p w14:paraId="515B0654" w14:textId="77777777" w:rsidR="00932267" w:rsidRPr="00932267" w:rsidRDefault="00932267" w:rsidP="00932267">
      <w:pPr>
        <w:spacing w:line="360" w:lineRule="auto"/>
        <w:ind w:left="33" w:right="17"/>
        <w:rPr>
          <w:sz w:val="28"/>
          <w:szCs w:val="28"/>
        </w:rPr>
      </w:pPr>
      <w:r w:rsidRPr="00932267">
        <w:rPr>
          <w:b/>
          <w:bCs/>
          <w:i/>
          <w:iCs/>
          <w:sz w:val="28"/>
          <w:szCs w:val="28"/>
        </w:rPr>
        <w:t>Общее обсуждение -</w:t>
      </w:r>
      <w:r w:rsidRPr="00932267">
        <w:rPr>
          <w:sz w:val="28"/>
          <w:szCs w:val="28"/>
        </w:rPr>
        <w:t xml:space="preserve">Плюсы и </w:t>
      </w:r>
      <w:r>
        <w:rPr>
          <w:sz w:val="28"/>
          <w:szCs w:val="28"/>
        </w:rPr>
        <w:t>м</w:t>
      </w:r>
      <w:r w:rsidRPr="00932267">
        <w:rPr>
          <w:sz w:val="28"/>
          <w:szCs w:val="28"/>
        </w:rPr>
        <w:t>инусы</w:t>
      </w:r>
    </w:p>
    <w:p w14:paraId="52F6452E" w14:textId="60320C20" w:rsidR="00CF6EE9" w:rsidRDefault="00CF6EE9" w:rsidP="00932267">
      <w:pPr>
        <w:pStyle w:val="afb"/>
        <w:spacing w:after="0" w:line="360" w:lineRule="auto"/>
        <w:ind w:firstLine="709"/>
        <w:jc w:val="center"/>
        <w:rPr>
          <w:b/>
          <w:sz w:val="28"/>
          <w:szCs w:val="28"/>
        </w:rPr>
      </w:pPr>
      <w:r w:rsidRPr="00CF6EE9">
        <w:rPr>
          <w:b/>
          <w:sz w:val="28"/>
          <w:szCs w:val="28"/>
        </w:rPr>
        <w:t>Практическое задание 4.</w:t>
      </w:r>
    </w:p>
    <w:p w14:paraId="48FDDF00" w14:textId="72901D10" w:rsidR="00932267" w:rsidRDefault="00932267" w:rsidP="00FB4372">
      <w:pPr>
        <w:spacing w:line="360" w:lineRule="auto"/>
        <w:ind w:right="16" w:firstLine="709"/>
        <w:jc w:val="both"/>
        <w:rPr>
          <w:rFonts w:eastAsia="Times-Bold"/>
          <w:sz w:val="28"/>
          <w:szCs w:val="28"/>
        </w:rPr>
      </w:pPr>
      <w:r w:rsidRPr="00FB4372">
        <w:rPr>
          <w:sz w:val="28"/>
          <w:szCs w:val="28"/>
        </w:rPr>
        <w:t>Форма работы:</w:t>
      </w:r>
      <w:r w:rsidRPr="00FB4372">
        <w:rPr>
          <w:b/>
          <w:bCs/>
          <w:sz w:val="28"/>
          <w:szCs w:val="28"/>
        </w:rPr>
        <w:t xml:space="preserve"> </w:t>
      </w:r>
      <w:r w:rsidRPr="00FB4372">
        <w:rPr>
          <w:sz w:val="28"/>
          <w:szCs w:val="28"/>
        </w:rPr>
        <w:t>Доклад. Дискуссия на тему:</w:t>
      </w:r>
      <w:r w:rsidRPr="00FB4372">
        <w:rPr>
          <w:b/>
          <w:bCs/>
          <w:sz w:val="28"/>
          <w:szCs w:val="28"/>
        </w:rPr>
        <w:t xml:space="preserve"> </w:t>
      </w:r>
      <w:r w:rsidRPr="00FB4372">
        <w:rPr>
          <w:sz w:val="28"/>
          <w:szCs w:val="28"/>
        </w:rPr>
        <w:t>«Методы диагностики</w:t>
      </w:r>
      <w:r w:rsidRPr="00FB4372">
        <w:rPr>
          <w:b/>
          <w:bCs/>
          <w:sz w:val="28"/>
          <w:szCs w:val="28"/>
        </w:rPr>
        <w:t xml:space="preserve"> </w:t>
      </w:r>
      <w:r w:rsidRPr="00FB4372">
        <w:rPr>
          <w:rFonts w:eastAsia="Times-Bold"/>
          <w:sz w:val="28"/>
          <w:szCs w:val="28"/>
        </w:rPr>
        <w:t>корпоративных культур».</w:t>
      </w:r>
    </w:p>
    <w:p w14:paraId="0A1BD1A4" w14:textId="144A6292" w:rsidR="00FB4372" w:rsidRPr="00FB4372" w:rsidRDefault="00FB4372" w:rsidP="00FB4372">
      <w:pPr>
        <w:spacing w:line="360" w:lineRule="auto"/>
        <w:ind w:right="16" w:firstLine="709"/>
        <w:jc w:val="both"/>
        <w:rPr>
          <w:b/>
          <w:bCs/>
          <w:sz w:val="28"/>
          <w:szCs w:val="28"/>
        </w:rPr>
      </w:pPr>
      <w:r w:rsidRPr="00932267">
        <w:rPr>
          <w:sz w:val="28"/>
          <w:szCs w:val="28"/>
        </w:rPr>
        <w:t xml:space="preserve">Студенты делятся на группы, и каждая команда представляет свой </w:t>
      </w:r>
      <w:r>
        <w:rPr>
          <w:sz w:val="28"/>
          <w:szCs w:val="28"/>
        </w:rPr>
        <w:t>метод диагностики</w:t>
      </w:r>
      <w:r w:rsidRPr="00932267">
        <w:rPr>
          <w:sz w:val="28"/>
          <w:szCs w:val="28"/>
        </w:rPr>
        <w:t xml:space="preserve"> </w:t>
      </w:r>
      <w:r w:rsidRPr="00CF6EE9">
        <w:rPr>
          <w:sz w:val="28"/>
          <w:szCs w:val="28"/>
        </w:rPr>
        <w:t>Корп</w:t>
      </w:r>
      <w:r>
        <w:rPr>
          <w:sz w:val="28"/>
          <w:szCs w:val="28"/>
        </w:rPr>
        <w:t>оративной</w:t>
      </w:r>
      <w:r w:rsidRPr="00CF6EE9">
        <w:rPr>
          <w:sz w:val="28"/>
          <w:szCs w:val="28"/>
        </w:rPr>
        <w:t xml:space="preserve"> Культуры</w:t>
      </w:r>
      <w:r>
        <w:rPr>
          <w:sz w:val="28"/>
          <w:szCs w:val="28"/>
        </w:rPr>
        <w:t xml:space="preserve"> </w:t>
      </w:r>
      <w:r w:rsidRPr="00FB4372">
        <w:rPr>
          <w:sz w:val="28"/>
          <w:szCs w:val="28"/>
        </w:rPr>
        <w:t xml:space="preserve">и разработанный по ней </w:t>
      </w:r>
      <w:proofErr w:type="spellStart"/>
      <w:r w:rsidRPr="00FB4372">
        <w:rPr>
          <w:sz w:val="28"/>
          <w:szCs w:val="28"/>
        </w:rPr>
        <w:t>интерактив</w:t>
      </w:r>
      <w:proofErr w:type="spellEnd"/>
      <w:r>
        <w:rPr>
          <w:sz w:val="28"/>
          <w:szCs w:val="28"/>
        </w:rPr>
        <w:t>:</w:t>
      </w:r>
    </w:p>
    <w:p w14:paraId="4E60E1C9" w14:textId="77777777" w:rsidR="00932267" w:rsidRPr="00FB4372" w:rsidRDefault="00932267" w:rsidP="00FB4372">
      <w:pPr>
        <w:autoSpaceDE w:val="0"/>
        <w:autoSpaceDN w:val="0"/>
        <w:adjustRightInd w:val="0"/>
        <w:spacing w:line="360" w:lineRule="auto"/>
        <w:ind w:firstLine="709"/>
        <w:rPr>
          <w:sz w:val="28"/>
          <w:szCs w:val="28"/>
        </w:rPr>
      </w:pPr>
      <w:r w:rsidRPr="00FB4372">
        <w:rPr>
          <w:sz w:val="28"/>
          <w:szCs w:val="28"/>
        </w:rPr>
        <w:t xml:space="preserve">1. Методика К. Камерона и Р. </w:t>
      </w:r>
      <w:proofErr w:type="spellStart"/>
      <w:r w:rsidRPr="00FB4372">
        <w:rPr>
          <w:sz w:val="28"/>
          <w:szCs w:val="28"/>
        </w:rPr>
        <w:t>Куинна</w:t>
      </w:r>
      <w:proofErr w:type="spellEnd"/>
      <w:r w:rsidRPr="00FB4372">
        <w:rPr>
          <w:sz w:val="28"/>
          <w:szCs w:val="28"/>
        </w:rPr>
        <w:t>;</w:t>
      </w:r>
    </w:p>
    <w:p w14:paraId="75C2AD3D" w14:textId="77777777" w:rsidR="00932267" w:rsidRPr="00FB4372" w:rsidRDefault="00932267" w:rsidP="00FB4372">
      <w:pPr>
        <w:autoSpaceDE w:val="0"/>
        <w:autoSpaceDN w:val="0"/>
        <w:adjustRightInd w:val="0"/>
        <w:spacing w:line="360" w:lineRule="auto"/>
        <w:ind w:firstLine="709"/>
        <w:rPr>
          <w:sz w:val="28"/>
          <w:szCs w:val="28"/>
        </w:rPr>
      </w:pPr>
      <w:r w:rsidRPr="00FB4372">
        <w:rPr>
          <w:sz w:val="28"/>
          <w:szCs w:val="28"/>
        </w:rPr>
        <w:t xml:space="preserve">2. Методика Т. </w:t>
      </w:r>
      <w:proofErr w:type="spellStart"/>
      <w:r w:rsidRPr="00FB4372">
        <w:rPr>
          <w:sz w:val="28"/>
          <w:szCs w:val="28"/>
        </w:rPr>
        <w:t>Дила</w:t>
      </w:r>
      <w:proofErr w:type="spellEnd"/>
      <w:r w:rsidRPr="00FB4372">
        <w:rPr>
          <w:sz w:val="28"/>
          <w:szCs w:val="28"/>
        </w:rPr>
        <w:t xml:space="preserve"> и А. Кеннеди;</w:t>
      </w:r>
    </w:p>
    <w:p w14:paraId="487CF977" w14:textId="77777777" w:rsidR="00932267" w:rsidRPr="00FB4372" w:rsidRDefault="00932267" w:rsidP="00FB4372">
      <w:pPr>
        <w:spacing w:line="360" w:lineRule="auto"/>
        <w:ind w:right="16" w:firstLine="709"/>
        <w:rPr>
          <w:sz w:val="28"/>
          <w:szCs w:val="28"/>
        </w:rPr>
      </w:pPr>
      <w:r w:rsidRPr="00FB4372">
        <w:rPr>
          <w:sz w:val="28"/>
          <w:szCs w:val="28"/>
        </w:rPr>
        <w:t xml:space="preserve">3. Методика Г. </w:t>
      </w:r>
      <w:proofErr w:type="spellStart"/>
      <w:r w:rsidRPr="00FB4372">
        <w:rPr>
          <w:sz w:val="28"/>
          <w:szCs w:val="28"/>
        </w:rPr>
        <w:t>Хофштеде</w:t>
      </w:r>
      <w:proofErr w:type="spellEnd"/>
      <w:r w:rsidRPr="00FB4372">
        <w:rPr>
          <w:sz w:val="28"/>
          <w:szCs w:val="28"/>
        </w:rPr>
        <w:t>.</w:t>
      </w:r>
    </w:p>
    <w:p w14:paraId="7D7B3141" w14:textId="77777777" w:rsidR="00932267" w:rsidRPr="00FB4372" w:rsidRDefault="00932267" w:rsidP="00FB4372">
      <w:pPr>
        <w:spacing w:line="360" w:lineRule="auto"/>
        <w:ind w:right="16" w:firstLine="709"/>
        <w:rPr>
          <w:sz w:val="28"/>
          <w:szCs w:val="28"/>
        </w:rPr>
      </w:pPr>
      <w:r w:rsidRPr="00FB4372">
        <w:rPr>
          <w:sz w:val="28"/>
          <w:szCs w:val="28"/>
        </w:rPr>
        <w:t>4.</w:t>
      </w:r>
      <w:r w:rsidRPr="00FB4372">
        <w:rPr>
          <w:rFonts w:eastAsia="TimesNewRomanPSMT"/>
          <w:sz w:val="28"/>
          <w:szCs w:val="28"/>
          <w14:ligatures w14:val="standardContextual"/>
        </w:rPr>
        <w:t xml:space="preserve"> Методика ATAG</w:t>
      </w:r>
    </w:p>
    <w:p w14:paraId="58FBF5E9" w14:textId="77777777" w:rsidR="00932267" w:rsidRPr="00FB4372" w:rsidRDefault="00932267" w:rsidP="00FB4372">
      <w:pPr>
        <w:spacing w:line="360" w:lineRule="auto"/>
        <w:ind w:left="33" w:right="16" w:firstLine="709"/>
        <w:rPr>
          <w:sz w:val="28"/>
          <w:szCs w:val="28"/>
        </w:rPr>
      </w:pPr>
      <w:r w:rsidRPr="00FB4372">
        <w:rPr>
          <w:b/>
          <w:bCs/>
          <w:i/>
          <w:iCs/>
          <w:sz w:val="28"/>
          <w:szCs w:val="28"/>
        </w:rPr>
        <w:t>Общее обсуждение -</w:t>
      </w:r>
      <w:r w:rsidRPr="00FB4372">
        <w:rPr>
          <w:sz w:val="28"/>
          <w:szCs w:val="28"/>
        </w:rPr>
        <w:t>Плюсы и Минусы</w:t>
      </w:r>
    </w:p>
    <w:p w14:paraId="69CC98E2" w14:textId="04B42C7F" w:rsidR="00CF6EE9" w:rsidRDefault="00CF6EE9" w:rsidP="00FB4372">
      <w:pPr>
        <w:pStyle w:val="afb"/>
        <w:spacing w:after="0" w:line="360" w:lineRule="auto"/>
        <w:ind w:firstLine="709"/>
        <w:jc w:val="center"/>
        <w:rPr>
          <w:b/>
          <w:sz w:val="28"/>
          <w:szCs w:val="28"/>
        </w:rPr>
      </w:pPr>
      <w:r w:rsidRPr="00CF6EE9">
        <w:rPr>
          <w:b/>
          <w:sz w:val="28"/>
          <w:szCs w:val="28"/>
        </w:rPr>
        <w:t>Практическое задание 5.</w:t>
      </w:r>
    </w:p>
    <w:p w14:paraId="17FB92A9" w14:textId="160E368A" w:rsidR="00FB4372" w:rsidRPr="00FB4372" w:rsidRDefault="00FB4372" w:rsidP="00FB4372">
      <w:pPr>
        <w:spacing w:line="360" w:lineRule="auto"/>
        <w:ind w:right="17" w:firstLine="709"/>
        <w:jc w:val="both"/>
        <w:rPr>
          <w:sz w:val="28"/>
          <w:szCs w:val="28"/>
        </w:rPr>
      </w:pPr>
      <w:r w:rsidRPr="00FB4372">
        <w:rPr>
          <w:sz w:val="28"/>
          <w:szCs w:val="28"/>
        </w:rPr>
        <w:t>Форма работы:</w:t>
      </w:r>
      <w:r w:rsidRPr="00FB4372">
        <w:rPr>
          <w:b/>
          <w:bCs/>
          <w:sz w:val="28"/>
          <w:szCs w:val="28"/>
        </w:rPr>
        <w:t xml:space="preserve"> </w:t>
      </w:r>
      <w:r w:rsidRPr="00FB4372">
        <w:rPr>
          <w:sz w:val="28"/>
          <w:szCs w:val="28"/>
        </w:rPr>
        <w:t>Доклад. Дискуссия на тему:</w:t>
      </w:r>
      <w:r w:rsidRPr="00FB4372">
        <w:rPr>
          <w:b/>
          <w:bCs/>
          <w:sz w:val="28"/>
          <w:szCs w:val="28"/>
        </w:rPr>
        <w:t xml:space="preserve"> </w:t>
      </w:r>
      <w:r w:rsidRPr="00FB4372">
        <w:rPr>
          <w:sz w:val="28"/>
          <w:szCs w:val="28"/>
        </w:rPr>
        <w:t>«Практика управления корпоративной культурой</w:t>
      </w:r>
      <w:r>
        <w:rPr>
          <w:sz w:val="28"/>
          <w:szCs w:val="28"/>
        </w:rPr>
        <w:t>».</w:t>
      </w:r>
    </w:p>
    <w:p w14:paraId="32D13910" w14:textId="66C105F3" w:rsidR="00FB4372" w:rsidRPr="00FB4372" w:rsidRDefault="00FB4372" w:rsidP="00FB4372">
      <w:pPr>
        <w:spacing w:line="360" w:lineRule="auto"/>
        <w:ind w:right="17" w:firstLine="709"/>
        <w:jc w:val="both"/>
        <w:rPr>
          <w:sz w:val="28"/>
          <w:szCs w:val="28"/>
        </w:rPr>
      </w:pPr>
      <w:r w:rsidRPr="00FB4372">
        <w:rPr>
          <w:sz w:val="28"/>
          <w:szCs w:val="28"/>
        </w:rPr>
        <w:t xml:space="preserve">Студенты делятся на 3-4 группы, и каждая команда представляет свою </w:t>
      </w:r>
      <w:r>
        <w:rPr>
          <w:sz w:val="28"/>
          <w:szCs w:val="28"/>
        </w:rPr>
        <w:t>с</w:t>
      </w:r>
      <w:r w:rsidRPr="00FB4372">
        <w:rPr>
          <w:sz w:val="28"/>
          <w:szCs w:val="28"/>
        </w:rPr>
        <w:t>тратегию Корпоративной культуры</w:t>
      </w:r>
      <w:r>
        <w:rPr>
          <w:sz w:val="28"/>
          <w:szCs w:val="28"/>
        </w:rPr>
        <w:t xml:space="preserve">. Обязательно должны быть обозначены: </w:t>
      </w:r>
      <w:r w:rsidRPr="00FB4372">
        <w:rPr>
          <w:b/>
          <w:bCs/>
          <w:sz w:val="28"/>
          <w:szCs w:val="28"/>
        </w:rPr>
        <w:t>-</w:t>
      </w:r>
      <w:r w:rsidRPr="00FB4372">
        <w:rPr>
          <w:sz w:val="28"/>
          <w:szCs w:val="28"/>
        </w:rPr>
        <w:t>Имидж</w:t>
      </w:r>
      <w:r>
        <w:rPr>
          <w:sz w:val="28"/>
          <w:szCs w:val="28"/>
        </w:rPr>
        <w:t xml:space="preserve">; </w:t>
      </w:r>
      <w:r w:rsidRPr="00FB4372">
        <w:rPr>
          <w:sz w:val="28"/>
          <w:szCs w:val="28"/>
        </w:rPr>
        <w:t>-Структура внутреннего взаимодействия</w:t>
      </w:r>
      <w:r>
        <w:rPr>
          <w:sz w:val="28"/>
          <w:szCs w:val="28"/>
        </w:rPr>
        <w:t xml:space="preserve">; </w:t>
      </w:r>
      <w:r w:rsidRPr="00FB4372">
        <w:rPr>
          <w:sz w:val="28"/>
          <w:szCs w:val="28"/>
        </w:rPr>
        <w:t>-Стиль внешнего взаимодействия</w:t>
      </w:r>
      <w:r>
        <w:rPr>
          <w:sz w:val="28"/>
          <w:szCs w:val="28"/>
        </w:rPr>
        <w:t xml:space="preserve">; - </w:t>
      </w:r>
      <w:r w:rsidRPr="00FB4372">
        <w:rPr>
          <w:sz w:val="28"/>
          <w:szCs w:val="28"/>
        </w:rPr>
        <w:t>Цели и методы их реализации</w:t>
      </w:r>
      <w:r>
        <w:rPr>
          <w:sz w:val="28"/>
          <w:szCs w:val="28"/>
        </w:rPr>
        <w:t xml:space="preserve"> </w:t>
      </w:r>
      <w:r w:rsidRPr="00FB4372">
        <w:rPr>
          <w:sz w:val="28"/>
          <w:szCs w:val="28"/>
        </w:rPr>
        <w:t>(</w:t>
      </w:r>
      <w:proofErr w:type="spellStart"/>
      <w:r w:rsidRPr="00FB4372">
        <w:rPr>
          <w:sz w:val="28"/>
          <w:szCs w:val="28"/>
        </w:rPr>
        <w:t>интерактив</w:t>
      </w:r>
      <w:proofErr w:type="spellEnd"/>
      <w:r w:rsidRPr="00FB4372">
        <w:rPr>
          <w:sz w:val="28"/>
          <w:szCs w:val="28"/>
        </w:rPr>
        <w:t>)</w:t>
      </w:r>
    </w:p>
    <w:p w14:paraId="1F86F1E2" w14:textId="5207D88F" w:rsidR="00FB4372" w:rsidRPr="00FB4372" w:rsidRDefault="00FB4372" w:rsidP="00FB4372">
      <w:pPr>
        <w:spacing w:line="360" w:lineRule="auto"/>
        <w:ind w:left="33" w:right="17" w:firstLine="709"/>
        <w:jc w:val="both"/>
        <w:rPr>
          <w:b/>
          <w:bCs/>
          <w:sz w:val="28"/>
          <w:szCs w:val="28"/>
        </w:rPr>
      </w:pPr>
      <w:r w:rsidRPr="00FB4372">
        <w:rPr>
          <w:b/>
          <w:bCs/>
          <w:i/>
          <w:iCs/>
          <w:sz w:val="28"/>
          <w:szCs w:val="28"/>
        </w:rPr>
        <w:t>Общее обсуждение -</w:t>
      </w:r>
      <w:r w:rsidRPr="00FB4372">
        <w:rPr>
          <w:sz w:val="28"/>
          <w:szCs w:val="28"/>
        </w:rPr>
        <w:t xml:space="preserve">Плюсы и </w:t>
      </w:r>
      <w:r>
        <w:rPr>
          <w:sz w:val="28"/>
          <w:szCs w:val="28"/>
        </w:rPr>
        <w:t>м</w:t>
      </w:r>
      <w:r w:rsidRPr="00FB4372">
        <w:rPr>
          <w:sz w:val="28"/>
          <w:szCs w:val="28"/>
        </w:rPr>
        <w:t>инусы</w:t>
      </w:r>
    </w:p>
    <w:p w14:paraId="23CE4F6D" w14:textId="77777777" w:rsidR="00534CE8" w:rsidRDefault="00534CE8" w:rsidP="00FB4372">
      <w:pPr>
        <w:spacing w:line="360" w:lineRule="auto"/>
        <w:ind w:right="16" w:firstLine="709"/>
        <w:jc w:val="center"/>
        <w:rPr>
          <w:b/>
          <w:sz w:val="28"/>
          <w:szCs w:val="28"/>
        </w:rPr>
      </w:pPr>
    </w:p>
    <w:p w14:paraId="7EB69A80" w14:textId="3064BDB3" w:rsidR="00CF6EE9" w:rsidRDefault="00CF6EE9" w:rsidP="00FB4372">
      <w:pPr>
        <w:spacing w:line="360" w:lineRule="auto"/>
        <w:ind w:right="16" w:firstLine="709"/>
        <w:jc w:val="center"/>
        <w:rPr>
          <w:b/>
          <w:sz w:val="28"/>
          <w:szCs w:val="28"/>
        </w:rPr>
      </w:pPr>
      <w:r w:rsidRPr="00CF6EE9">
        <w:rPr>
          <w:b/>
          <w:sz w:val="28"/>
          <w:szCs w:val="28"/>
        </w:rPr>
        <w:lastRenderedPageBreak/>
        <w:t>Практическое задание 6.</w:t>
      </w:r>
    </w:p>
    <w:p w14:paraId="6084D59B" w14:textId="0FFF5796" w:rsidR="00FB4372" w:rsidRPr="00FB4372" w:rsidRDefault="00CF6EE9" w:rsidP="00FB4372">
      <w:pPr>
        <w:spacing w:line="360" w:lineRule="auto"/>
        <w:ind w:right="17" w:firstLine="709"/>
        <w:jc w:val="both"/>
        <w:rPr>
          <w:sz w:val="28"/>
          <w:szCs w:val="28"/>
        </w:rPr>
      </w:pPr>
      <w:r w:rsidRPr="00FB4372">
        <w:rPr>
          <w:sz w:val="28"/>
          <w:szCs w:val="28"/>
        </w:rPr>
        <w:t xml:space="preserve">Форма работы: </w:t>
      </w:r>
      <w:r w:rsidR="00FB4372" w:rsidRPr="00FB4372">
        <w:rPr>
          <w:sz w:val="28"/>
          <w:szCs w:val="28"/>
        </w:rPr>
        <w:t>Деловая игра</w:t>
      </w:r>
      <w:r w:rsidR="00FB4372">
        <w:rPr>
          <w:sz w:val="28"/>
          <w:szCs w:val="28"/>
        </w:rPr>
        <w:t xml:space="preserve"> </w:t>
      </w:r>
      <w:r w:rsidR="00FB4372" w:rsidRPr="00FB4372">
        <w:rPr>
          <w:sz w:val="28"/>
          <w:szCs w:val="28"/>
        </w:rPr>
        <w:t>на тему:</w:t>
      </w:r>
      <w:r w:rsidR="00FB4372" w:rsidRPr="00FB4372">
        <w:rPr>
          <w:b/>
          <w:bCs/>
          <w:sz w:val="28"/>
          <w:szCs w:val="28"/>
        </w:rPr>
        <w:t xml:space="preserve"> </w:t>
      </w:r>
      <w:r w:rsidR="00FB4372" w:rsidRPr="00FB4372">
        <w:rPr>
          <w:sz w:val="28"/>
          <w:szCs w:val="28"/>
        </w:rPr>
        <w:t>«Корпоративная культура и поведение организации</w:t>
      </w:r>
      <w:r w:rsidR="00FB4372">
        <w:rPr>
          <w:sz w:val="28"/>
          <w:szCs w:val="28"/>
        </w:rPr>
        <w:t>»</w:t>
      </w:r>
      <w:r w:rsidR="00FB4372" w:rsidRPr="00FB4372">
        <w:rPr>
          <w:sz w:val="28"/>
          <w:szCs w:val="28"/>
        </w:rPr>
        <w:t>.</w:t>
      </w:r>
    </w:p>
    <w:p w14:paraId="47B2245E" w14:textId="21E25655" w:rsidR="00FB4372" w:rsidRPr="00FB4372" w:rsidRDefault="00FB4372" w:rsidP="00FB4372">
      <w:pPr>
        <w:spacing w:line="360" w:lineRule="auto"/>
        <w:ind w:right="17" w:firstLine="709"/>
        <w:jc w:val="both"/>
        <w:rPr>
          <w:sz w:val="28"/>
          <w:szCs w:val="28"/>
        </w:rPr>
      </w:pPr>
      <w:r w:rsidRPr="00FB4372">
        <w:rPr>
          <w:sz w:val="28"/>
          <w:szCs w:val="28"/>
        </w:rPr>
        <w:t>Студенты делятся на 3-4 группы, и каждая команда представляет одну из ситуаций:</w:t>
      </w:r>
      <w:r>
        <w:rPr>
          <w:sz w:val="28"/>
          <w:szCs w:val="28"/>
        </w:rPr>
        <w:t xml:space="preserve"> </w:t>
      </w:r>
      <w:r w:rsidRPr="00FB4372">
        <w:rPr>
          <w:sz w:val="28"/>
          <w:szCs w:val="28"/>
        </w:rPr>
        <w:t>-Деловые переговоры с партнерами</w:t>
      </w:r>
      <w:r>
        <w:rPr>
          <w:sz w:val="28"/>
          <w:szCs w:val="28"/>
        </w:rPr>
        <w:t xml:space="preserve">; </w:t>
      </w:r>
      <w:r w:rsidRPr="00FB4372">
        <w:rPr>
          <w:sz w:val="28"/>
          <w:szCs w:val="28"/>
        </w:rPr>
        <w:t>- Представление и обсуждение перспектив развития с руководящим составом</w:t>
      </w:r>
      <w:r>
        <w:rPr>
          <w:sz w:val="28"/>
          <w:szCs w:val="28"/>
        </w:rPr>
        <w:t xml:space="preserve">; </w:t>
      </w:r>
      <w:r w:rsidRPr="00FB4372">
        <w:rPr>
          <w:sz w:val="28"/>
          <w:szCs w:val="28"/>
        </w:rPr>
        <w:t>-Конфликт с подчиненными</w:t>
      </w:r>
    </w:p>
    <w:p w14:paraId="3E520DBF" w14:textId="1829F42E" w:rsidR="00CF6EE9" w:rsidRPr="00CF6EE9" w:rsidRDefault="00FB4372" w:rsidP="00FB4372">
      <w:pPr>
        <w:spacing w:line="360" w:lineRule="auto"/>
        <w:ind w:right="17" w:firstLine="709"/>
        <w:jc w:val="both"/>
        <w:rPr>
          <w:b/>
          <w:bCs/>
          <w:sz w:val="28"/>
          <w:szCs w:val="28"/>
        </w:rPr>
      </w:pPr>
      <w:r w:rsidRPr="00FB4372">
        <w:rPr>
          <w:i/>
          <w:iCs/>
          <w:sz w:val="28"/>
          <w:szCs w:val="28"/>
        </w:rPr>
        <w:t>Общее обсуждение</w:t>
      </w:r>
      <w:r w:rsidRPr="00FB4372">
        <w:rPr>
          <w:sz w:val="28"/>
          <w:szCs w:val="28"/>
        </w:rPr>
        <w:t xml:space="preserve"> ошибок и правильных моделей поведения.</w:t>
      </w:r>
    </w:p>
    <w:p w14:paraId="5530379B" w14:textId="198A71F5" w:rsidR="00CF6EE9" w:rsidRDefault="00CF6EE9" w:rsidP="00FB4372">
      <w:pPr>
        <w:pStyle w:val="afb"/>
        <w:spacing w:after="0" w:line="360" w:lineRule="auto"/>
        <w:ind w:firstLine="709"/>
        <w:jc w:val="center"/>
        <w:rPr>
          <w:b/>
          <w:sz w:val="28"/>
          <w:szCs w:val="28"/>
        </w:rPr>
      </w:pPr>
      <w:r w:rsidRPr="00CF6EE9">
        <w:rPr>
          <w:b/>
          <w:sz w:val="28"/>
          <w:szCs w:val="28"/>
        </w:rPr>
        <w:t>Практическое задание 7.</w:t>
      </w:r>
    </w:p>
    <w:p w14:paraId="304F588E" w14:textId="46206213" w:rsidR="00FB4372" w:rsidRPr="00FB4372" w:rsidRDefault="00FB4372" w:rsidP="00FB4372">
      <w:pPr>
        <w:spacing w:line="360" w:lineRule="auto"/>
        <w:ind w:right="16" w:firstLine="709"/>
        <w:jc w:val="both"/>
        <w:rPr>
          <w:sz w:val="28"/>
          <w:szCs w:val="28"/>
        </w:rPr>
      </w:pPr>
      <w:r w:rsidRPr="00FB4372">
        <w:rPr>
          <w:sz w:val="28"/>
          <w:szCs w:val="28"/>
        </w:rPr>
        <w:t>Форма работы: Деловая игра на тему:</w:t>
      </w:r>
      <w:r w:rsidRPr="00FB4372">
        <w:rPr>
          <w:b/>
          <w:bCs/>
          <w:sz w:val="28"/>
          <w:szCs w:val="28"/>
        </w:rPr>
        <w:t xml:space="preserve"> </w:t>
      </w:r>
      <w:r w:rsidRPr="00FB4372">
        <w:rPr>
          <w:sz w:val="28"/>
          <w:szCs w:val="28"/>
        </w:rPr>
        <w:t>«Корпоративная культура взаимодействия работников в организации».</w:t>
      </w:r>
    </w:p>
    <w:p w14:paraId="09EAB79F" w14:textId="6EAA1854" w:rsidR="00FB4372" w:rsidRPr="00FB4372" w:rsidRDefault="00FB4372" w:rsidP="00FB4372">
      <w:pPr>
        <w:spacing w:line="360" w:lineRule="auto"/>
        <w:ind w:right="16" w:firstLine="709"/>
        <w:jc w:val="both"/>
        <w:rPr>
          <w:sz w:val="28"/>
          <w:szCs w:val="28"/>
        </w:rPr>
      </w:pPr>
      <w:r w:rsidRPr="00FB4372">
        <w:rPr>
          <w:sz w:val="28"/>
          <w:szCs w:val="28"/>
        </w:rPr>
        <w:t>Студенты делятся на 3-4 группы, и каждая команда представляет одну из ситуаций:</w:t>
      </w:r>
      <w:r w:rsidR="00CF6EE9" w:rsidRPr="00FB4372">
        <w:rPr>
          <w:b/>
          <w:sz w:val="28"/>
          <w:szCs w:val="28"/>
        </w:rPr>
        <w:t xml:space="preserve"> </w:t>
      </w:r>
      <w:r w:rsidRPr="00FB4372">
        <w:rPr>
          <w:sz w:val="28"/>
          <w:szCs w:val="28"/>
        </w:rPr>
        <w:t>- Представление и обсуждение проекта с коллегами</w:t>
      </w:r>
      <w:r>
        <w:rPr>
          <w:sz w:val="28"/>
          <w:szCs w:val="28"/>
        </w:rPr>
        <w:t xml:space="preserve">; </w:t>
      </w:r>
      <w:r w:rsidRPr="00FB4372">
        <w:rPr>
          <w:sz w:val="28"/>
          <w:szCs w:val="28"/>
        </w:rPr>
        <w:t>-Конфликт с руководством</w:t>
      </w:r>
      <w:r>
        <w:rPr>
          <w:sz w:val="28"/>
          <w:szCs w:val="28"/>
        </w:rPr>
        <w:t xml:space="preserve">; </w:t>
      </w:r>
      <w:r w:rsidRPr="00FB4372">
        <w:rPr>
          <w:sz w:val="28"/>
          <w:szCs w:val="28"/>
        </w:rPr>
        <w:t>-Конфликт с коллегами</w:t>
      </w:r>
      <w:r>
        <w:rPr>
          <w:sz w:val="28"/>
          <w:szCs w:val="28"/>
        </w:rPr>
        <w:t xml:space="preserve">; </w:t>
      </w:r>
      <w:r w:rsidRPr="00FB4372">
        <w:rPr>
          <w:sz w:val="28"/>
          <w:szCs w:val="28"/>
        </w:rPr>
        <w:t>-Тимбилдинг (представить свой проект для сплочения коллектива)</w:t>
      </w:r>
    </w:p>
    <w:p w14:paraId="22BEB5C3" w14:textId="0C92F2A8" w:rsidR="00CF6EE9" w:rsidRPr="00FB4372" w:rsidRDefault="00FB4372" w:rsidP="00FB4372">
      <w:pPr>
        <w:pStyle w:val="afb"/>
        <w:spacing w:after="0" w:line="360" w:lineRule="auto"/>
        <w:ind w:firstLine="709"/>
        <w:jc w:val="both"/>
        <w:rPr>
          <w:b/>
          <w:sz w:val="28"/>
          <w:szCs w:val="28"/>
        </w:rPr>
      </w:pPr>
      <w:r w:rsidRPr="00FB4372">
        <w:rPr>
          <w:b/>
          <w:bCs/>
          <w:i/>
          <w:iCs/>
          <w:sz w:val="28"/>
          <w:szCs w:val="28"/>
        </w:rPr>
        <w:t>Общее обсуждение</w:t>
      </w:r>
      <w:r w:rsidRPr="00FB4372">
        <w:rPr>
          <w:sz w:val="28"/>
          <w:szCs w:val="28"/>
        </w:rPr>
        <w:t xml:space="preserve"> ошибок и правильных моделей поведения.</w:t>
      </w:r>
    </w:p>
    <w:p w14:paraId="2A7ECED6" w14:textId="0E743DA3" w:rsidR="00CF6EE9" w:rsidRDefault="00CF6EE9" w:rsidP="00FB4372">
      <w:pPr>
        <w:pStyle w:val="afb"/>
        <w:spacing w:after="0" w:line="360" w:lineRule="auto"/>
        <w:ind w:firstLine="709"/>
        <w:jc w:val="center"/>
        <w:rPr>
          <w:b/>
          <w:sz w:val="28"/>
          <w:szCs w:val="28"/>
        </w:rPr>
      </w:pPr>
      <w:r w:rsidRPr="00CF6EE9">
        <w:rPr>
          <w:b/>
          <w:sz w:val="28"/>
          <w:szCs w:val="28"/>
        </w:rPr>
        <w:t>Практическое задание 8.</w:t>
      </w:r>
    </w:p>
    <w:p w14:paraId="4251FE98" w14:textId="2B549A3A" w:rsidR="001528A0" w:rsidRDefault="00FB4372" w:rsidP="00FB4372">
      <w:pPr>
        <w:spacing w:line="360" w:lineRule="auto"/>
        <w:ind w:right="17" w:firstLine="709"/>
        <w:jc w:val="both"/>
        <w:rPr>
          <w:rFonts w:eastAsia="Times-Bold"/>
          <w:sz w:val="28"/>
          <w:szCs w:val="28"/>
        </w:rPr>
      </w:pPr>
      <w:r w:rsidRPr="00FB4372">
        <w:rPr>
          <w:sz w:val="28"/>
          <w:szCs w:val="28"/>
        </w:rPr>
        <w:t>Форма работы:</w:t>
      </w:r>
      <w:r w:rsidRPr="00FB4372">
        <w:rPr>
          <w:b/>
          <w:bCs/>
          <w:sz w:val="28"/>
          <w:szCs w:val="28"/>
        </w:rPr>
        <w:t xml:space="preserve"> </w:t>
      </w:r>
      <w:r w:rsidRPr="00FB4372">
        <w:rPr>
          <w:sz w:val="28"/>
          <w:szCs w:val="28"/>
        </w:rPr>
        <w:t>Доклад. Дискуссия на тему:</w:t>
      </w:r>
      <w:r w:rsidRPr="00FB4372">
        <w:rPr>
          <w:b/>
          <w:bCs/>
          <w:sz w:val="28"/>
          <w:szCs w:val="28"/>
        </w:rPr>
        <w:t xml:space="preserve"> </w:t>
      </w:r>
      <w:r w:rsidRPr="00FB4372">
        <w:rPr>
          <w:sz w:val="28"/>
          <w:szCs w:val="28"/>
        </w:rPr>
        <w:t>«</w:t>
      </w:r>
      <w:r w:rsidRPr="00FB4372">
        <w:rPr>
          <w:rFonts w:eastAsia="Times-Bold"/>
          <w:sz w:val="28"/>
          <w:szCs w:val="28"/>
        </w:rPr>
        <w:t>Национальные и региональные особенности корпоративных культур</w:t>
      </w:r>
      <w:r w:rsidR="001528A0">
        <w:rPr>
          <w:rFonts w:eastAsia="Times-Bold"/>
          <w:sz w:val="28"/>
          <w:szCs w:val="28"/>
        </w:rPr>
        <w:t xml:space="preserve"> разных регионов</w:t>
      </w:r>
      <w:r w:rsidRPr="00FB4372">
        <w:rPr>
          <w:rFonts w:eastAsia="Times-Bold"/>
          <w:sz w:val="28"/>
          <w:szCs w:val="28"/>
        </w:rPr>
        <w:t xml:space="preserve"> РФ</w:t>
      </w:r>
      <w:r w:rsidR="001528A0">
        <w:rPr>
          <w:rFonts w:eastAsia="Times-Bold"/>
          <w:sz w:val="28"/>
          <w:szCs w:val="28"/>
        </w:rPr>
        <w:t xml:space="preserve">». </w:t>
      </w:r>
    </w:p>
    <w:p w14:paraId="03FACB9B" w14:textId="3D33904E" w:rsidR="00FB4372" w:rsidRDefault="001528A0" w:rsidP="001528A0">
      <w:pPr>
        <w:spacing w:line="360" w:lineRule="auto"/>
        <w:ind w:right="17" w:firstLine="709"/>
        <w:jc w:val="both"/>
        <w:rPr>
          <w:sz w:val="28"/>
          <w:szCs w:val="28"/>
        </w:rPr>
      </w:pPr>
      <w:r w:rsidRPr="00FB4372">
        <w:rPr>
          <w:sz w:val="28"/>
          <w:szCs w:val="28"/>
        </w:rPr>
        <w:t xml:space="preserve">Студенты делятся на группы, и каждая команда представляет свой тип </w:t>
      </w:r>
      <w:r>
        <w:rPr>
          <w:rFonts w:eastAsia="Times-Bold"/>
          <w:sz w:val="28"/>
          <w:szCs w:val="28"/>
        </w:rPr>
        <w:t>К</w:t>
      </w:r>
      <w:r w:rsidRPr="00FB4372">
        <w:rPr>
          <w:rFonts w:eastAsia="Times-Bold"/>
          <w:sz w:val="28"/>
          <w:szCs w:val="28"/>
        </w:rPr>
        <w:t>орпоративн</w:t>
      </w:r>
      <w:r>
        <w:rPr>
          <w:rFonts w:eastAsia="Times-Bold"/>
          <w:sz w:val="28"/>
          <w:szCs w:val="28"/>
        </w:rPr>
        <w:t>ой</w:t>
      </w:r>
      <w:r w:rsidRPr="00FB4372">
        <w:rPr>
          <w:sz w:val="28"/>
          <w:szCs w:val="28"/>
        </w:rPr>
        <w:t xml:space="preserve"> Культуры по региону</w:t>
      </w:r>
      <w:r>
        <w:rPr>
          <w:sz w:val="28"/>
          <w:szCs w:val="28"/>
        </w:rPr>
        <w:t xml:space="preserve">: </w:t>
      </w:r>
      <w:r w:rsidR="00FB4372" w:rsidRPr="00FB4372">
        <w:rPr>
          <w:sz w:val="28"/>
          <w:szCs w:val="28"/>
        </w:rPr>
        <w:t>1. Москва</w:t>
      </w:r>
      <w:r>
        <w:rPr>
          <w:sz w:val="28"/>
          <w:szCs w:val="28"/>
        </w:rPr>
        <w:t xml:space="preserve">; </w:t>
      </w:r>
      <w:r w:rsidR="00FB4372" w:rsidRPr="00FB4372">
        <w:rPr>
          <w:sz w:val="28"/>
          <w:szCs w:val="28"/>
        </w:rPr>
        <w:t>2. Петербург</w:t>
      </w:r>
      <w:r>
        <w:rPr>
          <w:sz w:val="28"/>
          <w:szCs w:val="28"/>
        </w:rPr>
        <w:t xml:space="preserve">; </w:t>
      </w:r>
      <w:r w:rsidR="00FB4372" w:rsidRPr="00FB4372">
        <w:rPr>
          <w:sz w:val="28"/>
          <w:szCs w:val="28"/>
        </w:rPr>
        <w:t>3. Крым</w:t>
      </w:r>
      <w:r>
        <w:rPr>
          <w:sz w:val="28"/>
          <w:szCs w:val="28"/>
        </w:rPr>
        <w:t xml:space="preserve">; </w:t>
      </w:r>
      <w:r w:rsidR="00FB4372" w:rsidRPr="00FB4372">
        <w:rPr>
          <w:sz w:val="28"/>
          <w:szCs w:val="28"/>
        </w:rPr>
        <w:t>4. Новосибирск</w:t>
      </w:r>
      <w:r>
        <w:rPr>
          <w:sz w:val="28"/>
          <w:szCs w:val="28"/>
        </w:rPr>
        <w:t xml:space="preserve">; </w:t>
      </w:r>
      <w:r w:rsidR="00FB4372" w:rsidRPr="00FB4372">
        <w:rPr>
          <w:sz w:val="28"/>
          <w:szCs w:val="28"/>
        </w:rPr>
        <w:t>5. Краснодарский край</w:t>
      </w:r>
      <w:r>
        <w:rPr>
          <w:sz w:val="28"/>
          <w:szCs w:val="28"/>
        </w:rPr>
        <w:t xml:space="preserve">; </w:t>
      </w:r>
      <w:proofErr w:type="gramStart"/>
      <w:r w:rsidR="00FB4372" w:rsidRPr="00FB4372">
        <w:rPr>
          <w:sz w:val="28"/>
          <w:szCs w:val="28"/>
        </w:rPr>
        <w:t>6.Татарстан</w:t>
      </w:r>
      <w:proofErr w:type="gramEnd"/>
      <w:r>
        <w:rPr>
          <w:sz w:val="28"/>
          <w:szCs w:val="28"/>
        </w:rPr>
        <w:t>; 7</w:t>
      </w:r>
      <w:r w:rsidR="00FB4372" w:rsidRPr="00FB4372">
        <w:rPr>
          <w:sz w:val="28"/>
          <w:szCs w:val="28"/>
        </w:rPr>
        <w:t>.Кавказ</w:t>
      </w:r>
      <w:r>
        <w:rPr>
          <w:sz w:val="28"/>
          <w:szCs w:val="28"/>
        </w:rPr>
        <w:t>.</w:t>
      </w:r>
    </w:p>
    <w:p w14:paraId="342D2199" w14:textId="7A354101" w:rsidR="001528A0" w:rsidRPr="00FB4372" w:rsidRDefault="001528A0" w:rsidP="001528A0">
      <w:pPr>
        <w:spacing w:line="360" w:lineRule="auto"/>
        <w:ind w:right="17" w:firstLine="709"/>
        <w:jc w:val="both"/>
        <w:rPr>
          <w:rFonts w:eastAsia="Times-Bold"/>
          <w:sz w:val="28"/>
          <w:szCs w:val="28"/>
        </w:rPr>
      </w:pPr>
      <w:r>
        <w:rPr>
          <w:sz w:val="28"/>
          <w:szCs w:val="28"/>
        </w:rPr>
        <w:t xml:space="preserve">Обязательно должны быть обозначены: </w:t>
      </w:r>
      <w:r w:rsidRPr="00FB4372">
        <w:rPr>
          <w:rFonts w:eastAsia="Times-Bold"/>
          <w:sz w:val="28"/>
          <w:szCs w:val="28"/>
        </w:rPr>
        <w:t>-Иерархия</w:t>
      </w:r>
      <w:r>
        <w:rPr>
          <w:rFonts w:eastAsia="Times-Bold"/>
          <w:sz w:val="28"/>
          <w:szCs w:val="28"/>
        </w:rPr>
        <w:t xml:space="preserve">; </w:t>
      </w:r>
      <w:r w:rsidRPr="00FB4372">
        <w:rPr>
          <w:rFonts w:eastAsia="Times-Bold"/>
          <w:sz w:val="28"/>
          <w:szCs w:val="28"/>
        </w:rPr>
        <w:t>-Имидж компании</w:t>
      </w:r>
      <w:r>
        <w:rPr>
          <w:rFonts w:eastAsia="Times-Bold"/>
          <w:sz w:val="28"/>
          <w:szCs w:val="28"/>
        </w:rPr>
        <w:t xml:space="preserve">; </w:t>
      </w:r>
      <w:r w:rsidRPr="00FB4372">
        <w:rPr>
          <w:rFonts w:eastAsia="Times-Bold"/>
          <w:sz w:val="28"/>
          <w:szCs w:val="28"/>
        </w:rPr>
        <w:t>-Стиль поведения сотрудников и руководства</w:t>
      </w:r>
      <w:r>
        <w:rPr>
          <w:rFonts w:eastAsia="Times-Bold"/>
          <w:sz w:val="28"/>
          <w:szCs w:val="28"/>
        </w:rPr>
        <w:t xml:space="preserve">; </w:t>
      </w:r>
      <w:r w:rsidRPr="00FB4372">
        <w:rPr>
          <w:rFonts w:eastAsia="Times-Bold"/>
          <w:sz w:val="28"/>
          <w:szCs w:val="28"/>
        </w:rPr>
        <w:t>-Особые традиции</w:t>
      </w:r>
    </w:p>
    <w:p w14:paraId="09D24553" w14:textId="25A54B7F" w:rsidR="00FB4372" w:rsidRPr="00FB4372" w:rsidRDefault="00FB4372" w:rsidP="00FB4372">
      <w:pPr>
        <w:spacing w:line="360" w:lineRule="auto"/>
        <w:ind w:left="33" w:right="17" w:firstLine="709"/>
        <w:jc w:val="both"/>
        <w:rPr>
          <w:sz w:val="28"/>
          <w:szCs w:val="28"/>
        </w:rPr>
      </w:pPr>
      <w:r w:rsidRPr="00FB4372">
        <w:rPr>
          <w:b/>
          <w:bCs/>
          <w:i/>
          <w:iCs/>
          <w:sz w:val="28"/>
          <w:szCs w:val="28"/>
        </w:rPr>
        <w:t>Общее обсуждение -</w:t>
      </w:r>
      <w:r w:rsidRPr="00FB4372">
        <w:rPr>
          <w:sz w:val="28"/>
          <w:szCs w:val="28"/>
        </w:rPr>
        <w:t xml:space="preserve">Плюсы и </w:t>
      </w:r>
      <w:r w:rsidR="001528A0">
        <w:rPr>
          <w:sz w:val="28"/>
          <w:szCs w:val="28"/>
        </w:rPr>
        <w:t>м</w:t>
      </w:r>
      <w:r w:rsidRPr="00FB4372">
        <w:rPr>
          <w:sz w:val="28"/>
          <w:szCs w:val="28"/>
        </w:rPr>
        <w:t>инусы</w:t>
      </w:r>
    </w:p>
    <w:p w14:paraId="28F9FA70" w14:textId="3BEC98A9" w:rsidR="00CF6EE9" w:rsidRDefault="00CF6EE9" w:rsidP="001528A0">
      <w:pPr>
        <w:pStyle w:val="afb"/>
        <w:spacing w:after="0" w:line="360" w:lineRule="auto"/>
        <w:ind w:firstLine="709"/>
        <w:jc w:val="center"/>
        <w:rPr>
          <w:b/>
          <w:sz w:val="28"/>
          <w:szCs w:val="28"/>
        </w:rPr>
      </w:pPr>
      <w:r w:rsidRPr="00CF6EE9">
        <w:rPr>
          <w:b/>
          <w:sz w:val="28"/>
          <w:szCs w:val="28"/>
        </w:rPr>
        <w:t>Практическое задание 9.</w:t>
      </w:r>
    </w:p>
    <w:p w14:paraId="052AE8BB" w14:textId="2E0E92DC" w:rsidR="001528A0" w:rsidRPr="001528A0" w:rsidRDefault="001528A0" w:rsidP="001528A0">
      <w:pPr>
        <w:spacing w:line="360" w:lineRule="auto"/>
        <w:ind w:right="17" w:firstLine="851"/>
        <w:jc w:val="both"/>
        <w:rPr>
          <w:sz w:val="28"/>
          <w:szCs w:val="28"/>
        </w:rPr>
      </w:pPr>
      <w:r w:rsidRPr="00FB4372">
        <w:rPr>
          <w:sz w:val="28"/>
          <w:szCs w:val="28"/>
        </w:rPr>
        <w:t>Форма работы:</w:t>
      </w:r>
      <w:r w:rsidRPr="00FB4372">
        <w:rPr>
          <w:b/>
          <w:bCs/>
          <w:sz w:val="28"/>
          <w:szCs w:val="28"/>
        </w:rPr>
        <w:t xml:space="preserve"> </w:t>
      </w:r>
      <w:r w:rsidRPr="00FB4372">
        <w:rPr>
          <w:sz w:val="28"/>
          <w:szCs w:val="28"/>
        </w:rPr>
        <w:t>Доклад. Дискуссия на тему:</w:t>
      </w:r>
      <w:r w:rsidRPr="00FB4372">
        <w:rPr>
          <w:b/>
          <w:bCs/>
          <w:sz w:val="28"/>
          <w:szCs w:val="28"/>
        </w:rPr>
        <w:t xml:space="preserve"> </w:t>
      </w:r>
      <w:r w:rsidRPr="00FB4372">
        <w:rPr>
          <w:sz w:val="28"/>
          <w:szCs w:val="28"/>
        </w:rPr>
        <w:t>«</w:t>
      </w:r>
      <w:r w:rsidRPr="001528A0">
        <w:rPr>
          <w:sz w:val="28"/>
          <w:szCs w:val="28"/>
        </w:rPr>
        <w:t>Инновационные методы управления в корпоративной культуре</w:t>
      </w:r>
      <w:r>
        <w:rPr>
          <w:sz w:val="28"/>
          <w:szCs w:val="28"/>
        </w:rPr>
        <w:t>»</w:t>
      </w:r>
      <w:r w:rsidRPr="001528A0">
        <w:rPr>
          <w:sz w:val="28"/>
          <w:szCs w:val="28"/>
        </w:rPr>
        <w:t>.</w:t>
      </w:r>
    </w:p>
    <w:p w14:paraId="5A2F144A" w14:textId="77777777" w:rsidR="001528A0" w:rsidRPr="001528A0" w:rsidRDefault="001528A0" w:rsidP="001528A0">
      <w:pPr>
        <w:spacing w:line="360" w:lineRule="auto"/>
        <w:ind w:left="33" w:right="17" w:firstLine="851"/>
        <w:jc w:val="both"/>
        <w:rPr>
          <w:sz w:val="28"/>
          <w:szCs w:val="28"/>
        </w:rPr>
      </w:pPr>
      <w:r w:rsidRPr="001528A0">
        <w:rPr>
          <w:sz w:val="28"/>
          <w:szCs w:val="28"/>
        </w:rPr>
        <w:t>Студенты делятся на группы, и каждая команда представляет свои инновационные подходы управления в корпоративной культуре.</w:t>
      </w:r>
    </w:p>
    <w:p w14:paraId="5B2A4A3A" w14:textId="2120D8BD" w:rsidR="001528A0" w:rsidRPr="001528A0" w:rsidRDefault="001528A0" w:rsidP="001528A0">
      <w:pPr>
        <w:spacing w:line="360" w:lineRule="auto"/>
        <w:ind w:left="33" w:right="17" w:firstLine="851"/>
        <w:jc w:val="both"/>
        <w:rPr>
          <w:sz w:val="28"/>
          <w:szCs w:val="28"/>
        </w:rPr>
      </w:pPr>
      <w:r w:rsidRPr="001528A0">
        <w:rPr>
          <w:b/>
          <w:bCs/>
          <w:i/>
          <w:iCs/>
          <w:sz w:val="28"/>
          <w:szCs w:val="28"/>
        </w:rPr>
        <w:t>Общее обсуждение</w:t>
      </w:r>
      <w:r w:rsidRPr="001528A0">
        <w:rPr>
          <w:i/>
          <w:iCs/>
          <w:sz w:val="28"/>
          <w:szCs w:val="28"/>
        </w:rPr>
        <w:t xml:space="preserve"> -</w:t>
      </w:r>
      <w:r w:rsidRPr="001528A0">
        <w:rPr>
          <w:sz w:val="28"/>
          <w:szCs w:val="28"/>
        </w:rPr>
        <w:t xml:space="preserve">Плюсы и </w:t>
      </w:r>
      <w:r>
        <w:rPr>
          <w:sz w:val="28"/>
          <w:szCs w:val="28"/>
        </w:rPr>
        <w:t>м</w:t>
      </w:r>
      <w:r w:rsidRPr="001528A0">
        <w:rPr>
          <w:sz w:val="28"/>
          <w:szCs w:val="28"/>
        </w:rPr>
        <w:t>инусы</w:t>
      </w:r>
    </w:p>
    <w:p w14:paraId="512D7490" w14:textId="77777777" w:rsidR="00CF6EE9" w:rsidRDefault="00CF6EE9" w:rsidP="00DA0DF4">
      <w:pPr>
        <w:pStyle w:val="afb"/>
        <w:spacing w:after="0"/>
        <w:ind w:firstLine="709"/>
        <w:jc w:val="both"/>
        <w:rPr>
          <w:b/>
          <w:color w:val="000000"/>
          <w:sz w:val="28"/>
          <w:szCs w:val="28"/>
        </w:rPr>
      </w:pPr>
    </w:p>
    <w:p w14:paraId="49AAD24C" w14:textId="08F66334" w:rsidR="006366F6" w:rsidRPr="009815F4" w:rsidRDefault="009C380F" w:rsidP="00456CD3">
      <w:pPr>
        <w:spacing w:after="240"/>
        <w:jc w:val="both"/>
        <w:rPr>
          <w:b/>
          <w:sz w:val="28"/>
          <w:szCs w:val="28"/>
        </w:rPr>
      </w:pPr>
      <w:r w:rsidRPr="00BC5BC8">
        <w:rPr>
          <w:b/>
          <w:sz w:val="28"/>
          <w:szCs w:val="28"/>
        </w:rPr>
        <w:lastRenderedPageBreak/>
        <w:t xml:space="preserve">7. </w:t>
      </w:r>
      <w:r w:rsidRPr="009815F4">
        <w:rPr>
          <w:b/>
          <w:sz w:val="28"/>
          <w:szCs w:val="28"/>
        </w:rPr>
        <w:t>Фонд оценочных средств для проведения промежуточной аттестации обучающихся по дисциплине</w:t>
      </w:r>
    </w:p>
    <w:p w14:paraId="39527B3C" w14:textId="77777777" w:rsidR="00843A65" w:rsidRPr="00810804" w:rsidRDefault="00843A65" w:rsidP="00843A65">
      <w:pPr>
        <w:ind w:firstLine="709"/>
        <w:jc w:val="both"/>
        <w:rPr>
          <w:sz w:val="28"/>
          <w:szCs w:val="28"/>
        </w:rPr>
      </w:pPr>
      <w:bookmarkStart w:id="12" w:name="_Toc449699547"/>
      <w:bookmarkStart w:id="13" w:name="_Toc478806452"/>
      <w:bookmarkStart w:id="14" w:name="_Toc494895890"/>
      <w:bookmarkStart w:id="1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2"/>
    <w:bookmarkEnd w:id="13"/>
    <w:bookmarkEnd w:id="14"/>
    <w:bookmarkEnd w:id="15"/>
    <w:p w14:paraId="2C4E8D88" w14:textId="77777777" w:rsidR="00072FEE" w:rsidRDefault="00072FEE" w:rsidP="00072FEE">
      <w:pPr>
        <w:jc w:val="both"/>
        <w:rPr>
          <w:shd w:val="clear" w:color="auto" w:fill="FFFFFF"/>
        </w:rPr>
      </w:pPr>
    </w:p>
    <w:p w14:paraId="5C9860FD" w14:textId="77777777" w:rsidR="00BC6151" w:rsidRPr="00BC5BC8" w:rsidRDefault="001B46F7" w:rsidP="00BC6151">
      <w:pPr>
        <w:spacing w:after="160" w:line="259" w:lineRule="auto"/>
        <w:contextualSpacing/>
        <w:jc w:val="both"/>
        <w:rPr>
          <w:b/>
          <w:sz w:val="28"/>
          <w:szCs w:val="28"/>
        </w:rPr>
      </w:pPr>
      <w:r w:rsidRPr="00BC5BC8">
        <w:rPr>
          <w:b/>
          <w:sz w:val="28"/>
          <w:szCs w:val="28"/>
        </w:rPr>
        <w:t>Типовые контрольные задания или иные материалы, необходимые для оценки индикаторов достижени</w:t>
      </w:r>
      <w:r w:rsidR="00BC6151" w:rsidRPr="00BC5BC8">
        <w:rPr>
          <w:b/>
          <w:sz w:val="28"/>
          <w:szCs w:val="28"/>
        </w:rPr>
        <w:t>я компетенций, умений и знаний</w:t>
      </w:r>
    </w:p>
    <w:p w14:paraId="5CCDA7CB" w14:textId="77777777" w:rsidR="00634831" w:rsidRDefault="00634831" w:rsidP="00BC6151">
      <w:pPr>
        <w:spacing w:after="160" w:line="259" w:lineRule="auto"/>
        <w:contextualSpacing/>
        <w:jc w:val="both"/>
        <w:rPr>
          <w:b/>
          <w:sz w:val="28"/>
          <w:szCs w:val="28"/>
        </w:rPr>
      </w:pPr>
    </w:p>
    <w:p w14:paraId="58AB0770" w14:textId="77777777" w:rsidR="00ED014F" w:rsidRPr="00BC5BC8" w:rsidRDefault="00ED014F" w:rsidP="00BC6151">
      <w:pPr>
        <w:spacing w:after="160" w:line="259" w:lineRule="auto"/>
        <w:contextualSpacing/>
        <w:jc w:val="both"/>
        <w:rPr>
          <w:b/>
          <w:sz w:val="28"/>
          <w:szCs w:val="28"/>
        </w:rPr>
      </w:pPr>
      <w:r w:rsidRPr="00BC5BC8">
        <w:rPr>
          <w:b/>
          <w:sz w:val="28"/>
          <w:szCs w:val="28"/>
        </w:rPr>
        <w:t xml:space="preserve">Примеры </w:t>
      </w:r>
      <w:r w:rsidR="00BC6151" w:rsidRPr="00BC5BC8">
        <w:rPr>
          <w:b/>
          <w:sz w:val="28"/>
          <w:szCs w:val="28"/>
        </w:rPr>
        <w:t xml:space="preserve">оценочных средств для проверки </w:t>
      </w:r>
      <w:r w:rsidRPr="00BC5BC8">
        <w:rPr>
          <w:b/>
          <w:sz w:val="28"/>
          <w:szCs w:val="28"/>
        </w:rPr>
        <w:t>компетенций, формируемых дисциплиной</w:t>
      </w:r>
    </w:p>
    <w:p w14:paraId="344934B8" w14:textId="77777777" w:rsidR="00332DDC" w:rsidRDefault="005F0EF6" w:rsidP="005F0EF6">
      <w:pPr>
        <w:ind w:firstLine="709"/>
        <w:jc w:val="both"/>
        <w:rPr>
          <w:sz w:val="28"/>
          <w:szCs w:val="28"/>
        </w:rPr>
      </w:pPr>
      <w:r>
        <w:rPr>
          <w:sz w:val="28"/>
          <w:szCs w:val="28"/>
        </w:rPr>
        <w:t xml:space="preserve">                                                                                                     </w:t>
      </w:r>
    </w:p>
    <w:p w14:paraId="7778594C" w14:textId="77777777" w:rsidR="005F0EF6" w:rsidRDefault="00332DDC" w:rsidP="005F0EF6">
      <w:pPr>
        <w:ind w:firstLine="709"/>
        <w:jc w:val="both"/>
        <w:rPr>
          <w:sz w:val="28"/>
          <w:szCs w:val="28"/>
        </w:rPr>
      </w:pPr>
      <w:r>
        <w:rPr>
          <w:sz w:val="28"/>
          <w:szCs w:val="28"/>
        </w:rPr>
        <w:t xml:space="preserve">                                                                                                   </w:t>
      </w:r>
      <w:r w:rsidR="005F0EF6">
        <w:rPr>
          <w:sz w:val="28"/>
          <w:szCs w:val="28"/>
        </w:rPr>
        <w:t>Таблица 5</w:t>
      </w:r>
    </w:p>
    <w:tbl>
      <w:tblPr>
        <w:tblStyle w:val="aa"/>
        <w:tblW w:w="0" w:type="auto"/>
        <w:tblLayout w:type="fixed"/>
        <w:tblLook w:val="04A0" w:firstRow="1" w:lastRow="0" w:firstColumn="1" w:lastColumn="0" w:noHBand="0" w:noVBand="1"/>
      </w:tblPr>
      <w:tblGrid>
        <w:gridCol w:w="1696"/>
        <w:gridCol w:w="1985"/>
        <w:gridCol w:w="2410"/>
        <w:gridCol w:w="3680"/>
      </w:tblGrid>
      <w:tr w:rsidR="00941013" w14:paraId="222D8976" w14:textId="77777777" w:rsidTr="00941013">
        <w:tc>
          <w:tcPr>
            <w:tcW w:w="1696" w:type="dxa"/>
            <w:tcBorders>
              <w:top w:val="single" w:sz="4" w:space="0" w:color="auto"/>
              <w:left w:val="single" w:sz="4" w:space="0" w:color="auto"/>
              <w:bottom w:val="single" w:sz="4" w:space="0" w:color="auto"/>
              <w:right w:val="single" w:sz="4" w:space="0" w:color="auto"/>
            </w:tcBorders>
            <w:hideMark/>
          </w:tcPr>
          <w:p w14:paraId="5F06AC5F" w14:textId="77777777" w:rsidR="005F0EF6" w:rsidRPr="00D768EA" w:rsidRDefault="005F0EF6">
            <w:pPr>
              <w:jc w:val="both"/>
              <w:rPr>
                <w:b/>
                <w:lang w:eastAsia="en-US"/>
              </w:rPr>
            </w:pPr>
            <w:r w:rsidRPr="00D768EA">
              <w:rPr>
                <w:b/>
                <w:lang w:eastAsia="en-US"/>
              </w:rPr>
              <w:t xml:space="preserve">Наименование компетенции </w:t>
            </w:r>
          </w:p>
        </w:tc>
        <w:tc>
          <w:tcPr>
            <w:tcW w:w="1985" w:type="dxa"/>
            <w:tcBorders>
              <w:top w:val="single" w:sz="4" w:space="0" w:color="auto"/>
              <w:left w:val="single" w:sz="4" w:space="0" w:color="auto"/>
              <w:bottom w:val="single" w:sz="4" w:space="0" w:color="auto"/>
              <w:right w:val="single" w:sz="4" w:space="0" w:color="auto"/>
            </w:tcBorders>
            <w:hideMark/>
          </w:tcPr>
          <w:p w14:paraId="1E0FAAC8" w14:textId="4FD78A8D" w:rsidR="005F0EF6" w:rsidRPr="00D768EA" w:rsidRDefault="00D768EA">
            <w:pPr>
              <w:jc w:val="both"/>
              <w:rPr>
                <w:b/>
                <w:lang w:eastAsia="en-US"/>
              </w:rPr>
            </w:pPr>
            <w:r w:rsidRPr="00D768EA">
              <w:rPr>
                <w:b/>
                <w:lang w:eastAsia="en-US"/>
              </w:rPr>
              <w:t>Наименование индикаторов</w:t>
            </w:r>
            <w:r w:rsidR="005F0EF6" w:rsidRPr="00D768EA">
              <w:rPr>
                <w:b/>
                <w:lang w:eastAsia="en-US"/>
              </w:rPr>
              <w:t xml:space="preserve"> достижения компетенции </w:t>
            </w:r>
          </w:p>
        </w:tc>
        <w:tc>
          <w:tcPr>
            <w:tcW w:w="2410" w:type="dxa"/>
            <w:tcBorders>
              <w:top w:val="single" w:sz="4" w:space="0" w:color="auto"/>
              <w:left w:val="single" w:sz="4" w:space="0" w:color="auto"/>
              <w:bottom w:val="single" w:sz="4" w:space="0" w:color="auto"/>
              <w:right w:val="single" w:sz="4" w:space="0" w:color="auto"/>
            </w:tcBorders>
            <w:hideMark/>
          </w:tcPr>
          <w:p w14:paraId="5A176E35" w14:textId="7BE2890F" w:rsidR="005F0EF6" w:rsidRPr="00D768EA" w:rsidRDefault="005F0EF6" w:rsidP="00D768EA">
            <w:pPr>
              <w:ind w:right="95"/>
              <w:rPr>
                <w:b/>
                <w:lang w:eastAsia="en-US"/>
              </w:rPr>
            </w:pPr>
            <w:r w:rsidRPr="00D768EA">
              <w:rPr>
                <w:b/>
                <w:lang w:eastAsia="en-US"/>
              </w:rPr>
              <w:t>Результаты обучения (умения и знания), соотнесенные с индикаторами достижения компетенции</w:t>
            </w:r>
          </w:p>
        </w:tc>
        <w:tc>
          <w:tcPr>
            <w:tcW w:w="3680" w:type="dxa"/>
            <w:tcBorders>
              <w:top w:val="single" w:sz="4" w:space="0" w:color="auto"/>
              <w:left w:val="single" w:sz="4" w:space="0" w:color="auto"/>
              <w:bottom w:val="single" w:sz="4" w:space="0" w:color="auto"/>
              <w:right w:val="single" w:sz="4" w:space="0" w:color="auto"/>
            </w:tcBorders>
            <w:hideMark/>
          </w:tcPr>
          <w:p w14:paraId="4FEBBFE5" w14:textId="77777777" w:rsidR="005F0EF6" w:rsidRPr="00D768EA" w:rsidRDefault="005F0EF6">
            <w:pPr>
              <w:jc w:val="both"/>
              <w:rPr>
                <w:b/>
                <w:lang w:eastAsia="en-US"/>
              </w:rPr>
            </w:pPr>
            <w:r w:rsidRPr="00D768EA">
              <w:rPr>
                <w:b/>
                <w:lang w:eastAsia="en-US"/>
              </w:rPr>
              <w:t>Типовые контрольные задания</w:t>
            </w:r>
          </w:p>
        </w:tc>
      </w:tr>
      <w:tr w:rsidR="00941013" w14:paraId="7DDE160D" w14:textId="77777777" w:rsidTr="00941013">
        <w:tc>
          <w:tcPr>
            <w:tcW w:w="1696" w:type="dxa"/>
            <w:tcBorders>
              <w:top w:val="single" w:sz="4" w:space="0" w:color="auto"/>
              <w:left w:val="single" w:sz="4" w:space="0" w:color="auto"/>
              <w:bottom w:val="single" w:sz="4" w:space="0" w:color="auto"/>
              <w:right w:val="single" w:sz="4" w:space="0" w:color="auto"/>
            </w:tcBorders>
          </w:tcPr>
          <w:p w14:paraId="26A5BDD4" w14:textId="614CF19D" w:rsidR="00BF045E" w:rsidRPr="00780ECD" w:rsidRDefault="00BF045E" w:rsidP="00BF045E">
            <w:pPr>
              <w:rPr>
                <w:color w:val="FF0000"/>
                <w:sz w:val="28"/>
                <w:szCs w:val="28"/>
                <w:lang w:eastAsia="en-US"/>
              </w:rPr>
            </w:pPr>
            <w:r w:rsidRPr="00BF045E">
              <w:rPr>
                <w:b/>
                <w:bCs/>
              </w:rPr>
              <w:t>УК 3.</w:t>
            </w:r>
            <w:r>
              <w:t xml:space="preserve"> </w:t>
            </w:r>
            <w:r w:rsidRPr="00804035">
              <w:t>Способен организовывать и руководить работой команды, вырабатывая командную стратегию для достижения поставленной цели (УК-3)</w:t>
            </w:r>
          </w:p>
        </w:tc>
        <w:tc>
          <w:tcPr>
            <w:tcW w:w="1985" w:type="dxa"/>
            <w:tcBorders>
              <w:top w:val="single" w:sz="4" w:space="0" w:color="auto"/>
              <w:left w:val="single" w:sz="4" w:space="0" w:color="auto"/>
              <w:bottom w:val="single" w:sz="4" w:space="0" w:color="auto"/>
              <w:right w:val="single" w:sz="4" w:space="0" w:color="auto"/>
            </w:tcBorders>
          </w:tcPr>
          <w:p w14:paraId="49FA525E" w14:textId="77777777" w:rsidR="00BF045E" w:rsidRPr="00BF045E" w:rsidRDefault="00BF045E" w:rsidP="00BF045E">
            <w:pPr>
              <w:suppressAutoHyphens/>
            </w:pPr>
            <w:r w:rsidRPr="00BF045E">
              <w:t xml:space="preserve">1.Организовывает работу в команде, ставит цели командной работы. </w:t>
            </w:r>
          </w:p>
          <w:p w14:paraId="2336CB5F" w14:textId="77777777" w:rsidR="00BF045E" w:rsidRPr="00BF045E" w:rsidRDefault="00BF045E" w:rsidP="00BF045E">
            <w:pPr>
              <w:suppressAutoHyphens/>
            </w:pPr>
          </w:p>
          <w:p w14:paraId="0824D295" w14:textId="77777777" w:rsidR="00BF045E" w:rsidRPr="00BF045E" w:rsidRDefault="00BF045E" w:rsidP="00BF045E">
            <w:pPr>
              <w:suppressAutoHyphens/>
            </w:pPr>
            <w:r w:rsidRPr="00BF045E">
              <w:t>2.Вырабатывает командную стратегию для достижения поставленной цели на основе задач и методов их решения.</w:t>
            </w:r>
          </w:p>
          <w:p w14:paraId="07AF5428" w14:textId="77777777" w:rsidR="00BF045E" w:rsidRPr="00BF045E" w:rsidRDefault="00BF045E" w:rsidP="00BF045E">
            <w:pPr>
              <w:suppressAutoHyphens/>
            </w:pPr>
          </w:p>
          <w:p w14:paraId="6C3C3495" w14:textId="77777777" w:rsidR="00BF045E" w:rsidRPr="00BF045E" w:rsidRDefault="00BF045E" w:rsidP="00BF045E">
            <w:pPr>
              <w:suppressAutoHyphens/>
            </w:pPr>
            <w:r w:rsidRPr="00BF045E">
              <w:t>3. Принимает ответственность за принятые организационно-управленческие решения.</w:t>
            </w:r>
          </w:p>
          <w:p w14:paraId="58A2129C" w14:textId="74D5D286" w:rsidR="00BF045E" w:rsidRPr="00BF045E" w:rsidRDefault="00BF045E" w:rsidP="00BF045E">
            <w:pPr>
              <w:tabs>
                <w:tab w:val="left" w:pos="540"/>
              </w:tabs>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CBA1EDB" w14:textId="77777777" w:rsidR="00BF045E" w:rsidRPr="00BF045E" w:rsidRDefault="00BF045E" w:rsidP="00BF045E">
            <w:pPr>
              <w:tabs>
                <w:tab w:val="left" w:pos="540"/>
              </w:tabs>
              <w:contextualSpacing/>
            </w:pPr>
            <w:r w:rsidRPr="00BF045E">
              <w:rPr>
                <w:b/>
              </w:rPr>
              <w:t xml:space="preserve">Уметь: </w:t>
            </w:r>
            <w:r w:rsidRPr="00BF045E">
              <w:t>анализировать стили лидерства, групповую динамику, работу команды, организовывать работу команды, руководить работой команды, управлять процессами групповой динамики;</w:t>
            </w:r>
          </w:p>
          <w:p w14:paraId="6B3E9298" w14:textId="77777777" w:rsidR="00BF045E" w:rsidRPr="00BF045E" w:rsidRDefault="00BF045E" w:rsidP="00BF045E">
            <w:pPr>
              <w:tabs>
                <w:tab w:val="left" w:pos="540"/>
              </w:tabs>
              <w:contextualSpacing/>
            </w:pPr>
            <w:r w:rsidRPr="00BF045E">
              <w:rPr>
                <w:b/>
              </w:rPr>
              <w:t xml:space="preserve">Знать: </w:t>
            </w:r>
            <w:r w:rsidRPr="00BF045E">
              <w:t>основы организации и корректировки работы команды с учетом коллегиальных решений.</w:t>
            </w:r>
          </w:p>
          <w:p w14:paraId="5A8AC5A8" w14:textId="77777777" w:rsidR="00BF045E" w:rsidRPr="00BF045E" w:rsidRDefault="00BF045E" w:rsidP="00BF045E">
            <w:pPr>
              <w:tabs>
                <w:tab w:val="left" w:pos="540"/>
              </w:tabs>
              <w:contextualSpacing/>
            </w:pPr>
          </w:p>
          <w:p w14:paraId="18CDA25D" w14:textId="77777777" w:rsidR="00BF045E" w:rsidRPr="00BF045E" w:rsidRDefault="00BF045E" w:rsidP="00BF045E">
            <w:r w:rsidRPr="00BF045E">
              <w:rPr>
                <w:b/>
              </w:rPr>
              <w:t xml:space="preserve">Уметь: </w:t>
            </w:r>
            <w:r w:rsidRPr="00BF045E">
              <w:t xml:space="preserve">применять теоретические основы выработки стратегии командной работы для достижения поставленной цели на практике; </w:t>
            </w:r>
            <w:r w:rsidRPr="00BF045E">
              <w:lastRenderedPageBreak/>
              <w:t>владеть: навыками организации совместной работы в команде для достижения поставленной цели;</w:t>
            </w:r>
          </w:p>
          <w:p w14:paraId="23DA8594" w14:textId="77777777" w:rsidR="00BF045E" w:rsidRPr="00BF045E" w:rsidRDefault="00BF045E" w:rsidP="00BF045E">
            <w:pPr>
              <w:tabs>
                <w:tab w:val="left" w:pos="540"/>
              </w:tabs>
              <w:contextualSpacing/>
            </w:pPr>
            <w:r w:rsidRPr="00BF045E">
              <w:rPr>
                <w:b/>
              </w:rPr>
              <w:t xml:space="preserve">Знать: </w:t>
            </w:r>
            <w:r w:rsidRPr="00BF045E">
              <w:t xml:space="preserve">принципы и технологии выработки стратегии командной работы для достижения поставленной цели, основы лидерства и </w:t>
            </w:r>
            <w:proofErr w:type="spellStart"/>
            <w:r w:rsidRPr="00BF045E">
              <w:t>командообразования</w:t>
            </w:r>
            <w:proofErr w:type="spellEnd"/>
            <w:r w:rsidRPr="00BF045E">
              <w:t>, особенности различных стилей лидерства; процессы внутренней динамики команды, технологии и методы кооперации в командной работе.</w:t>
            </w:r>
          </w:p>
          <w:p w14:paraId="114356A9" w14:textId="77777777" w:rsidR="00BF045E" w:rsidRPr="00BF045E" w:rsidRDefault="00BF045E" w:rsidP="00BF045E">
            <w:pPr>
              <w:tabs>
                <w:tab w:val="left" w:pos="540"/>
              </w:tabs>
              <w:contextualSpacing/>
            </w:pPr>
          </w:p>
          <w:p w14:paraId="5F604757" w14:textId="77777777" w:rsidR="00BF045E" w:rsidRPr="00BF045E" w:rsidRDefault="00BF045E" w:rsidP="00BF045E">
            <w:r w:rsidRPr="00BF045E">
              <w:rPr>
                <w:b/>
              </w:rPr>
              <w:t xml:space="preserve">Уметь: </w:t>
            </w:r>
            <w:r w:rsidRPr="00BF045E">
              <w:t>применять методы разрешения конфликтов и противоречий при работе в команде; владеть: навыками предупреждения и разрешения конфликтных ситуаций при работе в команде;</w:t>
            </w:r>
          </w:p>
          <w:p w14:paraId="0B9DCC6B" w14:textId="77777777" w:rsidR="00BF045E" w:rsidRPr="00BF045E" w:rsidRDefault="00BF045E" w:rsidP="00BF045E">
            <w:pPr>
              <w:tabs>
                <w:tab w:val="left" w:pos="540"/>
              </w:tabs>
            </w:pPr>
            <w:r w:rsidRPr="00BF045E">
              <w:rPr>
                <w:b/>
              </w:rPr>
              <w:t xml:space="preserve">Знать: </w:t>
            </w:r>
            <w:r w:rsidRPr="00BF045E">
              <w:t>теоретические основы разрешения конфликтов и противоречий при работе в команде, сущность и виды конфликтов, стратегии поведения в конфликтной ситуации.</w:t>
            </w:r>
          </w:p>
          <w:p w14:paraId="3FB7E95B" w14:textId="77777777" w:rsidR="00BF045E" w:rsidRPr="00BF045E" w:rsidRDefault="00BF045E" w:rsidP="00BF045E">
            <w:pPr>
              <w:tabs>
                <w:tab w:val="left" w:pos="540"/>
              </w:tabs>
            </w:pPr>
          </w:p>
          <w:p w14:paraId="24254992" w14:textId="77777777" w:rsidR="00BF045E" w:rsidRPr="00BF045E" w:rsidRDefault="00BF045E" w:rsidP="00BF045E">
            <w:pPr>
              <w:tabs>
                <w:tab w:val="left" w:pos="540"/>
              </w:tabs>
              <w:jc w:val="both"/>
              <w:rPr>
                <w:b/>
                <w:lang w:eastAsia="en-US"/>
              </w:rPr>
            </w:pPr>
          </w:p>
        </w:tc>
        <w:tc>
          <w:tcPr>
            <w:tcW w:w="3680" w:type="dxa"/>
            <w:tcBorders>
              <w:top w:val="single" w:sz="4" w:space="0" w:color="auto"/>
              <w:left w:val="single" w:sz="4" w:space="0" w:color="auto"/>
              <w:bottom w:val="single" w:sz="4" w:space="0" w:color="auto"/>
              <w:right w:val="single" w:sz="4" w:space="0" w:color="auto"/>
            </w:tcBorders>
          </w:tcPr>
          <w:p w14:paraId="42545F68" w14:textId="77777777" w:rsidR="00330EA9" w:rsidRPr="008E4509" w:rsidRDefault="00330EA9" w:rsidP="00330EA9">
            <w:pPr>
              <w:rPr>
                <w:b/>
                <w:sz w:val="22"/>
                <w:szCs w:val="22"/>
              </w:rPr>
            </w:pPr>
            <w:r w:rsidRPr="008E4509">
              <w:rPr>
                <w:sz w:val="22"/>
                <w:szCs w:val="22"/>
              </w:rPr>
              <w:lastRenderedPageBreak/>
              <w:t xml:space="preserve">ЗАДАНИЕ: </w:t>
            </w:r>
            <w:r w:rsidRPr="008E4509">
              <w:rPr>
                <w:bCs/>
                <w:sz w:val="22"/>
                <w:szCs w:val="22"/>
              </w:rPr>
              <w:t>раскройте содержание</w:t>
            </w:r>
            <w:r w:rsidRPr="008E4509">
              <w:rPr>
                <w:b/>
                <w:sz w:val="22"/>
                <w:szCs w:val="22"/>
              </w:rPr>
              <w:t xml:space="preserve"> </w:t>
            </w:r>
            <w:r w:rsidRPr="008E4509">
              <w:rPr>
                <w:sz w:val="23"/>
                <w:szCs w:val="23"/>
              </w:rPr>
              <w:t>моделей отношений между руководителями и подчиненными</w:t>
            </w:r>
          </w:p>
          <w:p w14:paraId="39DCF0BF" w14:textId="77777777" w:rsidR="00330EA9" w:rsidRPr="008E4509" w:rsidRDefault="00330EA9" w:rsidP="00330EA9">
            <w:pPr>
              <w:rPr>
                <w:b/>
                <w:sz w:val="22"/>
                <w:szCs w:val="22"/>
              </w:rPr>
            </w:pPr>
          </w:p>
          <w:tbl>
            <w:tblPr>
              <w:tblStyle w:val="aa"/>
              <w:tblW w:w="3002" w:type="dxa"/>
              <w:tblLayout w:type="fixed"/>
              <w:tblLook w:val="04A0" w:firstRow="1" w:lastRow="0" w:firstColumn="1" w:lastColumn="0" w:noHBand="0" w:noVBand="1"/>
            </w:tblPr>
            <w:tblGrid>
              <w:gridCol w:w="503"/>
              <w:gridCol w:w="1571"/>
              <w:gridCol w:w="928"/>
            </w:tblGrid>
            <w:tr w:rsidR="00330EA9" w:rsidRPr="008E4509" w14:paraId="28FF5349" w14:textId="77777777" w:rsidTr="009815F4">
              <w:tc>
                <w:tcPr>
                  <w:tcW w:w="503" w:type="dxa"/>
                  <w:tcBorders>
                    <w:top w:val="single" w:sz="4" w:space="0" w:color="auto"/>
                    <w:left w:val="single" w:sz="4" w:space="0" w:color="auto"/>
                    <w:bottom w:val="single" w:sz="4" w:space="0" w:color="auto"/>
                    <w:right w:val="single" w:sz="4" w:space="0" w:color="auto"/>
                  </w:tcBorders>
                  <w:hideMark/>
                </w:tcPr>
                <w:p w14:paraId="6C0CB2AA" w14:textId="77777777" w:rsidR="00330EA9" w:rsidRPr="008E4509" w:rsidRDefault="00330EA9" w:rsidP="00330EA9">
                  <w:pPr>
                    <w:jc w:val="center"/>
                    <w:rPr>
                      <w:b/>
                      <w:sz w:val="20"/>
                      <w:szCs w:val="20"/>
                      <w:lang w:eastAsia="en-US"/>
                    </w:rPr>
                  </w:pPr>
                  <w:r w:rsidRPr="008E4509">
                    <w:rPr>
                      <w:b/>
                      <w:sz w:val="20"/>
                      <w:szCs w:val="20"/>
                      <w:lang w:eastAsia="en-US"/>
                    </w:rPr>
                    <w:t>№ п/п</w:t>
                  </w:r>
                </w:p>
              </w:tc>
              <w:tc>
                <w:tcPr>
                  <w:tcW w:w="1571" w:type="dxa"/>
                  <w:tcBorders>
                    <w:top w:val="single" w:sz="4" w:space="0" w:color="auto"/>
                    <w:left w:val="single" w:sz="4" w:space="0" w:color="auto"/>
                    <w:bottom w:val="single" w:sz="4" w:space="0" w:color="auto"/>
                    <w:right w:val="single" w:sz="4" w:space="0" w:color="auto"/>
                  </w:tcBorders>
                  <w:hideMark/>
                </w:tcPr>
                <w:p w14:paraId="3E2F1773" w14:textId="77777777" w:rsidR="00330EA9" w:rsidRPr="008E4509" w:rsidRDefault="00330EA9" w:rsidP="00330EA9">
                  <w:pPr>
                    <w:jc w:val="center"/>
                    <w:rPr>
                      <w:sz w:val="16"/>
                      <w:szCs w:val="16"/>
                      <w:lang w:eastAsia="en-US"/>
                    </w:rPr>
                  </w:pPr>
                  <w:r w:rsidRPr="008E4509">
                    <w:rPr>
                      <w:b/>
                      <w:sz w:val="16"/>
                      <w:szCs w:val="16"/>
                      <w:lang w:eastAsia="en-US"/>
                    </w:rPr>
                    <w:t xml:space="preserve"> </w:t>
                  </w:r>
                  <w:r w:rsidRPr="008E4509">
                    <w:rPr>
                      <w:sz w:val="23"/>
                      <w:szCs w:val="23"/>
                    </w:rPr>
                    <w:t>модели отношений</w:t>
                  </w:r>
                </w:p>
              </w:tc>
              <w:tc>
                <w:tcPr>
                  <w:tcW w:w="928" w:type="dxa"/>
                  <w:tcBorders>
                    <w:top w:val="single" w:sz="4" w:space="0" w:color="auto"/>
                    <w:left w:val="single" w:sz="4" w:space="0" w:color="auto"/>
                    <w:bottom w:val="single" w:sz="4" w:space="0" w:color="auto"/>
                    <w:right w:val="single" w:sz="4" w:space="0" w:color="auto"/>
                  </w:tcBorders>
                  <w:hideMark/>
                </w:tcPr>
                <w:p w14:paraId="2FA35BA3" w14:textId="77777777" w:rsidR="00330EA9" w:rsidRPr="008E4509" w:rsidRDefault="00330EA9" w:rsidP="00330EA9">
                  <w:pPr>
                    <w:jc w:val="center"/>
                    <w:rPr>
                      <w:b/>
                      <w:sz w:val="16"/>
                      <w:szCs w:val="16"/>
                      <w:lang w:eastAsia="en-US"/>
                    </w:rPr>
                  </w:pPr>
                  <w:r w:rsidRPr="008E4509">
                    <w:rPr>
                      <w:b/>
                      <w:sz w:val="16"/>
                      <w:szCs w:val="16"/>
                      <w:lang w:eastAsia="en-US"/>
                    </w:rPr>
                    <w:t xml:space="preserve">СОДЕРЖАНИЕ </w:t>
                  </w:r>
                </w:p>
              </w:tc>
            </w:tr>
            <w:tr w:rsidR="00330EA9" w:rsidRPr="008E4509" w14:paraId="77EA1179" w14:textId="77777777" w:rsidTr="009815F4">
              <w:trPr>
                <w:trHeight w:val="246"/>
              </w:trPr>
              <w:tc>
                <w:tcPr>
                  <w:tcW w:w="503" w:type="dxa"/>
                  <w:tcBorders>
                    <w:top w:val="single" w:sz="4" w:space="0" w:color="auto"/>
                    <w:left w:val="single" w:sz="4" w:space="0" w:color="auto"/>
                    <w:bottom w:val="single" w:sz="4" w:space="0" w:color="auto"/>
                    <w:right w:val="single" w:sz="4" w:space="0" w:color="auto"/>
                  </w:tcBorders>
                </w:tcPr>
                <w:p w14:paraId="662ACD8A" w14:textId="77777777" w:rsidR="00330EA9" w:rsidRPr="008E4509" w:rsidRDefault="00330EA9" w:rsidP="00330EA9">
                  <w:pPr>
                    <w:ind w:right="-8" w:hanging="12"/>
                    <w:rPr>
                      <w:sz w:val="20"/>
                      <w:szCs w:val="20"/>
                      <w:lang w:eastAsia="en-US"/>
                    </w:rPr>
                  </w:pPr>
                  <w:r w:rsidRPr="008E4509">
                    <w:rPr>
                      <w:sz w:val="20"/>
                      <w:szCs w:val="20"/>
                      <w:lang w:eastAsia="en-US"/>
                    </w:rPr>
                    <w:t>1</w:t>
                  </w:r>
                </w:p>
              </w:tc>
              <w:tc>
                <w:tcPr>
                  <w:tcW w:w="1571" w:type="dxa"/>
                  <w:tcBorders>
                    <w:top w:val="single" w:sz="4" w:space="0" w:color="auto"/>
                    <w:left w:val="single" w:sz="4" w:space="0" w:color="auto"/>
                    <w:bottom w:val="single" w:sz="4" w:space="0" w:color="auto"/>
                    <w:right w:val="single" w:sz="4" w:space="0" w:color="auto"/>
                  </w:tcBorders>
                  <w:hideMark/>
                </w:tcPr>
                <w:p w14:paraId="131C25EA" w14:textId="77777777" w:rsidR="00330EA9" w:rsidRPr="008E4509" w:rsidRDefault="00330EA9" w:rsidP="00330EA9">
                  <w:pPr>
                    <w:rPr>
                      <w:sz w:val="20"/>
                      <w:szCs w:val="20"/>
                      <w:lang w:eastAsia="en-US"/>
                    </w:rPr>
                  </w:pPr>
                  <w:r w:rsidRPr="008E4509">
                    <w:rPr>
                      <w:sz w:val="20"/>
                      <w:szCs w:val="20"/>
                    </w:rPr>
                    <w:t>Патернализм.</w:t>
                  </w:r>
                </w:p>
              </w:tc>
              <w:tc>
                <w:tcPr>
                  <w:tcW w:w="928" w:type="dxa"/>
                  <w:tcBorders>
                    <w:top w:val="single" w:sz="4" w:space="0" w:color="auto"/>
                    <w:left w:val="single" w:sz="4" w:space="0" w:color="auto"/>
                    <w:bottom w:val="single" w:sz="4" w:space="0" w:color="auto"/>
                    <w:right w:val="single" w:sz="4" w:space="0" w:color="auto"/>
                  </w:tcBorders>
                </w:tcPr>
                <w:p w14:paraId="39E7425F" w14:textId="77777777" w:rsidR="00330EA9" w:rsidRPr="008E4509" w:rsidRDefault="00330EA9" w:rsidP="00330EA9">
                  <w:pPr>
                    <w:rPr>
                      <w:sz w:val="20"/>
                      <w:szCs w:val="20"/>
                      <w:lang w:eastAsia="en-US"/>
                    </w:rPr>
                  </w:pPr>
                </w:p>
              </w:tc>
            </w:tr>
            <w:tr w:rsidR="00330EA9" w:rsidRPr="008E4509" w14:paraId="2CF2E69A" w14:textId="77777777" w:rsidTr="009815F4">
              <w:tc>
                <w:tcPr>
                  <w:tcW w:w="503" w:type="dxa"/>
                  <w:tcBorders>
                    <w:top w:val="single" w:sz="4" w:space="0" w:color="auto"/>
                    <w:left w:val="single" w:sz="4" w:space="0" w:color="auto"/>
                    <w:bottom w:val="single" w:sz="4" w:space="0" w:color="auto"/>
                    <w:right w:val="single" w:sz="4" w:space="0" w:color="auto"/>
                  </w:tcBorders>
                </w:tcPr>
                <w:p w14:paraId="69AD3C6D" w14:textId="77777777" w:rsidR="00330EA9" w:rsidRPr="008E4509" w:rsidRDefault="00330EA9" w:rsidP="00330EA9">
                  <w:pPr>
                    <w:ind w:right="-8" w:hanging="12"/>
                    <w:rPr>
                      <w:sz w:val="20"/>
                      <w:szCs w:val="20"/>
                      <w:lang w:eastAsia="en-US"/>
                    </w:rPr>
                  </w:pPr>
                  <w:r w:rsidRPr="008E4509">
                    <w:rPr>
                      <w:sz w:val="20"/>
                      <w:szCs w:val="20"/>
                      <w:lang w:eastAsia="en-US"/>
                    </w:rPr>
                    <w:t>2</w:t>
                  </w:r>
                </w:p>
              </w:tc>
              <w:tc>
                <w:tcPr>
                  <w:tcW w:w="1571" w:type="dxa"/>
                  <w:tcBorders>
                    <w:top w:val="single" w:sz="4" w:space="0" w:color="auto"/>
                    <w:left w:val="single" w:sz="4" w:space="0" w:color="auto"/>
                    <w:bottom w:val="single" w:sz="4" w:space="0" w:color="auto"/>
                    <w:right w:val="single" w:sz="4" w:space="0" w:color="auto"/>
                  </w:tcBorders>
                  <w:hideMark/>
                </w:tcPr>
                <w:p w14:paraId="35F409F9" w14:textId="77777777" w:rsidR="00330EA9" w:rsidRPr="008E4509" w:rsidRDefault="00330EA9" w:rsidP="00330EA9">
                  <w:pPr>
                    <w:rPr>
                      <w:sz w:val="20"/>
                      <w:szCs w:val="20"/>
                      <w:lang w:eastAsia="en-US"/>
                    </w:rPr>
                  </w:pPr>
                  <w:r w:rsidRPr="008E4509">
                    <w:rPr>
                      <w:sz w:val="20"/>
                      <w:szCs w:val="20"/>
                    </w:rPr>
                    <w:t>Иерархичность.</w:t>
                  </w:r>
                </w:p>
              </w:tc>
              <w:tc>
                <w:tcPr>
                  <w:tcW w:w="928" w:type="dxa"/>
                  <w:tcBorders>
                    <w:top w:val="single" w:sz="4" w:space="0" w:color="auto"/>
                    <w:left w:val="single" w:sz="4" w:space="0" w:color="auto"/>
                    <w:bottom w:val="single" w:sz="4" w:space="0" w:color="auto"/>
                    <w:right w:val="single" w:sz="4" w:space="0" w:color="auto"/>
                  </w:tcBorders>
                </w:tcPr>
                <w:p w14:paraId="6E2F7045" w14:textId="77777777" w:rsidR="00330EA9" w:rsidRPr="008E4509" w:rsidRDefault="00330EA9" w:rsidP="00330EA9">
                  <w:pPr>
                    <w:rPr>
                      <w:sz w:val="20"/>
                      <w:szCs w:val="20"/>
                      <w:lang w:eastAsia="en-US"/>
                    </w:rPr>
                  </w:pPr>
                </w:p>
              </w:tc>
            </w:tr>
            <w:tr w:rsidR="00330EA9" w:rsidRPr="008E4509" w14:paraId="572D4418" w14:textId="77777777" w:rsidTr="009815F4">
              <w:trPr>
                <w:trHeight w:val="309"/>
              </w:trPr>
              <w:tc>
                <w:tcPr>
                  <w:tcW w:w="503" w:type="dxa"/>
                  <w:tcBorders>
                    <w:top w:val="single" w:sz="4" w:space="0" w:color="auto"/>
                    <w:left w:val="single" w:sz="4" w:space="0" w:color="auto"/>
                    <w:bottom w:val="single" w:sz="4" w:space="0" w:color="auto"/>
                    <w:right w:val="single" w:sz="4" w:space="0" w:color="auto"/>
                  </w:tcBorders>
                </w:tcPr>
                <w:p w14:paraId="7D856C32" w14:textId="77777777" w:rsidR="00330EA9" w:rsidRPr="008E4509" w:rsidRDefault="00330EA9" w:rsidP="00330EA9">
                  <w:pPr>
                    <w:ind w:right="-8" w:hanging="12"/>
                    <w:rPr>
                      <w:sz w:val="20"/>
                      <w:szCs w:val="20"/>
                      <w:lang w:eastAsia="en-US"/>
                    </w:rPr>
                  </w:pPr>
                  <w:r w:rsidRPr="008E4509">
                    <w:rPr>
                      <w:sz w:val="20"/>
                      <w:szCs w:val="20"/>
                      <w:lang w:eastAsia="en-US"/>
                    </w:rPr>
                    <w:t>3.</w:t>
                  </w:r>
                </w:p>
              </w:tc>
              <w:tc>
                <w:tcPr>
                  <w:tcW w:w="1571" w:type="dxa"/>
                  <w:tcBorders>
                    <w:top w:val="single" w:sz="4" w:space="0" w:color="auto"/>
                    <w:left w:val="single" w:sz="4" w:space="0" w:color="auto"/>
                    <w:bottom w:val="single" w:sz="4" w:space="0" w:color="auto"/>
                    <w:right w:val="single" w:sz="4" w:space="0" w:color="auto"/>
                  </w:tcBorders>
                  <w:hideMark/>
                </w:tcPr>
                <w:p w14:paraId="0294BA98" w14:textId="77777777" w:rsidR="00330EA9" w:rsidRPr="008E4509" w:rsidRDefault="00330EA9" w:rsidP="00330EA9">
                  <w:pPr>
                    <w:rPr>
                      <w:sz w:val="20"/>
                      <w:szCs w:val="20"/>
                      <w:lang w:eastAsia="en-US"/>
                    </w:rPr>
                  </w:pPr>
                  <w:proofErr w:type="spellStart"/>
                  <w:r w:rsidRPr="008E4509">
                    <w:rPr>
                      <w:sz w:val="20"/>
                      <w:szCs w:val="20"/>
                    </w:rPr>
                    <w:t>Фратернализм</w:t>
                  </w:r>
                  <w:proofErr w:type="spellEnd"/>
                  <w:r w:rsidRPr="008E4509">
                    <w:rPr>
                      <w:sz w:val="20"/>
                      <w:szCs w:val="20"/>
                    </w:rPr>
                    <w:t>.</w:t>
                  </w:r>
                </w:p>
              </w:tc>
              <w:tc>
                <w:tcPr>
                  <w:tcW w:w="928" w:type="dxa"/>
                  <w:tcBorders>
                    <w:top w:val="single" w:sz="4" w:space="0" w:color="auto"/>
                    <w:left w:val="single" w:sz="4" w:space="0" w:color="auto"/>
                    <w:bottom w:val="single" w:sz="4" w:space="0" w:color="auto"/>
                    <w:right w:val="single" w:sz="4" w:space="0" w:color="auto"/>
                  </w:tcBorders>
                </w:tcPr>
                <w:p w14:paraId="1EC71996" w14:textId="77777777" w:rsidR="00330EA9" w:rsidRPr="008E4509" w:rsidRDefault="00330EA9" w:rsidP="00330EA9">
                  <w:pPr>
                    <w:rPr>
                      <w:sz w:val="20"/>
                      <w:szCs w:val="20"/>
                      <w:lang w:eastAsia="en-US"/>
                    </w:rPr>
                  </w:pPr>
                </w:p>
              </w:tc>
            </w:tr>
            <w:tr w:rsidR="00330EA9" w:rsidRPr="008E4509" w14:paraId="752D6FE5" w14:textId="77777777" w:rsidTr="009815F4">
              <w:tc>
                <w:tcPr>
                  <w:tcW w:w="503" w:type="dxa"/>
                  <w:tcBorders>
                    <w:top w:val="single" w:sz="4" w:space="0" w:color="auto"/>
                    <w:left w:val="single" w:sz="4" w:space="0" w:color="auto"/>
                    <w:bottom w:val="single" w:sz="4" w:space="0" w:color="auto"/>
                    <w:right w:val="single" w:sz="4" w:space="0" w:color="auto"/>
                  </w:tcBorders>
                </w:tcPr>
                <w:p w14:paraId="7E9A2AD3" w14:textId="77777777" w:rsidR="00330EA9" w:rsidRPr="008E4509" w:rsidRDefault="00330EA9" w:rsidP="00330EA9">
                  <w:pPr>
                    <w:ind w:right="-8" w:hanging="12"/>
                    <w:rPr>
                      <w:sz w:val="20"/>
                      <w:szCs w:val="20"/>
                      <w:lang w:eastAsia="en-US"/>
                    </w:rPr>
                  </w:pPr>
                  <w:r w:rsidRPr="008E4509">
                    <w:rPr>
                      <w:sz w:val="20"/>
                      <w:szCs w:val="20"/>
                      <w:lang w:eastAsia="en-US"/>
                    </w:rPr>
                    <w:t>4.</w:t>
                  </w:r>
                </w:p>
              </w:tc>
              <w:tc>
                <w:tcPr>
                  <w:tcW w:w="1571" w:type="dxa"/>
                  <w:tcBorders>
                    <w:top w:val="single" w:sz="4" w:space="0" w:color="auto"/>
                    <w:left w:val="single" w:sz="4" w:space="0" w:color="auto"/>
                    <w:bottom w:val="single" w:sz="4" w:space="0" w:color="auto"/>
                    <w:right w:val="single" w:sz="4" w:space="0" w:color="auto"/>
                  </w:tcBorders>
                  <w:hideMark/>
                </w:tcPr>
                <w:p w14:paraId="7B69E63F" w14:textId="77777777" w:rsidR="00330EA9" w:rsidRPr="008E4509" w:rsidRDefault="00330EA9" w:rsidP="00330EA9">
                  <w:pPr>
                    <w:rPr>
                      <w:sz w:val="20"/>
                      <w:szCs w:val="20"/>
                      <w:lang w:eastAsia="en-US"/>
                    </w:rPr>
                  </w:pPr>
                  <w:r w:rsidRPr="008E4509">
                    <w:rPr>
                      <w:sz w:val="20"/>
                      <w:szCs w:val="20"/>
                    </w:rPr>
                    <w:t>Бюрократизм.</w:t>
                  </w:r>
                </w:p>
              </w:tc>
              <w:tc>
                <w:tcPr>
                  <w:tcW w:w="928" w:type="dxa"/>
                  <w:tcBorders>
                    <w:top w:val="single" w:sz="4" w:space="0" w:color="auto"/>
                    <w:left w:val="single" w:sz="4" w:space="0" w:color="auto"/>
                    <w:bottom w:val="single" w:sz="4" w:space="0" w:color="auto"/>
                    <w:right w:val="single" w:sz="4" w:space="0" w:color="auto"/>
                  </w:tcBorders>
                </w:tcPr>
                <w:p w14:paraId="28B2F9FF" w14:textId="77777777" w:rsidR="00330EA9" w:rsidRPr="008E4509" w:rsidRDefault="00330EA9" w:rsidP="00330EA9">
                  <w:pPr>
                    <w:rPr>
                      <w:sz w:val="20"/>
                      <w:szCs w:val="20"/>
                      <w:lang w:eastAsia="en-US"/>
                    </w:rPr>
                  </w:pPr>
                </w:p>
              </w:tc>
            </w:tr>
            <w:tr w:rsidR="00330EA9" w:rsidRPr="008E4509" w14:paraId="5F0FC6AE" w14:textId="77777777" w:rsidTr="009815F4">
              <w:trPr>
                <w:trHeight w:val="303"/>
              </w:trPr>
              <w:tc>
                <w:tcPr>
                  <w:tcW w:w="503" w:type="dxa"/>
                  <w:tcBorders>
                    <w:top w:val="single" w:sz="4" w:space="0" w:color="auto"/>
                    <w:left w:val="single" w:sz="4" w:space="0" w:color="auto"/>
                    <w:bottom w:val="single" w:sz="4" w:space="0" w:color="auto"/>
                    <w:right w:val="single" w:sz="4" w:space="0" w:color="auto"/>
                  </w:tcBorders>
                </w:tcPr>
                <w:p w14:paraId="6B2A903C" w14:textId="77777777" w:rsidR="00330EA9" w:rsidRPr="008E4509" w:rsidRDefault="00330EA9" w:rsidP="00330EA9">
                  <w:pPr>
                    <w:ind w:right="-8" w:hanging="12"/>
                    <w:rPr>
                      <w:sz w:val="20"/>
                      <w:szCs w:val="20"/>
                      <w:lang w:eastAsia="en-US"/>
                    </w:rPr>
                  </w:pPr>
                  <w:r w:rsidRPr="008E4509">
                    <w:rPr>
                      <w:sz w:val="20"/>
                      <w:szCs w:val="20"/>
                      <w:lang w:eastAsia="en-US"/>
                    </w:rPr>
                    <w:t>5.</w:t>
                  </w:r>
                </w:p>
              </w:tc>
              <w:tc>
                <w:tcPr>
                  <w:tcW w:w="1571" w:type="dxa"/>
                  <w:tcBorders>
                    <w:top w:val="single" w:sz="4" w:space="0" w:color="auto"/>
                    <w:left w:val="single" w:sz="4" w:space="0" w:color="auto"/>
                    <w:bottom w:val="single" w:sz="4" w:space="0" w:color="auto"/>
                    <w:right w:val="single" w:sz="4" w:space="0" w:color="auto"/>
                  </w:tcBorders>
                  <w:hideMark/>
                </w:tcPr>
                <w:p w14:paraId="5AEC4B4D" w14:textId="77777777" w:rsidR="00330EA9" w:rsidRPr="008E4509" w:rsidRDefault="00330EA9" w:rsidP="00330EA9">
                  <w:pPr>
                    <w:rPr>
                      <w:sz w:val="20"/>
                      <w:szCs w:val="20"/>
                      <w:lang w:eastAsia="en-US"/>
                    </w:rPr>
                  </w:pPr>
                  <w:r w:rsidRPr="008E4509">
                    <w:rPr>
                      <w:sz w:val="20"/>
                      <w:szCs w:val="20"/>
                    </w:rPr>
                    <w:t>Эгалитаризм.</w:t>
                  </w:r>
                </w:p>
              </w:tc>
              <w:tc>
                <w:tcPr>
                  <w:tcW w:w="928" w:type="dxa"/>
                  <w:tcBorders>
                    <w:top w:val="single" w:sz="4" w:space="0" w:color="auto"/>
                    <w:left w:val="single" w:sz="4" w:space="0" w:color="auto"/>
                    <w:bottom w:val="single" w:sz="4" w:space="0" w:color="auto"/>
                    <w:right w:val="single" w:sz="4" w:space="0" w:color="auto"/>
                  </w:tcBorders>
                </w:tcPr>
                <w:p w14:paraId="3611AC67" w14:textId="77777777" w:rsidR="00330EA9" w:rsidRPr="008E4509" w:rsidRDefault="00330EA9" w:rsidP="00330EA9">
                  <w:pPr>
                    <w:rPr>
                      <w:sz w:val="20"/>
                      <w:szCs w:val="20"/>
                      <w:lang w:eastAsia="en-US"/>
                    </w:rPr>
                  </w:pPr>
                </w:p>
              </w:tc>
            </w:tr>
            <w:tr w:rsidR="00330EA9" w:rsidRPr="008E4509" w14:paraId="0BC1E398" w14:textId="77777777" w:rsidTr="009815F4">
              <w:trPr>
                <w:trHeight w:val="201"/>
              </w:trPr>
              <w:tc>
                <w:tcPr>
                  <w:tcW w:w="503" w:type="dxa"/>
                  <w:tcBorders>
                    <w:top w:val="single" w:sz="4" w:space="0" w:color="auto"/>
                    <w:left w:val="single" w:sz="4" w:space="0" w:color="auto"/>
                    <w:bottom w:val="single" w:sz="4" w:space="0" w:color="auto"/>
                    <w:right w:val="single" w:sz="4" w:space="0" w:color="auto"/>
                  </w:tcBorders>
                </w:tcPr>
                <w:p w14:paraId="7B45E430" w14:textId="77777777" w:rsidR="00330EA9" w:rsidRPr="008E4509" w:rsidRDefault="00330EA9" w:rsidP="00330EA9">
                  <w:pPr>
                    <w:ind w:right="-8" w:hanging="12"/>
                    <w:rPr>
                      <w:sz w:val="20"/>
                      <w:szCs w:val="20"/>
                      <w:lang w:eastAsia="en-US"/>
                    </w:rPr>
                  </w:pPr>
                  <w:r w:rsidRPr="008E4509">
                    <w:rPr>
                      <w:sz w:val="20"/>
                      <w:szCs w:val="20"/>
                      <w:lang w:eastAsia="en-US"/>
                    </w:rPr>
                    <w:t>6.</w:t>
                  </w:r>
                </w:p>
              </w:tc>
              <w:tc>
                <w:tcPr>
                  <w:tcW w:w="1571" w:type="dxa"/>
                  <w:tcBorders>
                    <w:top w:val="single" w:sz="4" w:space="0" w:color="auto"/>
                    <w:left w:val="single" w:sz="4" w:space="0" w:color="auto"/>
                    <w:bottom w:val="single" w:sz="4" w:space="0" w:color="auto"/>
                    <w:right w:val="single" w:sz="4" w:space="0" w:color="auto"/>
                  </w:tcBorders>
                </w:tcPr>
                <w:p w14:paraId="4350039E" w14:textId="77777777" w:rsidR="00330EA9" w:rsidRPr="008E4509" w:rsidRDefault="00330EA9" w:rsidP="00330EA9">
                  <w:pPr>
                    <w:rPr>
                      <w:sz w:val="20"/>
                      <w:szCs w:val="20"/>
                    </w:rPr>
                  </w:pPr>
                  <w:r w:rsidRPr="008E4509">
                    <w:rPr>
                      <w:sz w:val="20"/>
                      <w:szCs w:val="20"/>
                    </w:rPr>
                    <w:t xml:space="preserve"> Партнерство.</w:t>
                  </w:r>
                </w:p>
              </w:tc>
              <w:tc>
                <w:tcPr>
                  <w:tcW w:w="928" w:type="dxa"/>
                  <w:tcBorders>
                    <w:top w:val="single" w:sz="4" w:space="0" w:color="auto"/>
                    <w:left w:val="single" w:sz="4" w:space="0" w:color="auto"/>
                    <w:bottom w:val="single" w:sz="4" w:space="0" w:color="auto"/>
                    <w:right w:val="single" w:sz="4" w:space="0" w:color="auto"/>
                  </w:tcBorders>
                </w:tcPr>
                <w:p w14:paraId="6FA799BD" w14:textId="77777777" w:rsidR="00330EA9" w:rsidRPr="008E4509" w:rsidRDefault="00330EA9" w:rsidP="00330EA9">
                  <w:pPr>
                    <w:rPr>
                      <w:sz w:val="20"/>
                      <w:szCs w:val="20"/>
                      <w:lang w:eastAsia="en-US"/>
                    </w:rPr>
                  </w:pPr>
                </w:p>
              </w:tc>
            </w:tr>
            <w:tr w:rsidR="00330EA9" w:rsidRPr="008E4509" w14:paraId="6CD53192" w14:textId="77777777" w:rsidTr="009815F4">
              <w:trPr>
                <w:trHeight w:val="210"/>
              </w:trPr>
              <w:tc>
                <w:tcPr>
                  <w:tcW w:w="503" w:type="dxa"/>
                  <w:tcBorders>
                    <w:top w:val="single" w:sz="4" w:space="0" w:color="auto"/>
                    <w:left w:val="single" w:sz="4" w:space="0" w:color="auto"/>
                    <w:bottom w:val="single" w:sz="4" w:space="0" w:color="auto"/>
                    <w:right w:val="single" w:sz="4" w:space="0" w:color="auto"/>
                  </w:tcBorders>
                </w:tcPr>
                <w:p w14:paraId="2845027B" w14:textId="77777777" w:rsidR="00330EA9" w:rsidRPr="008E4509" w:rsidRDefault="00330EA9" w:rsidP="00330EA9">
                  <w:pPr>
                    <w:ind w:right="-8" w:hanging="12"/>
                    <w:rPr>
                      <w:sz w:val="20"/>
                      <w:szCs w:val="20"/>
                      <w:lang w:eastAsia="en-US"/>
                    </w:rPr>
                  </w:pPr>
                  <w:r w:rsidRPr="008E4509">
                    <w:rPr>
                      <w:sz w:val="20"/>
                      <w:szCs w:val="20"/>
                      <w:lang w:eastAsia="en-US"/>
                    </w:rPr>
                    <w:t>7.</w:t>
                  </w:r>
                </w:p>
              </w:tc>
              <w:tc>
                <w:tcPr>
                  <w:tcW w:w="1571" w:type="dxa"/>
                  <w:tcBorders>
                    <w:top w:val="single" w:sz="4" w:space="0" w:color="auto"/>
                    <w:left w:val="single" w:sz="4" w:space="0" w:color="auto"/>
                    <w:bottom w:val="single" w:sz="4" w:space="0" w:color="auto"/>
                    <w:right w:val="single" w:sz="4" w:space="0" w:color="auto"/>
                  </w:tcBorders>
                </w:tcPr>
                <w:p w14:paraId="7A7CEE5D" w14:textId="77777777" w:rsidR="00330EA9" w:rsidRPr="008E4509" w:rsidRDefault="00330EA9" w:rsidP="00330EA9">
                  <w:pPr>
                    <w:rPr>
                      <w:sz w:val="20"/>
                      <w:szCs w:val="20"/>
                    </w:rPr>
                  </w:pPr>
                  <w:r w:rsidRPr="008E4509">
                    <w:rPr>
                      <w:sz w:val="20"/>
                      <w:szCs w:val="20"/>
                    </w:rPr>
                    <w:t>Демократизм.</w:t>
                  </w:r>
                </w:p>
              </w:tc>
              <w:tc>
                <w:tcPr>
                  <w:tcW w:w="928" w:type="dxa"/>
                  <w:tcBorders>
                    <w:top w:val="single" w:sz="4" w:space="0" w:color="auto"/>
                    <w:left w:val="single" w:sz="4" w:space="0" w:color="auto"/>
                    <w:bottom w:val="single" w:sz="4" w:space="0" w:color="auto"/>
                    <w:right w:val="single" w:sz="4" w:space="0" w:color="auto"/>
                  </w:tcBorders>
                </w:tcPr>
                <w:p w14:paraId="25D16324" w14:textId="77777777" w:rsidR="00330EA9" w:rsidRPr="008E4509" w:rsidRDefault="00330EA9" w:rsidP="00330EA9">
                  <w:pPr>
                    <w:rPr>
                      <w:sz w:val="20"/>
                      <w:szCs w:val="20"/>
                      <w:lang w:eastAsia="en-US"/>
                    </w:rPr>
                  </w:pPr>
                </w:p>
              </w:tc>
            </w:tr>
          </w:tbl>
          <w:p w14:paraId="49DB918B" w14:textId="77777777" w:rsidR="00330EA9" w:rsidRPr="008E4509" w:rsidRDefault="00330EA9" w:rsidP="00330EA9">
            <w:pPr>
              <w:tabs>
                <w:tab w:val="left" w:pos="540"/>
              </w:tabs>
              <w:jc w:val="both"/>
              <w:rPr>
                <w:bCs/>
                <w:sz w:val="22"/>
                <w:szCs w:val="22"/>
              </w:rPr>
            </w:pPr>
          </w:p>
          <w:p w14:paraId="076B63BB" w14:textId="77777777" w:rsidR="00330EA9" w:rsidRPr="008E4509" w:rsidRDefault="00330EA9" w:rsidP="00330EA9">
            <w:pPr>
              <w:spacing w:line="240" w:lineRule="atLeast"/>
              <w:jc w:val="center"/>
              <w:rPr>
                <w:b/>
                <w:sz w:val="22"/>
                <w:szCs w:val="22"/>
              </w:rPr>
            </w:pPr>
            <w:r w:rsidRPr="008E4509">
              <w:rPr>
                <w:b/>
                <w:sz w:val="22"/>
                <w:szCs w:val="22"/>
              </w:rPr>
              <w:t>Практико-ориентированные задания</w:t>
            </w:r>
          </w:p>
          <w:p w14:paraId="3DDDB56E" w14:textId="77777777" w:rsidR="00330EA9" w:rsidRPr="008E4509" w:rsidRDefault="00330EA9" w:rsidP="00330EA9">
            <w:pPr>
              <w:spacing w:line="240" w:lineRule="atLeast"/>
              <w:ind w:right="16" w:firstLine="201"/>
              <w:rPr>
                <w:bCs/>
                <w:sz w:val="22"/>
                <w:szCs w:val="22"/>
              </w:rPr>
            </w:pPr>
            <w:r w:rsidRPr="008E4509">
              <w:rPr>
                <w:b/>
                <w:color w:val="FF0000"/>
                <w:sz w:val="22"/>
                <w:szCs w:val="22"/>
              </w:rPr>
              <w:t xml:space="preserve"> </w:t>
            </w:r>
            <w:r w:rsidRPr="008E4509">
              <w:rPr>
                <w:bCs/>
                <w:sz w:val="22"/>
                <w:szCs w:val="22"/>
              </w:rPr>
              <w:t>Дискуссия на тему: «Типы Корпоративной культуры».</w:t>
            </w:r>
          </w:p>
          <w:p w14:paraId="7D861526" w14:textId="77777777" w:rsidR="00330EA9" w:rsidRPr="008E4509" w:rsidRDefault="00330EA9" w:rsidP="00330EA9">
            <w:pPr>
              <w:spacing w:line="240" w:lineRule="atLeast"/>
              <w:ind w:right="16" w:firstLine="201"/>
              <w:rPr>
                <w:sz w:val="22"/>
                <w:szCs w:val="22"/>
              </w:rPr>
            </w:pPr>
            <w:r w:rsidRPr="008E4509">
              <w:rPr>
                <w:sz w:val="22"/>
                <w:szCs w:val="22"/>
              </w:rPr>
              <w:t>Студенты делятся на группы, и каждая команда (на основе домашней подготовки) представляет свой тип Корпоративной Культуры.</w:t>
            </w:r>
          </w:p>
          <w:p w14:paraId="1BE64AFE" w14:textId="77777777" w:rsidR="00330EA9" w:rsidRPr="008E4509" w:rsidRDefault="00330EA9" w:rsidP="00330EA9">
            <w:pPr>
              <w:spacing w:line="240" w:lineRule="atLeast"/>
              <w:ind w:right="16" w:firstLine="201"/>
              <w:rPr>
                <w:sz w:val="22"/>
                <w:szCs w:val="22"/>
              </w:rPr>
            </w:pPr>
            <w:r w:rsidRPr="008E4509">
              <w:rPr>
                <w:sz w:val="22"/>
                <w:szCs w:val="22"/>
              </w:rPr>
              <w:t xml:space="preserve">Типы Корпоративной культуры: 1. Иерархия; 2. Рыночная; 3. Клановая; 4. </w:t>
            </w:r>
            <w:proofErr w:type="spellStart"/>
            <w:r w:rsidRPr="008E4509">
              <w:rPr>
                <w:sz w:val="22"/>
                <w:szCs w:val="22"/>
              </w:rPr>
              <w:t>Адхократия</w:t>
            </w:r>
            <w:proofErr w:type="spellEnd"/>
          </w:p>
          <w:p w14:paraId="6CD7B33C" w14:textId="19A12146" w:rsidR="00330EA9" w:rsidRPr="008E4509" w:rsidRDefault="00330EA9" w:rsidP="00330EA9">
            <w:pPr>
              <w:spacing w:line="240" w:lineRule="atLeast"/>
              <w:ind w:right="16" w:firstLine="201"/>
              <w:rPr>
                <w:sz w:val="22"/>
                <w:szCs w:val="22"/>
              </w:rPr>
            </w:pPr>
            <w:r w:rsidRPr="008E4509">
              <w:rPr>
                <w:sz w:val="22"/>
                <w:szCs w:val="22"/>
              </w:rPr>
              <w:t xml:space="preserve">Обязательно должны быть обозначены: -Цели; </w:t>
            </w:r>
            <w:r w:rsidRPr="008E4509">
              <w:rPr>
                <w:sz w:val="22"/>
                <w:szCs w:val="22"/>
              </w:rPr>
              <w:br/>
              <w:t xml:space="preserve">- Управленческие подходы; </w:t>
            </w:r>
            <w:r w:rsidRPr="008E4509">
              <w:rPr>
                <w:sz w:val="22"/>
                <w:szCs w:val="22"/>
              </w:rPr>
              <w:br/>
              <w:t xml:space="preserve">-Технологии создания имиджа; </w:t>
            </w:r>
            <w:r w:rsidRPr="008E4509">
              <w:rPr>
                <w:sz w:val="22"/>
                <w:szCs w:val="22"/>
              </w:rPr>
              <w:br/>
            </w:r>
            <w:r w:rsidRPr="008E4509">
              <w:rPr>
                <w:sz w:val="22"/>
                <w:szCs w:val="22"/>
              </w:rPr>
              <w:lastRenderedPageBreak/>
              <w:t>-Система внутренних взаимоотношений и др.</w:t>
            </w:r>
          </w:p>
          <w:p w14:paraId="7446E517" w14:textId="1AEF1450" w:rsidR="00330EA9" w:rsidRPr="008E4509" w:rsidRDefault="00330EA9" w:rsidP="00330EA9">
            <w:pPr>
              <w:spacing w:line="240" w:lineRule="atLeast"/>
              <w:ind w:right="16" w:firstLine="201"/>
              <w:rPr>
                <w:sz w:val="22"/>
                <w:szCs w:val="22"/>
              </w:rPr>
            </w:pPr>
            <w:r w:rsidRPr="008E4509">
              <w:rPr>
                <w:sz w:val="22"/>
                <w:szCs w:val="22"/>
              </w:rPr>
              <w:t>Обсуждение плюсов и минусов представленных моделей Корпоративной Культуры</w:t>
            </w:r>
          </w:p>
          <w:p w14:paraId="48E6B7C9" w14:textId="77777777" w:rsidR="00330EA9" w:rsidRPr="008E4509" w:rsidRDefault="00330EA9" w:rsidP="00330EA9">
            <w:pPr>
              <w:spacing w:line="240" w:lineRule="atLeast"/>
              <w:ind w:right="16" w:firstLine="201"/>
              <w:rPr>
                <w:sz w:val="22"/>
                <w:szCs w:val="22"/>
              </w:rPr>
            </w:pPr>
          </w:p>
          <w:p w14:paraId="50A6CC7A" w14:textId="603528D7" w:rsidR="00330EA9" w:rsidRPr="008E4509" w:rsidRDefault="00330EA9" w:rsidP="00330EA9">
            <w:pPr>
              <w:rPr>
                <w:b/>
                <w:sz w:val="22"/>
                <w:szCs w:val="22"/>
              </w:rPr>
            </w:pPr>
            <w:r w:rsidRPr="008E4509">
              <w:rPr>
                <w:sz w:val="22"/>
                <w:szCs w:val="22"/>
              </w:rPr>
              <w:t xml:space="preserve">ЗАДАНИЕ: </w:t>
            </w:r>
            <w:r w:rsidRPr="008E4509">
              <w:rPr>
                <w:bCs/>
                <w:sz w:val="22"/>
                <w:szCs w:val="22"/>
              </w:rPr>
              <w:t>раскройте содержание</w:t>
            </w:r>
            <w:r w:rsidRPr="008E4509">
              <w:rPr>
                <w:b/>
                <w:sz w:val="22"/>
                <w:szCs w:val="22"/>
              </w:rPr>
              <w:t xml:space="preserve"> </w:t>
            </w:r>
            <w:r w:rsidRPr="008E4509">
              <w:rPr>
                <w:bCs/>
                <w:sz w:val="22"/>
                <w:szCs w:val="22"/>
              </w:rPr>
              <w:t>методов</w:t>
            </w:r>
            <w:r w:rsidRPr="008E4509">
              <w:rPr>
                <w:b/>
                <w:sz w:val="22"/>
                <w:szCs w:val="22"/>
              </w:rPr>
              <w:t xml:space="preserve"> с</w:t>
            </w:r>
            <w:r w:rsidRPr="008E4509">
              <w:rPr>
                <w:sz w:val="22"/>
                <w:szCs w:val="22"/>
              </w:rPr>
              <w:t>оциальной эффективности менеджмента</w:t>
            </w:r>
            <w:r w:rsidRPr="008E4509">
              <w:rPr>
                <w:sz w:val="23"/>
                <w:szCs w:val="23"/>
              </w:rPr>
              <w:t xml:space="preserve"> </w:t>
            </w:r>
          </w:p>
          <w:p w14:paraId="29FF3F5C" w14:textId="77777777" w:rsidR="00330EA9" w:rsidRPr="008E4509" w:rsidRDefault="00330EA9" w:rsidP="00330EA9">
            <w:pPr>
              <w:rPr>
                <w:b/>
                <w:sz w:val="22"/>
                <w:szCs w:val="22"/>
              </w:rPr>
            </w:pPr>
          </w:p>
          <w:tbl>
            <w:tblPr>
              <w:tblStyle w:val="aa"/>
              <w:tblW w:w="3143" w:type="dxa"/>
              <w:tblLayout w:type="fixed"/>
              <w:tblLook w:val="04A0" w:firstRow="1" w:lastRow="0" w:firstColumn="1" w:lastColumn="0" w:noHBand="0" w:noVBand="1"/>
            </w:tblPr>
            <w:tblGrid>
              <w:gridCol w:w="463"/>
              <w:gridCol w:w="1433"/>
              <w:gridCol w:w="1247"/>
            </w:tblGrid>
            <w:tr w:rsidR="00831F41" w:rsidRPr="008E4509" w14:paraId="37660313" w14:textId="77777777" w:rsidTr="009815F4">
              <w:tc>
                <w:tcPr>
                  <w:tcW w:w="463" w:type="dxa"/>
                  <w:tcBorders>
                    <w:top w:val="single" w:sz="4" w:space="0" w:color="auto"/>
                    <w:left w:val="single" w:sz="4" w:space="0" w:color="auto"/>
                    <w:bottom w:val="single" w:sz="4" w:space="0" w:color="auto"/>
                    <w:right w:val="single" w:sz="4" w:space="0" w:color="auto"/>
                  </w:tcBorders>
                  <w:hideMark/>
                </w:tcPr>
                <w:p w14:paraId="402E7A7F" w14:textId="77777777" w:rsidR="00330EA9" w:rsidRPr="008E4509" w:rsidRDefault="00330EA9" w:rsidP="00330EA9">
                  <w:pPr>
                    <w:jc w:val="center"/>
                    <w:rPr>
                      <w:b/>
                      <w:sz w:val="20"/>
                      <w:szCs w:val="20"/>
                      <w:lang w:eastAsia="en-US"/>
                    </w:rPr>
                  </w:pPr>
                  <w:r w:rsidRPr="008E4509">
                    <w:rPr>
                      <w:b/>
                      <w:sz w:val="20"/>
                      <w:szCs w:val="20"/>
                      <w:lang w:eastAsia="en-US"/>
                    </w:rPr>
                    <w:t>№ п/п</w:t>
                  </w:r>
                </w:p>
              </w:tc>
              <w:tc>
                <w:tcPr>
                  <w:tcW w:w="1433" w:type="dxa"/>
                  <w:tcBorders>
                    <w:top w:val="single" w:sz="4" w:space="0" w:color="auto"/>
                    <w:left w:val="single" w:sz="4" w:space="0" w:color="auto"/>
                    <w:bottom w:val="single" w:sz="4" w:space="0" w:color="auto"/>
                    <w:right w:val="single" w:sz="4" w:space="0" w:color="auto"/>
                  </w:tcBorders>
                  <w:hideMark/>
                </w:tcPr>
                <w:p w14:paraId="521E3E51" w14:textId="7DC588DE" w:rsidR="00330EA9" w:rsidRPr="008E4509" w:rsidRDefault="008E4509" w:rsidP="00330EA9">
                  <w:pPr>
                    <w:jc w:val="center"/>
                    <w:rPr>
                      <w:sz w:val="22"/>
                      <w:szCs w:val="22"/>
                      <w:lang w:eastAsia="en-US"/>
                    </w:rPr>
                  </w:pPr>
                  <w:r w:rsidRPr="008E4509">
                    <w:rPr>
                      <w:bCs/>
                      <w:sz w:val="22"/>
                      <w:szCs w:val="22"/>
                    </w:rPr>
                    <w:t>методы</w:t>
                  </w:r>
                  <w:r w:rsidRPr="008E4509">
                    <w:rPr>
                      <w:b/>
                      <w:sz w:val="22"/>
                      <w:szCs w:val="22"/>
                    </w:rPr>
                    <w:t xml:space="preserve"> с</w:t>
                  </w:r>
                  <w:r w:rsidRPr="008E4509">
                    <w:rPr>
                      <w:sz w:val="22"/>
                      <w:szCs w:val="22"/>
                    </w:rPr>
                    <w:t>оциальной эффективности</w:t>
                  </w:r>
                </w:p>
              </w:tc>
              <w:tc>
                <w:tcPr>
                  <w:tcW w:w="1247" w:type="dxa"/>
                  <w:tcBorders>
                    <w:top w:val="single" w:sz="4" w:space="0" w:color="auto"/>
                    <w:left w:val="single" w:sz="4" w:space="0" w:color="auto"/>
                    <w:bottom w:val="single" w:sz="4" w:space="0" w:color="auto"/>
                    <w:right w:val="single" w:sz="4" w:space="0" w:color="auto"/>
                  </w:tcBorders>
                  <w:hideMark/>
                </w:tcPr>
                <w:p w14:paraId="6D497DA5" w14:textId="77777777" w:rsidR="00330EA9" w:rsidRPr="008E4509" w:rsidRDefault="00330EA9" w:rsidP="009815F4">
                  <w:pPr>
                    <w:ind w:left="-64" w:right="89"/>
                    <w:jc w:val="center"/>
                    <w:rPr>
                      <w:b/>
                      <w:sz w:val="12"/>
                      <w:szCs w:val="12"/>
                      <w:lang w:eastAsia="en-US"/>
                    </w:rPr>
                  </w:pPr>
                  <w:r w:rsidRPr="008E4509">
                    <w:rPr>
                      <w:b/>
                      <w:sz w:val="12"/>
                      <w:szCs w:val="12"/>
                      <w:lang w:eastAsia="en-US"/>
                    </w:rPr>
                    <w:t xml:space="preserve">СОДЕРЖАНИЕ </w:t>
                  </w:r>
                </w:p>
              </w:tc>
            </w:tr>
            <w:tr w:rsidR="00831F41" w:rsidRPr="008E4509" w14:paraId="505F212D" w14:textId="77777777" w:rsidTr="009815F4">
              <w:trPr>
                <w:trHeight w:val="331"/>
              </w:trPr>
              <w:tc>
                <w:tcPr>
                  <w:tcW w:w="463" w:type="dxa"/>
                  <w:tcBorders>
                    <w:top w:val="single" w:sz="4" w:space="0" w:color="auto"/>
                    <w:left w:val="single" w:sz="4" w:space="0" w:color="auto"/>
                    <w:bottom w:val="single" w:sz="4" w:space="0" w:color="auto"/>
                    <w:right w:val="single" w:sz="4" w:space="0" w:color="auto"/>
                  </w:tcBorders>
                </w:tcPr>
                <w:p w14:paraId="5F90CB8A" w14:textId="77777777" w:rsidR="00330EA9" w:rsidRPr="008E4509" w:rsidRDefault="00330EA9" w:rsidP="00330EA9">
                  <w:pPr>
                    <w:ind w:right="-8" w:hanging="12"/>
                    <w:rPr>
                      <w:sz w:val="20"/>
                      <w:szCs w:val="20"/>
                      <w:lang w:eastAsia="en-US"/>
                    </w:rPr>
                  </w:pPr>
                  <w:r w:rsidRPr="008E4509">
                    <w:rPr>
                      <w:sz w:val="20"/>
                      <w:szCs w:val="20"/>
                      <w:lang w:eastAsia="en-US"/>
                    </w:rPr>
                    <w:t>1</w:t>
                  </w:r>
                </w:p>
              </w:tc>
              <w:tc>
                <w:tcPr>
                  <w:tcW w:w="1433" w:type="dxa"/>
                  <w:tcBorders>
                    <w:top w:val="single" w:sz="4" w:space="0" w:color="auto"/>
                    <w:left w:val="single" w:sz="4" w:space="0" w:color="auto"/>
                    <w:bottom w:val="single" w:sz="4" w:space="0" w:color="auto"/>
                    <w:right w:val="single" w:sz="4" w:space="0" w:color="auto"/>
                  </w:tcBorders>
                  <w:hideMark/>
                </w:tcPr>
                <w:p w14:paraId="50DD4C97" w14:textId="71397AAD" w:rsidR="008E4509" w:rsidRPr="008E4509" w:rsidRDefault="00330EA9" w:rsidP="00330EA9">
                  <w:pPr>
                    <w:rPr>
                      <w:sz w:val="22"/>
                      <w:szCs w:val="22"/>
                    </w:rPr>
                  </w:pPr>
                  <w:r w:rsidRPr="008E4509">
                    <w:rPr>
                      <w:sz w:val="22"/>
                      <w:szCs w:val="22"/>
                    </w:rPr>
                    <w:t>Рост прибыли.</w:t>
                  </w:r>
                </w:p>
              </w:tc>
              <w:tc>
                <w:tcPr>
                  <w:tcW w:w="1247" w:type="dxa"/>
                  <w:tcBorders>
                    <w:top w:val="single" w:sz="4" w:space="0" w:color="auto"/>
                    <w:left w:val="single" w:sz="4" w:space="0" w:color="auto"/>
                    <w:bottom w:val="single" w:sz="4" w:space="0" w:color="auto"/>
                    <w:right w:val="single" w:sz="4" w:space="0" w:color="auto"/>
                  </w:tcBorders>
                </w:tcPr>
                <w:p w14:paraId="54D0266E" w14:textId="77777777" w:rsidR="00330EA9" w:rsidRPr="008E4509" w:rsidRDefault="00330EA9" w:rsidP="00330EA9">
                  <w:pPr>
                    <w:rPr>
                      <w:sz w:val="20"/>
                      <w:szCs w:val="20"/>
                      <w:lang w:eastAsia="en-US"/>
                    </w:rPr>
                  </w:pPr>
                </w:p>
              </w:tc>
            </w:tr>
            <w:tr w:rsidR="00831F41" w:rsidRPr="008E4509" w14:paraId="359051E3" w14:textId="77777777" w:rsidTr="009815F4">
              <w:tc>
                <w:tcPr>
                  <w:tcW w:w="463" w:type="dxa"/>
                  <w:tcBorders>
                    <w:top w:val="single" w:sz="4" w:space="0" w:color="auto"/>
                    <w:left w:val="single" w:sz="4" w:space="0" w:color="auto"/>
                    <w:bottom w:val="single" w:sz="4" w:space="0" w:color="auto"/>
                    <w:right w:val="single" w:sz="4" w:space="0" w:color="auto"/>
                  </w:tcBorders>
                </w:tcPr>
                <w:p w14:paraId="6C88A5AB" w14:textId="77777777" w:rsidR="00330EA9" w:rsidRPr="008E4509" w:rsidRDefault="00330EA9" w:rsidP="00330EA9">
                  <w:pPr>
                    <w:ind w:right="-8" w:hanging="12"/>
                    <w:rPr>
                      <w:sz w:val="20"/>
                      <w:szCs w:val="20"/>
                      <w:lang w:eastAsia="en-US"/>
                    </w:rPr>
                  </w:pPr>
                  <w:r w:rsidRPr="008E4509">
                    <w:rPr>
                      <w:sz w:val="20"/>
                      <w:szCs w:val="20"/>
                      <w:lang w:eastAsia="en-US"/>
                    </w:rPr>
                    <w:t>2</w:t>
                  </w:r>
                </w:p>
              </w:tc>
              <w:tc>
                <w:tcPr>
                  <w:tcW w:w="1433" w:type="dxa"/>
                  <w:tcBorders>
                    <w:top w:val="single" w:sz="4" w:space="0" w:color="auto"/>
                    <w:left w:val="single" w:sz="4" w:space="0" w:color="auto"/>
                    <w:bottom w:val="single" w:sz="4" w:space="0" w:color="auto"/>
                    <w:right w:val="single" w:sz="4" w:space="0" w:color="auto"/>
                  </w:tcBorders>
                  <w:hideMark/>
                </w:tcPr>
                <w:p w14:paraId="514887A8" w14:textId="2BF63AFF" w:rsidR="00330EA9" w:rsidRPr="008E4509" w:rsidRDefault="00330EA9" w:rsidP="00330EA9">
                  <w:pPr>
                    <w:rPr>
                      <w:sz w:val="22"/>
                      <w:szCs w:val="22"/>
                      <w:lang w:eastAsia="en-US"/>
                    </w:rPr>
                  </w:pPr>
                  <w:r w:rsidRPr="008E4509">
                    <w:rPr>
                      <w:sz w:val="22"/>
                      <w:szCs w:val="22"/>
                    </w:rPr>
                    <w:t>Снижение издержек обращения.</w:t>
                  </w:r>
                </w:p>
              </w:tc>
              <w:tc>
                <w:tcPr>
                  <w:tcW w:w="1247" w:type="dxa"/>
                  <w:tcBorders>
                    <w:top w:val="single" w:sz="4" w:space="0" w:color="auto"/>
                    <w:left w:val="single" w:sz="4" w:space="0" w:color="auto"/>
                    <w:bottom w:val="single" w:sz="4" w:space="0" w:color="auto"/>
                    <w:right w:val="single" w:sz="4" w:space="0" w:color="auto"/>
                  </w:tcBorders>
                </w:tcPr>
                <w:p w14:paraId="66891FA8" w14:textId="77777777" w:rsidR="00330EA9" w:rsidRPr="008E4509" w:rsidRDefault="00330EA9" w:rsidP="00330EA9">
                  <w:pPr>
                    <w:rPr>
                      <w:sz w:val="20"/>
                      <w:szCs w:val="20"/>
                      <w:lang w:eastAsia="en-US"/>
                    </w:rPr>
                  </w:pPr>
                </w:p>
              </w:tc>
            </w:tr>
            <w:tr w:rsidR="00831F41" w:rsidRPr="008E4509" w14:paraId="41735B50" w14:textId="77777777" w:rsidTr="009815F4">
              <w:trPr>
                <w:trHeight w:val="309"/>
              </w:trPr>
              <w:tc>
                <w:tcPr>
                  <w:tcW w:w="463" w:type="dxa"/>
                  <w:tcBorders>
                    <w:top w:val="single" w:sz="4" w:space="0" w:color="auto"/>
                    <w:left w:val="single" w:sz="4" w:space="0" w:color="auto"/>
                    <w:bottom w:val="single" w:sz="4" w:space="0" w:color="auto"/>
                    <w:right w:val="single" w:sz="4" w:space="0" w:color="auto"/>
                  </w:tcBorders>
                </w:tcPr>
                <w:p w14:paraId="7CA253D8" w14:textId="77777777" w:rsidR="00330EA9" w:rsidRPr="008E4509" w:rsidRDefault="00330EA9" w:rsidP="00330EA9">
                  <w:pPr>
                    <w:ind w:right="-8" w:hanging="12"/>
                    <w:rPr>
                      <w:sz w:val="20"/>
                      <w:szCs w:val="20"/>
                      <w:lang w:eastAsia="en-US"/>
                    </w:rPr>
                  </w:pPr>
                  <w:r w:rsidRPr="008E4509">
                    <w:rPr>
                      <w:sz w:val="20"/>
                      <w:szCs w:val="20"/>
                      <w:lang w:eastAsia="en-US"/>
                    </w:rPr>
                    <w:t>3.</w:t>
                  </w:r>
                </w:p>
              </w:tc>
              <w:tc>
                <w:tcPr>
                  <w:tcW w:w="1433" w:type="dxa"/>
                  <w:tcBorders>
                    <w:top w:val="single" w:sz="4" w:space="0" w:color="auto"/>
                    <w:left w:val="single" w:sz="4" w:space="0" w:color="auto"/>
                    <w:bottom w:val="single" w:sz="4" w:space="0" w:color="auto"/>
                    <w:right w:val="single" w:sz="4" w:space="0" w:color="auto"/>
                  </w:tcBorders>
                  <w:hideMark/>
                </w:tcPr>
                <w:p w14:paraId="7A777243" w14:textId="20A51CDD" w:rsidR="00330EA9" w:rsidRPr="008E4509" w:rsidRDefault="00330EA9" w:rsidP="00330EA9">
                  <w:pPr>
                    <w:rPr>
                      <w:sz w:val="22"/>
                      <w:szCs w:val="22"/>
                      <w:lang w:eastAsia="en-US"/>
                    </w:rPr>
                  </w:pPr>
                  <w:r w:rsidRPr="008E4509">
                    <w:rPr>
                      <w:sz w:val="22"/>
                      <w:szCs w:val="22"/>
                    </w:rPr>
                    <w:t>Улучшение условий труда работников.</w:t>
                  </w:r>
                </w:p>
              </w:tc>
              <w:tc>
                <w:tcPr>
                  <w:tcW w:w="1247" w:type="dxa"/>
                  <w:tcBorders>
                    <w:top w:val="single" w:sz="4" w:space="0" w:color="auto"/>
                    <w:left w:val="single" w:sz="4" w:space="0" w:color="auto"/>
                    <w:bottom w:val="single" w:sz="4" w:space="0" w:color="auto"/>
                    <w:right w:val="single" w:sz="4" w:space="0" w:color="auto"/>
                  </w:tcBorders>
                </w:tcPr>
                <w:p w14:paraId="53676AA7" w14:textId="77777777" w:rsidR="00330EA9" w:rsidRPr="008E4509" w:rsidRDefault="00330EA9" w:rsidP="00330EA9">
                  <w:pPr>
                    <w:rPr>
                      <w:sz w:val="20"/>
                      <w:szCs w:val="20"/>
                      <w:lang w:eastAsia="en-US"/>
                    </w:rPr>
                  </w:pPr>
                </w:p>
              </w:tc>
            </w:tr>
            <w:tr w:rsidR="00831F41" w:rsidRPr="008E4509" w14:paraId="411950E9" w14:textId="77777777" w:rsidTr="009815F4">
              <w:tc>
                <w:tcPr>
                  <w:tcW w:w="463" w:type="dxa"/>
                  <w:tcBorders>
                    <w:top w:val="single" w:sz="4" w:space="0" w:color="auto"/>
                    <w:left w:val="single" w:sz="4" w:space="0" w:color="auto"/>
                    <w:bottom w:val="single" w:sz="4" w:space="0" w:color="auto"/>
                    <w:right w:val="single" w:sz="4" w:space="0" w:color="auto"/>
                  </w:tcBorders>
                </w:tcPr>
                <w:p w14:paraId="0182F351" w14:textId="77777777" w:rsidR="00330EA9" w:rsidRPr="008E4509" w:rsidRDefault="00330EA9" w:rsidP="00330EA9">
                  <w:pPr>
                    <w:ind w:right="-8" w:hanging="12"/>
                    <w:rPr>
                      <w:sz w:val="20"/>
                      <w:szCs w:val="20"/>
                      <w:lang w:eastAsia="en-US"/>
                    </w:rPr>
                  </w:pPr>
                  <w:r w:rsidRPr="008E4509">
                    <w:rPr>
                      <w:sz w:val="20"/>
                      <w:szCs w:val="20"/>
                      <w:lang w:eastAsia="en-US"/>
                    </w:rPr>
                    <w:t>4.</w:t>
                  </w:r>
                </w:p>
              </w:tc>
              <w:tc>
                <w:tcPr>
                  <w:tcW w:w="1433" w:type="dxa"/>
                  <w:tcBorders>
                    <w:top w:val="single" w:sz="4" w:space="0" w:color="auto"/>
                    <w:left w:val="single" w:sz="4" w:space="0" w:color="auto"/>
                    <w:bottom w:val="single" w:sz="4" w:space="0" w:color="auto"/>
                    <w:right w:val="single" w:sz="4" w:space="0" w:color="auto"/>
                  </w:tcBorders>
                  <w:hideMark/>
                </w:tcPr>
                <w:p w14:paraId="17BD2971" w14:textId="32C237E9" w:rsidR="00330EA9" w:rsidRPr="008E4509" w:rsidRDefault="00330EA9" w:rsidP="00330EA9">
                  <w:pPr>
                    <w:rPr>
                      <w:sz w:val="22"/>
                      <w:szCs w:val="22"/>
                      <w:lang w:eastAsia="en-US"/>
                    </w:rPr>
                  </w:pPr>
                  <w:r w:rsidRPr="008E4509">
                    <w:rPr>
                      <w:sz w:val="22"/>
                      <w:szCs w:val="22"/>
                    </w:rPr>
                    <w:t>Увеличение выручки от реализации продукции.</w:t>
                  </w:r>
                </w:p>
              </w:tc>
              <w:tc>
                <w:tcPr>
                  <w:tcW w:w="1247" w:type="dxa"/>
                  <w:tcBorders>
                    <w:top w:val="single" w:sz="4" w:space="0" w:color="auto"/>
                    <w:left w:val="single" w:sz="4" w:space="0" w:color="auto"/>
                    <w:bottom w:val="single" w:sz="4" w:space="0" w:color="auto"/>
                    <w:right w:val="single" w:sz="4" w:space="0" w:color="auto"/>
                  </w:tcBorders>
                </w:tcPr>
                <w:p w14:paraId="4EEBA4AD" w14:textId="77777777" w:rsidR="00330EA9" w:rsidRPr="008E4509" w:rsidRDefault="00330EA9" w:rsidP="00330EA9">
                  <w:pPr>
                    <w:rPr>
                      <w:sz w:val="20"/>
                      <w:szCs w:val="20"/>
                      <w:lang w:eastAsia="en-US"/>
                    </w:rPr>
                  </w:pPr>
                </w:p>
              </w:tc>
            </w:tr>
            <w:tr w:rsidR="00831F41" w:rsidRPr="008E4509" w14:paraId="082C9DD5" w14:textId="77777777" w:rsidTr="009815F4">
              <w:trPr>
                <w:trHeight w:val="303"/>
              </w:trPr>
              <w:tc>
                <w:tcPr>
                  <w:tcW w:w="463" w:type="dxa"/>
                  <w:tcBorders>
                    <w:top w:val="single" w:sz="4" w:space="0" w:color="auto"/>
                    <w:left w:val="single" w:sz="4" w:space="0" w:color="auto"/>
                    <w:bottom w:val="single" w:sz="4" w:space="0" w:color="auto"/>
                    <w:right w:val="single" w:sz="4" w:space="0" w:color="auto"/>
                  </w:tcBorders>
                </w:tcPr>
                <w:p w14:paraId="0341C487" w14:textId="77777777" w:rsidR="00330EA9" w:rsidRPr="008E4509" w:rsidRDefault="00330EA9" w:rsidP="00330EA9">
                  <w:pPr>
                    <w:ind w:right="-8" w:hanging="12"/>
                    <w:rPr>
                      <w:sz w:val="20"/>
                      <w:szCs w:val="20"/>
                      <w:lang w:eastAsia="en-US"/>
                    </w:rPr>
                  </w:pPr>
                  <w:r w:rsidRPr="008E4509">
                    <w:rPr>
                      <w:sz w:val="20"/>
                      <w:szCs w:val="20"/>
                      <w:lang w:eastAsia="en-US"/>
                    </w:rPr>
                    <w:t>5.</w:t>
                  </w:r>
                </w:p>
              </w:tc>
              <w:tc>
                <w:tcPr>
                  <w:tcW w:w="1433" w:type="dxa"/>
                  <w:tcBorders>
                    <w:top w:val="single" w:sz="4" w:space="0" w:color="auto"/>
                    <w:left w:val="single" w:sz="4" w:space="0" w:color="auto"/>
                    <w:bottom w:val="single" w:sz="4" w:space="0" w:color="auto"/>
                    <w:right w:val="single" w:sz="4" w:space="0" w:color="auto"/>
                  </w:tcBorders>
                  <w:hideMark/>
                </w:tcPr>
                <w:p w14:paraId="0D1D2645" w14:textId="5698E183" w:rsidR="00330EA9" w:rsidRPr="008E4509" w:rsidRDefault="00330EA9" w:rsidP="00330EA9">
                  <w:pPr>
                    <w:rPr>
                      <w:sz w:val="22"/>
                      <w:szCs w:val="22"/>
                      <w:lang w:eastAsia="en-US"/>
                    </w:rPr>
                  </w:pPr>
                  <w:r w:rsidRPr="008E4509">
                    <w:rPr>
                      <w:sz w:val="22"/>
                      <w:szCs w:val="22"/>
                    </w:rPr>
                    <w:t>Рост удовлетворённости персонала.</w:t>
                  </w:r>
                </w:p>
              </w:tc>
              <w:tc>
                <w:tcPr>
                  <w:tcW w:w="1247" w:type="dxa"/>
                  <w:tcBorders>
                    <w:top w:val="single" w:sz="4" w:space="0" w:color="auto"/>
                    <w:left w:val="single" w:sz="4" w:space="0" w:color="auto"/>
                    <w:bottom w:val="single" w:sz="4" w:space="0" w:color="auto"/>
                    <w:right w:val="single" w:sz="4" w:space="0" w:color="auto"/>
                  </w:tcBorders>
                </w:tcPr>
                <w:p w14:paraId="3251D387" w14:textId="77777777" w:rsidR="00330EA9" w:rsidRPr="008E4509" w:rsidRDefault="00330EA9" w:rsidP="00330EA9">
                  <w:pPr>
                    <w:rPr>
                      <w:sz w:val="20"/>
                      <w:szCs w:val="20"/>
                      <w:lang w:eastAsia="en-US"/>
                    </w:rPr>
                  </w:pPr>
                </w:p>
              </w:tc>
            </w:tr>
            <w:tr w:rsidR="00831F41" w:rsidRPr="008E4509" w14:paraId="7755B457" w14:textId="77777777" w:rsidTr="009815F4">
              <w:trPr>
                <w:trHeight w:val="201"/>
              </w:trPr>
              <w:tc>
                <w:tcPr>
                  <w:tcW w:w="463" w:type="dxa"/>
                  <w:tcBorders>
                    <w:top w:val="single" w:sz="4" w:space="0" w:color="auto"/>
                    <w:left w:val="single" w:sz="4" w:space="0" w:color="auto"/>
                    <w:bottom w:val="single" w:sz="4" w:space="0" w:color="auto"/>
                    <w:right w:val="single" w:sz="4" w:space="0" w:color="auto"/>
                  </w:tcBorders>
                </w:tcPr>
                <w:p w14:paraId="32AF96A9" w14:textId="77777777" w:rsidR="00330EA9" w:rsidRPr="008E4509" w:rsidRDefault="00330EA9" w:rsidP="00330EA9">
                  <w:pPr>
                    <w:ind w:right="-8" w:hanging="12"/>
                    <w:rPr>
                      <w:sz w:val="20"/>
                      <w:szCs w:val="20"/>
                      <w:lang w:eastAsia="en-US"/>
                    </w:rPr>
                  </w:pPr>
                  <w:r w:rsidRPr="008E4509">
                    <w:rPr>
                      <w:sz w:val="20"/>
                      <w:szCs w:val="20"/>
                      <w:lang w:eastAsia="en-US"/>
                    </w:rPr>
                    <w:t>6.</w:t>
                  </w:r>
                </w:p>
              </w:tc>
              <w:tc>
                <w:tcPr>
                  <w:tcW w:w="1433" w:type="dxa"/>
                  <w:tcBorders>
                    <w:top w:val="single" w:sz="4" w:space="0" w:color="auto"/>
                    <w:left w:val="single" w:sz="4" w:space="0" w:color="auto"/>
                    <w:bottom w:val="single" w:sz="4" w:space="0" w:color="auto"/>
                    <w:right w:val="single" w:sz="4" w:space="0" w:color="auto"/>
                  </w:tcBorders>
                </w:tcPr>
                <w:p w14:paraId="15339BEA" w14:textId="3477BB0A" w:rsidR="00330EA9" w:rsidRPr="008E4509" w:rsidRDefault="00330EA9" w:rsidP="00330EA9">
                  <w:pPr>
                    <w:rPr>
                      <w:sz w:val="22"/>
                      <w:szCs w:val="22"/>
                    </w:rPr>
                  </w:pPr>
                  <w:r w:rsidRPr="008E4509">
                    <w:rPr>
                      <w:sz w:val="22"/>
                      <w:szCs w:val="22"/>
                    </w:rPr>
                    <w:t>Повышение квалификации работников.</w:t>
                  </w:r>
                </w:p>
              </w:tc>
              <w:tc>
                <w:tcPr>
                  <w:tcW w:w="1247" w:type="dxa"/>
                  <w:tcBorders>
                    <w:top w:val="single" w:sz="4" w:space="0" w:color="auto"/>
                    <w:left w:val="single" w:sz="4" w:space="0" w:color="auto"/>
                    <w:bottom w:val="single" w:sz="4" w:space="0" w:color="auto"/>
                    <w:right w:val="single" w:sz="4" w:space="0" w:color="auto"/>
                  </w:tcBorders>
                </w:tcPr>
                <w:p w14:paraId="77F118EA" w14:textId="77777777" w:rsidR="00330EA9" w:rsidRPr="008E4509" w:rsidRDefault="00330EA9" w:rsidP="00330EA9">
                  <w:pPr>
                    <w:rPr>
                      <w:sz w:val="20"/>
                      <w:szCs w:val="20"/>
                      <w:lang w:eastAsia="en-US"/>
                    </w:rPr>
                  </w:pPr>
                </w:p>
              </w:tc>
            </w:tr>
          </w:tbl>
          <w:p w14:paraId="1A3CADD0" w14:textId="77777777" w:rsidR="00330EA9" w:rsidRPr="008E4509" w:rsidRDefault="00330EA9" w:rsidP="00330EA9">
            <w:pPr>
              <w:tabs>
                <w:tab w:val="left" w:pos="540"/>
              </w:tabs>
              <w:jc w:val="both"/>
              <w:rPr>
                <w:bCs/>
                <w:sz w:val="22"/>
                <w:szCs w:val="22"/>
              </w:rPr>
            </w:pPr>
          </w:p>
          <w:p w14:paraId="24E4BF3C" w14:textId="77777777" w:rsidR="00330EA9" w:rsidRPr="00CB3FD9" w:rsidRDefault="00330EA9" w:rsidP="00330EA9">
            <w:pPr>
              <w:spacing w:line="240" w:lineRule="atLeast"/>
              <w:jc w:val="center"/>
              <w:rPr>
                <w:b/>
              </w:rPr>
            </w:pPr>
            <w:r w:rsidRPr="00CB3FD9">
              <w:rPr>
                <w:b/>
              </w:rPr>
              <w:t>Практико-ориентированные задания</w:t>
            </w:r>
          </w:p>
          <w:p w14:paraId="71682576" w14:textId="77777777" w:rsidR="008E4509" w:rsidRPr="00CB3FD9" w:rsidRDefault="008E4509" w:rsidP="008E4509">
            <w:pPr>
              <w:spacing w:line="240" w:lineRule="atLeast"/>
              <w:ind w:right="16" w:firstLine="199"/>
              <w:jc w:val="both"/>
              <w:rPr>
                <w:rFonts w:eastAsia="Times-Bold"/>
                <w:b/>
                <w:bCs/>
              </w:rPr>
            </w:pPr>
            <w:r w:rsidRPr="00CB3FD9">
              <w:t>Дискуссия на тему:</w:t>
            </w:r>
            <w:r w:rsidRPr="00CB3FD9">
              <w:rPr>
                <w:b/>
                <w:bCs/>
              </w:rPr>
              <w:t xml:space="preserve"> «</w:t>
            </w:r>
            <w:r w:rsidRPr="00CB3FD9">
              <w:rPr>
                <w:rFonts w:eastAsia="Times-Bold"/>
              </w:rPr>
              <w:t>Национальные особенности корпоративных культур</w:t>
            </w:r>
            <w:r w:rsidRPr="00CB3FD9">
              <w:rPr>
                <w:rFonts w:eastAsia="Times-Bold"/>
                <w:b/>
                <w:bCs/>
              </w:rPr>
              <w:t>».</w:t>
            </w:r>
          </w:p>
          <w:p w14:paraId="43721B46" w14:textId="77777777" w:rsidR="008E4509" w:rsidRPr="00CB3FD9" w:rsidRDefault="008E4509" w:rsidP="008E4509">
            <w:pPr>
              <w:spacing w:line="240" w:lineRule="atLeast"/>
              <w:ind w:right="16" w:firstLine="199"/>
              <w:jc w:val="both"/>
            </w:pPr>
            <w:r w:rsidRPr="00CB3FD9">
              <w:t>Студенты делятся на группы, и каждая команда представляет свой тип Корпоративной Культуры по региону: 1. Россия; 2. Европа; 3. США</w:t>
            </w:r>
          </w:p>
          <w:p w14:paraId="0B8D2C91" w14:textId="77777777" w:rsidR="008E4509" w:rsidRPr="00CB3FD9" w:rsidRDefault="008E4509" w:rsidP="008E4509">
            <w:pPr>
              <w:spacing w:line="240" w:lineRule="atLeast"/>
              <w:ind w:right="16" w:firstLine="199"/>
              <w:jc w:val="both"/>
              <w:rPr>
                <w:rFonts w:eastAsia="Times-Bold"/>
              </w:rPr>
            </w:pPr>
            <w:r w:rsidRPr="00CB3FD9">
              <w:t xml:space="preserve">Обязательно должны быть обозначены: </w:t>
            </w:r>
            <w:r w:rsidRPr="00CB3FD9">
              <w:rPr>
                <w:rFonts w:eastAsia="Times-Bold"/>
              </w:rPr>
              <w:t>-Иерархия; -Имидж компании; -Стиль поведения сотрудников и руководства; -Особые традиции</w:t>
            </w:r>
          </w:p>
          <w:p w14:paraId="26F21EBC" w14:textId="77777777" w:rsidR="00BF045E" w:rsidRPr="00CB3FD9" w:rsidRDefault="008E4509" w:rsidP="008E4509">
            <w:pPr>
              <w:shd w:val="clear" w:color="auto" w:fill="FFFFFF"/>
              <w:spacing w:line="240" w:lineRule="atLeast"/>
              <w:ind w:firstLine="199"/>
            </w:pPr>
            <w:r w:rsidRPr="00CB3FD9">
              <w:t>Обсуждение плюсов и минусов.</w:t>
            </w:r>
          </w:p>
          <w:p w14:paraId="39C91399" w14:textId="7201ADF8" w:rsidR="008E4509" w:rsidRPr="00CB3FD9" w:rsidRDefault="008E4509" w:rsidP="008E4509">
            <w:pPr>
              <w:spacing w:line="240" w:lineRule="atLeast"/>
              <w:jc w:val="center"/>
              <w:rPr>
                <w:b/>
              </w:rPr>
            </w:pPr>
            <w:r w:rsidRPr="00CB3FD9">
              <w:rPr>
                <w:b/>
              </w:rPr>
              <w:t>Практико-ориентированные задания</w:t>
            </w:r>
          </w:p>
          <w:p w14:paraId="46D4E2B7" w14:textId="77777777" w:rsidR="008E4509" w:rsidRPr="00CB3FD9" w:rsidRDefault="008E4509" w:rsidP="008E4509">
            <w:pPr>
              <w:spacing w:line="240" w:lineRule="atLeast"/>
              <w:ind w:right="16" w:firstLine="199"/>
              <w:rPr>
                <w:rFonts w:eastAsia="Times-Bold"/>
                <w:b/>
                <w:bCs/>
              </w:rPr>
            </w:pPr>
            <w:r w:rsidRPr="008E4509">
              <w:rPr>
                <w:sz w:val="22"/>
                <w:szCs w:val="22"/>
              </w:rPr>
              <w:lastRenderedPageBreak/>
              <w:t>Дискуссия на тему:</w:t>
            </w:r>
            <w:r w:rsidRPr="008E4509">
              <w:rPr>
                <w:b/>
                <w:bCs/>
                <w:sz w:val="22"/>
                <w:szCs w:val="22"/>
              </w:rPr>
              <w:t xml:space="preserve"> «</w:t>
            </w:r>
            <w:r w:rsidRPr="00CB3FD9">
              <w:rPr>
                <w:rFonts w:eastAsia="Times-Bold"/>
              </w:rPr>
              <w:t>Национальные особенности корпоративных культур</w:t>
            </w:r>
            <w:r w:rsidRPr="00CB3FD9">
              <w:rPr>
                <w:rFonts w:eastAsia="Times-Bold"/>
                <w:b/>
                <w:bCs/>
              </w:rPr>
              <w:t>».</w:t>
            </w:r>
          </w:p>
          <w:p w14:paraId="700A6749" w14:textId="77777777" w:rsidR="008E4509" w:rsidRPr="00CB3FD9" w:rsidRDefault="008E4509" w:rsidP="008E4509">
            <w:pPr>
              <w:spacing w:line="240" w:lineRule="atLeast"/>
              <w:ind w:right="16" w:firstLine="199"/>
            </w:pPr>
            <w:r w:rsidRPr="00CB3FD9">
              <w:t>Студенты делятся на группы, и каждая команда представляет свой тип Корпоративной Культуры по региону: 4. Китай; 5. Япония; 6. Индия; 7. Арабские Эмираты.</w:t>
            </w:r>
          </w:p>
          <w:p w14:paraId="18359428" w14:textId="77777777" w:rsidR="008E4509" w:rsidRPr="00CB3FD9" w:rsidRDefault="008E4509" w:rsidP="008E4509">
            <w:pPr>
              <w:shd w:val="clear" w:color="auto" w:fill="FFFFFF"/>
              <w:spacing w:line="240" w:lineRule="atLeast"/>
              <w:ind w:firstLine="199"/>
              <w:rPr>
                <w:rFonts w:eastAsia="Times-Bold"/>
              </w:rPr>
            </w:pPr>
            <w:r w:rsidRPr="00CB3FD9">
              <w:t xml:space="preserve">Обязательно должны быть обозначены: </w:t>
            </w:r>
            <w:r w:rsidRPr="00CB3FD9">
              <w:rPr>
                <w:rFonts w:eastAsia="Times-Bold"/>
              </w:rPr>
              <w:t>-Иерархия; -Имидж компании; -Стиль поведения сотрудников и руководства; -Особые традиции</w:t>
            </w:r>
          </w:p>
          <w:p w14:paraId="5A818F42" w14:textId="77777777" w:rsidR="008E4509" w:rsidRPr="00CB3FD9" w:rsidRDefault="008E4509" w:rsidP="008E4509">
            <w:pPr>
              <w:shd w:val="clear" w:color="auto" w:fill="FFFFFF"/>
              <w:spacing w:line="240" w:lineRule="atLeast"/>
              <w:ind w:firstLine="199"/>
            </w:pPr>
            <w:r w:rsidRPr="00CB3FD9">
              <w:t>Обсуждение плюсов и минусов.</w:t>
            </w:r>
          </w:p>
          <w:p w14:paraId="1BB4B059" w14:textId="64331EE8" w:rsidR="008E4509" w:rsidRPr="008E4509" w:rsidRDefault="008E4509" w:rsidP="008E4509">
            <w:pPr>
              <w:shd w:val="clear" w:color="auto" w:fill="FFFFFF"/>
              <w:spacing w:line="240" w:lineRule="atLeast"/>
              <w:ind w:firstLine="199"/>
              <w:rPr>
                <w:color w:val="FF0000"/>
                <w:lang w:eastAsia="en-US"/>
              </w:rPr>
            </w:pPr>
          </w:p>
        </w:tc>
      </w:tr>
      <w:tr w:rsidR="00941013" w14:paraId="092E02F3" w14:textId="77777777" w:rsidTr="00941013">
        <w:tc>
          <w:tcPr>
            <w:tcW w:w="1696" w:type="dxa"/>
            <w:tcBorders>
              <w:top w:val="single" w:sz="4" w:space="0" w:color="auto"/>
              <w:left w:val="single" w:sz="4" w:space="0" w:color="auto"/>
              <w:bottom w:val="single" w:sz="4" w:space="0" w:color="auto"/>
              <w:right w:val="single" w:sz="4" w:space="0" w:color="auto"/>
            </w:tcBorders>
          </w:tcPr>
          <w:p w14:paraId="4C00FB1D" w14:textId="0FBD6BE2" w:rsidR="00113123" w:rsidRPr="00780ECD" w:rsidRDefault="00831F41" w:rsidP="00831F41">
            <w:pPr>
              <w:rPr>
                <w:color w:val="FF0000"/>
                <w:sz w:val="22"/>
                <w:szCs w:val="22"/>
              </w:rPr>
            </w:pPr>
            <w:r w:rsidRPr="00831F41">
              <w:rPr>
                <w:b/>
                <w:bCs/>
                <w:lang w:eastAsia="en-US"/>
              </w:rPr>
              <w:lastRenderedPageBreak/>
              <w:t>ОПК-2.</w:t>
            </w:r>
            <w:r>
              <w:rPr>
                <w:lang w:eastAsia="en-US"/>
              </w:rPr>
              <w:t xml:space="preserve"> </w:t>
            </w:r>
            <w:r w:rsidRPr="00804035">
              <w:rPr>
                <w:lang w:eastAsia="en-US"/>
              </w:rPr>
              <w:t>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 (ОПК-2).</w:t>
            </w:r>
          </w:p>
        </w:tc>
        <w:tc>
          <w:tcPr>
            <w:tcW w:w="1985" w:type="dxa"/>
            <w:tcBorders>
              <w:top w:val="single" w:sz="4" w:space="0" w:color="auto"/>
              <w:left w:val="single" w:sz="4" w:space="0" w:color="auto"/>
              <w:bottom w:val="single" w:sz="4" w:space="0" w:color="auto"/>
              <w:right w:val="single" w:sz="4" w:space="0" w:color="auto"/>
            </w:tcBorders>
          </w:tcPr>
          <w:p w14:paraId="449EC46F" w14:textId="77777777" w:rsidR="00831F41" w:rsidRPr="00804035" w:rsidRDefault="00831F41" w:rsidP="00831F41">
            <w:pPr>
              <w:pStyle w:val="Default"/>
            </w:pPr>
            <w:r w:rsidRPr="00804035">
              <w:t xml:space="preserve">1. Адекватно использует современный понятийный научный аппарат применительно к русскому и изучаемому иностранному языку, учитывает динамику развития избранной области научной и профессиональной деятельности. </w:t>
            </w:r>
          </w:p>
          <w:p w14:paraId="19E2A7B3" w14:textId="77777777" w:rsidR="00831F41" w:rsidRPr="00804035" w:rsidRDefault="00831F41" w:rsidP="00831F41">
            <w:pPr>
              <w:pStyle w:val="Default"/>
              <w:rPr>
                <w:lang w:eastAsia="en-US"/>
              </w:rPr>
            </w:pPr>
          </w:p>
          <w:p w14:paraId="27483B8C" w14:textId="77777777" w:rsidR="00831F41" w:rsidRPr="00804035" w:rsidRDefault="00831F41" w:rsidP="00831F41">
            <w:pPr>
              <w:pStyle w:val="Default"/>
            </w:pPr>
            <w:r w:rsidRPr="00804035">
              <w:t xml:space="preserve">  2.Соблюдает канонический порядок построения профессионально релевантных текстов, принятый в русскоязычном и иноязычном научном дискурсе. </w:t>
            </w:r>
          </w:p>
          <w:p w14:paraId="19212235" w14:textId="77777777" w:rsidR="00831F41" w:rsidRPr="00804035" w:rsidRDefault="00831F41" w:rsidP="00831F41">
            <w:pPr>
              <w:pStyle w:val="Default"/>
            </w:pPr>
          </w:p>
          <w:p w14:paraId="1FA96901" w14:textId="272A1582" w:rsidR="00113123" w:rsidRPr="00780ECD" w:rsidRDefault="00831F41" w:rsidP="00831F41">
            <w:pPr>
              <w:tabs>
                <w:tab w:val="left" w:pos="540"/>
              </w:tabs>
              <w:contextualSpacing/>
              <w:jc w:val="both"/>
              <w:rPr>
                <w:color w:val="FF0000"/>
                <w:sz w:val="22"/>
                <w:szCs w:val="22"/>
              </w:rPr>
            </w:pPr>
            <w:r w:rsidRPr="00804035">
              <w:t xml:space="preserve">  3.Успешно реализует </w:t>
            </w:r>
            <w:proofErr w:type="spellStart"/>
            <w:r w:rsidRPr="00804035">
              <w:t>аргументативную</w:t>
            </w:r>
            <w:proofErr w:type="spellEnd"/>
            <w:r w:rsidRPr="00804035">
              <w:t xml:space="preserve"> стратегию в </w:t>
            </w:r>
            <w:r w:rsidRPr="00804035">
              <w:lastRenderedPageBreak/>
              <w:t>профессионально значимых видах письменной и устной коммуникации</w:t>
            </w:r>
          </w:p>
        </w:tc>
        <w:tc>
          <w:tcPr>
            <w:tcW w:w="2410" w:type="dxa"/>
            <w:tcBorders>
              <w:top w:val="single" w:sz="4" w:space="0" w:color="auto"/>
              <w:left w:val="single" w:sz="4" w:space="0" w:color="auto"/>
              <w:bottom w:val="single" w:sz="4" w:space="0" w:color="auto"/>
              <w:right w:val="single" w:sz="4" w:space="0" w:color="auto"/>
            </w:tcBorders>
          </w:tcPr>
          <w:p w14:paraId="3C33F62A" w14:textId="77777777" w:rsidR="00831F41" w:rsidRPr="00831F41" w:rsidRDefault="00831F41" w:rsidP="00831F41">
            <w:pPr>
              <w:pStyle w:val="a4"/>
              <w:jc w:val="left"/>
              <w:rPr>
                <w:sz w:val="24"/>
                <w:szCs w:val="24"/>
              </w:rPr>
            </w:pPr>
            <w:r w:rsidRPr="00831F41">
              <w:rPr>
                <w:b/>
                <w:sz w:val="24"/>
                <w:szCs w:val="24"/>
              </w:rPr>
              <w:lastRenderedPageBreak/>
              <w:t xml:space="preserve">Уметь: </w:t>
            </w:r>
            <w:r w:rsidRPr="00831F41">
              <w:rPr>
                <w:sz w:val="24"/>
                <w:szCs w:val="24"/>
                <w:shd w:val="clear" w:color="auto" w:fill="FFFFFF"/>
              </w:rPr>
              <w:t>порождать речевые произведения в рамках научного дискурса на русском и иностранном языках;</w:t>
            </w:r>
          </w:p>
          <w:p w14:paraId="30779049" w14:textId="77777777" w:rsidR="00831F41" w:rsidRPr="00804035" w:rsidRDefault="00831F41" w:rsidP="00831F41">
            <w:pPr>
              <w:rPr>
                <w:color w:val="333333"/>
                <w:shd w:val="clear" w:color="auto" w:fill="FFFFFF"/>
              </w:rPr>
            </w:pPr>
            <w:r w:rsidRPr="00831F41">
              <w:rPr>
                <w:b/>
                <w:bCs/>
              </w:rPr>
              <w:t>Знать:</w:t>
            </w:r>
            <w:r w:rsidRPr="00831F41">
              <w:rPr>
                <w:shd w:val="clear" w:color="auto" w:fill="FFFFFF"/>
              </w:rPr>
              <w:t xml:space="preserve"> </w:t>
            </w:r>
            <w:r w:rsidRPr="00804035">
              <w:rPr>
                <w:color w:val="333333"/>
                <w:shd w:val="clear" w:color="auto" w:fill="FFFFFF"/>
              </w:rPr>
              <w:t>специфику иноязычной научной </w:t>
            </w:r>
          </w:p>
          <w:p w14:paraId="75E710FD" w14:textId="77777777" w:rsidR="00831F41" w:rsidRDefault="00831F41" w:rsidP="00831F41">
            <w:pPr>
              <w:rPr>
                <w:color w:val="333333"/>
                <w:shd w:val="clear" w:color="auto" w:fill="FFFFFF"/>
              </w:rPr>
            </w:pPr>
            <w:r w:rsidRPr="00804035">
              <w:rPr>
                <w:color w:val="333333"/>
                <w:shd w:val="clear" w:color="auto" w:fill="FFFFFF"/>
              </w:rPr>
              <w:t>картины мира, особенности</w:t>
            </w:r>
            <w:r>
              <w:rPr>
                <w:color w:val="333333"/>
                <w:shd w:val="clear" w:color="auto" w:fill="FFFFFF"/>
              </w:rPr>
              <w:t xml:space="preserve"> </w:t>
            </w:r>
            <w:r w:rsidRPr="00804035">
              <w:rPr>
                <w:color w:val="333333"/>
                <w:shd w:val="clear" w:color="auto" w:fill="FFFFFF"/>
              </w:rPr>
              <w:t>научного </w:t>
            </w:r>
            <w:r>
              <w:rPr>
                <w:color w:val="333333"/>
                <w:shd w:val="clear" w:color="auto" w:fill="FFFFFF"/>
              </w:rPr>
              <w:br/>
            </w:r>
            <w:r w:rsidRPr="00804035">
              <w:rPr>
                <w:color w:val="333333"/>
                <w:shd w:val="clear" w:color="auto" w:fill="FFFFFF"/>
              </w:rPr>
              <w:t>дискурса</w:t>
            </w:r>
            <w:r>
              <w:rPr>
                <w:color w:val="333333"/>
                <w:shd w:val="clear" w:color="auto" w:fill="FFFFFF"/>
              </w:rPr>
              <w:t>.</w:t>
            </w:r>
          </w:p>
          <w:p w14:paraId="026B421E" w14:textId="77777777" w:rsidR="00BD0DCA" w:rsidRDefault="00BD0DCA" w:rsidP="00831F41">
            <w:pPr>
              <w:rPr>
                <w:color w:val="333333"/>
                <w:shd w:val="clear" w:color="auto" w:fill="FFFFFF"/>
              </w:rPr>
            </w:pPr>
          </w:p>
          <w:p w14:paraId="3E2C4933" w14:textId="67D42507" w:rsidR="00BD0DCA" w:rsidRDefault="00BD0DCA" w:rsidP="00BD0DCA">
            <w:pPr>
              <w:rPr>
                <w:color w:val="333333"/>
                <w:shd w:val="clear" w:color="auto" w:fill="FFFFFF"/>
              </w:rPr>
            </w:pPr>
            <w:r w:rsidRPr="00831F41">
              <w:rPr>
                <w:b/>
              </w:rPr>
              <w:t xml:space="preserve">Уметь: </w:t>
            </w:r>
            <w:r w:rsidRPr="00BD0DCA">
              <w:rPr>
                <w:color w:val="333333"/>
                <w:shd w:val="clear" w:color="auto" w:fill="FFFFFF"/>
              </w:rPr>
              <w:t>составлять устные и письменные тексты различных жанров с учётом социокультурной и межкультурной специфики адресата</w:t>
            </w:r>
            <w:r>
              <w:rPr>
                <w:color w:val="333333"/>
                <w:shd w:val="clear" w:color="auto" w:fill="FFFFFF"/>
              </w:rPr>
              <w:t>;</w:t>
            </w:r>
          </w:p>
          <w:p w14:paraId="37DF2764" w14:textId="43AC6528" w:rsidR="00BD0DCA" w:rsidRPr="00BD0DCA" w:rsidRDefault="00BD0DCA" w:rsidP="00BD0DCA">
            <w:pPr>
              <w:rPr>
                <w:color w:val="333333"/>
                <w:shd w:val="clear" w:color="auto" w:fill="FFFFFF"/>
              </w:rPr>
            </w:pPr>
            <w:r w:rsidRPr="00831F41">
              <w:rPr>
                <w:b/>
              </w:rPr>
              <w:t>Знать:</w:t>
            </w:r>
            <w:r>
              <w:rPr>
                <w:b/>
              </w:rPr>
              <w:t xml:space="preserve"> </w:t>
            </w:r>
            <w:r>
              <w:rPr>
                <w:color w:val="333333"/>
                <w:shd w:val="clear" w:color="auto" w:fill="FFFFFF"/>
              </w:rPr>
              <w:t>п</w:t>
            </w:r>
            <w:r w:rsidRPr="00BD0DCA">
              <w:rPr>
                <w:color w:val="333333"/>
                <w:shd w:val="clear" w:color="auto" w:fill="FFFFFF"/>
              </w:rPr>
              <w:t>оряд</w:t>
            </w:r>
            <w:r>
              <w:rPr>
                <w:color w:val="333333"/>
                <w:shd w:val="clear" w:color="auto" w:fill="FFFFFF"/>
              </w:rPr>
              <w:t>ок</w:t>
            </w:r>
            <w:r w:rsidRPr="00BD0DCA">
              <w:rPr>
                <w:color w:val="333333"/>
                <w:shd w:val="clear" w:color="auto" w:fill="FFFFFF"/>
              </w:rPr>
              <w:t> построения профессионально релевантных текстов, принятого в русскоязычном и иноязычном научном дискурсе.</w:t>
            </w:r>
          </w:p>
          <w:p w14:paraId="6E57C8FF" w14:textId="77777777" w:rsidR="00BD0DCA" w:rsidRDefault="00BD0DCA" w:rsidP="00870936">
            <w:pPr>
              <w:tabs>
                <w:tab w:val="left" w:pos="540"/>
              </w:tabs>
              <w:rPr>
                <w:b/>
              </w:rPr>
            </w:pPr>
          </w:p>
          <w:p w14:paraId="218ABF8B" w14:textId="71F56605" w:rsidR="00870936" w:rsidRPr="00831F41" w:rsidRDefault="00870936" w:rsidP="00870936">
            <w:pPr>
              <w:tabs>
                <w:tab w:val="left" w:pos="540"/>
              </w:tabs>
            </w:pPr>
            <w:r w:rsidRPr="00831F41">
              <w:rPr>
                <w:b/>
              </w:rPr>
              <w:t xml:space="preserve">Уметь: </w:t>
            </w:r>
            <w:r w:rsidRPr="00831F41">
              <w:rPr>
                <w:shd w:val="clear" w:color="auto" w:fill="FFFFFF"/>
              </w:rPr>
              <w:t>реализовать </w:t>
            </w:r>
            <w:proofErr w:type="spellStart"/>
            <w:r w:rsidRPr="00831F41">
              <w:rPr>
                <w:shd w:val="clear" w:color="auto" w:fill="FFFFFF"/>
              </w:rPr>
              <w:t>аргументативную</w:t>
            </w:r>
            <w:proofErr w:type="spellEnd"/>
            <w:r w:rsidRPr="00831F41">
              <w:rPr>
                <w:shd w:val="clear" w:color="auto" w:fill="FFFFFF"/>
              </w:rPr>
              <w:t xml:space="preserve"> </w:t>
            </w:r>
            <w:r w:rsidRPr="00831F41">
              <w:rPr>
                <w:rStyle w:val="extendedtext-full"/>
              </w:rPr>
              <w:t> </w:t>
            </w:r>
            <w:r w:rsidRPr="00831F41">
              <w:rPr>
                <w:rStyle w:val="extendedtext-full"/>
              </w:rPr>
              <w:br/>
              <w:t>стратегию в профессионально значимых видах письменнной </w:t>
            </w:r>
            <w:r w:rsidRPr="00831F41">
              <w:rPr>
                <w:rStyle w:val="extendedtext-full"/>
              </w:rPr>
              <w:lastRenderedPageBreak/>
              <w:t>и устной коммуникации;</w:t>
            </w:r>
            <w:r w:rsidRPr="00831F41">
              <w:rPr>
                <w:rStyle w:val="extendedtext-full"/>
                <w:rFonts w:ascii="Arial" w:hAnsi="Arial" w:cs="Arial"/>
                <w:sz w:val="20"/>
                <w:szCs w:val="20"/>
              </w:rPr>
              <w:t> </w:t>
            </w:r>
          </w:p>
          <w:p w14:paraId="62E2FED3" w14:textId="77777777" w:rsidR="00870936" w:rsidRPr="00831F41" w:rsidRDefault="00870936" w:rsidP="00870936">
            <w:pPr>
              <w:tabs>
                <w:tab w:val="left" w:pos="540"/>
              </w:tabs>
            </w:pPr>
            <w:r w:rsidRPr="00831F41">
              <w:rPr>
                <w:b/>
              </w:rPr>
              <w:t xml:space="preserve">Знать: </w:t>
            </w:r>
            <w:r w:rsidRPr="00831F41">
              <w:rPr>
                <w:shd w:val="clear" w:color="auto" w:fill="FFFFFF"/>
              </w:rPr>
              <w:t>стратегии и тактики </w:t>
            </w:r>
            <w:r w:rsidRPr="00831F41">
              <w:rPr>
                <w:shd w:val="clear" w:color="auto" w:fill="FFFFFF"/>
              </w:rPr>
              <w:br/>
              <w:t>аргументативного дискурса в профессионально значимых видах письменной и устной коммуникации.</w:t>
            </w:r>
          </w:p>
          <w:p w14:paraId="30615871" w14:textId="77777777" w:rsidR="00870936" w:rsidRPr="00804035" w:rsidRDefault="00870936" w:rsidP="00831F41">
            <w:pPr>
              <w:rPr>
                <w:color w:val="FF0000"/>
              </w:rPr>
            </w:pPr>
          </w:p>
          <w:p w14:paraId="5E649768" w14:textId="77777777" w:rsidR="00113123" w:rsidRPr="00780ECD" w:rsidRDefault="00113123" w:rsidP="00113123">
            <w:pPr>
              <w:tabs>
                <w:tab w:val="left" w:pos="540"/>
              </w:tabs>
              <w:jc w:val="both"/>
              <w:rPr>
                <w:b/>
                <w:color w:val="FF0000"/>
                <w:sz w:val="22"/>
                <w:szCs w:val="22"/>
                <w:lang w:eastAsia="en-US"/>
              </w:rPr>
            </w:pPr>
          </w:p>
        </w:tc>
        <w:tc>
          <w:tcPr>
            <w:tcW w:w="3680" w:type="dxa"/>
            <w:tcBorders>
              <w:top w:val="single" w:sz="4" w:space="0" w:color="auto"/>
              <w:left w:val="single" w:sz="4" w:space="0" w:color="auto"/>
              <w:bottom w:val="single" w:sz="4" w:space="0" w:color="auto"/>
              <w:right w:val="single" w:sz="4" w:space="0" w:color="auto"/>
            </w:tcBorders>
          </w:tcPr>
          <w:p w14:paraId="5139DD7D" w14:textId="5148F94C" w:rsidR="009815F4" w:rsidRPr="008E4509" w:rsidRDefault="009815F4" w:rsidP="009815F4">
            <w:pPr>
              <w:rPr>
                <w:b/>
                <w:sz w:val="22"/>
                <w:szCs w:val="22"/>
              </w:rPr>
            </w:pPr>
            <w:r w:rsidRPr="008E4509">
              <w:rPr>
                <w:sz w:val="22"/>
                <w:szCs w:val="22"/>
              </w:rPr>
              <w:lastRenderedPageBreak/>
              <w:t xml:space="preserve">ЗАДАНИЕ: </w:t>
            </w:r>
            <w:r w:rsidRPr="008E4509">
              <w:rPr>
                <w:bCs/>
                <w:sz w:val="22"/>
                <w:szCs w:val="22"/>
              </w:rPr>
              <w:t>раскройте содержание</w:t>
            </w:r>
            <w:r w:rsidRPr="008E4509">
              <w:rPr>
                <w:b/>
                <w:sz w:val="22"/>
                <w:szCs w:val="22"/>
              </w:rPr>
              <w:t xml:space="preserve"> </w:t>
            </w:r>
            <w:r>
              <w:rPr>
                <w:sz w:val="23"/>
                <w:szCs w:val="23"/>
              </w:rPr>
              <w:t>источников повышения эффективности деятельности организации</w:t>
            </w:r>
          </w:p>
          <w:p w14:paraId="33F2F2B5" w14:textId="77777777" w:rsidR="009815F4" w:rsidRPr="008E4509" w:rsidRDefault="009815F4" w:rsidP="009815F4">
            <w:pPr>
              <w:rPr>
                <w:b/>
                <w:sz w:val="22"/>
                <w:szCs w:val="22"/>
              </w:rPr>
            </w:pPr>
          </w:p>
          <w:tbl>
            <w:tblPr>
              <w:tblStyle w:val="aa"/>
              <w:tblW w:w="3143" w:type="dxa"/>
              <w:tblLayout w:type="fixed"/>
              <w:tblLook w:val="04A0" w:firstRow="1" w:lastRow="0" w:firstColumn="1" w:lastColumn="0" w:noHBand="0" w:noVBand="1"/>
            </w:tblPr>
            <w:tblGrid>
              <w:gridCol w:w="503"/>
              <w:gridCol w:w="1790"/>
              <w:gridCol w:w="850"/>
            </w:tblGrid>
            <w:tr w:rsidR="009815F4" w:rsidRPr="008E4509" w14:paraId="3A8D2CAF" w14:textId="77777777" w:rsidTr="009815F4">
              <w:tc>
                <w:tcPr>
                  <w:tcW w:w="503" w:type="dxa"/>
                  <w:tcBorders>
                    <w:top w:val="single" w:sz="4" w:space="0" w:color="auto"/>
                    <w:left w:val="single" w:sz="4" w:space="0" w:color="auto"/>
                    <w:bottom w:val="single" w:sz="4" w:space="0" w:color="auto"/>
                    <w:right w:val="single" w:sz="4" w:space="0" w:color="auto"/>
                  </w:tcBorders>
                  <w:hideMark/>
                </w:tcPr>
                <w:p w14:paraId="0A55CB9F" w14:textId="77777777" w:rsidR="009815F4" w:rsidRPr="008E4509" w:rsidRDefault="009815F4" w:rsidP="009815F4">
                  <w:pPr>
                    <w:jc w:val="center"/>
                    <w:rPr>
                      <w:b/>
                      <w:sz w:val="20"/>
                      <w:szCs w:val="20"/>
                      <w:lang w:eastAsia="en-US"/>
                    </w:rPr>
                  </w:pPr>
                  <w:r w:rsidRPr="008E4509">
                    <w:rPr>
                      <w:b/>
                      <w:sz w:val="20"/>
                      <w:szCs w:val="20"/>
                      <w:lang w:eastAsia="en-US"/>
                    </w:rPr>
                    <w:t>№ п/п</w:t>
                  </w:r>
                </w:p>
              </w:tc>
              <w:tc>
                <w:tcPr>
                  <w:tcW w:w="1790" w:type="dxa"/>
                  <w:tcBorders>
                    <w:top w:val="single" w:sz="4" w:space="0" w:color="auto"/>
                    <w:left w:val="single" w:sz="4" w:space="0" w:color="auto"/>
                    <w:bottom w:val="single" w:sz="4" w:space="0" w:color="auto"/>
                    <w:right w:val="single" w:sz="4" w:space="0" w:color="auto"/>
                  </w:tcBorders>
                  <w:hideMark/>
                </w:tcPr>
                <w:p w14:paraId="18713947" w14:textId="05AD3A61" w:rsidR="009815F4" w:rsidRPr="009815F4" w:rsidRDefault="009815F4" w:rsidP="009815F4">
                  <w:pPr>
                    <w:jc w:val="center"/>
                    <w:rPr>
                      <w:sz w:val="22"/>
                      <w:szCs w:val="22"/>
                      <w:lang w:eastAsia="en-US"/>
                    </w:rPr>
                  </w:pPr>
                  <w:r w:rsidRPr="008E4509">
                    <w:rPr>
                      <w:b/>
                      <w:sz w:val="16"/>
                      <w:szCs w:val="16"/>
                      <w:lang w:eastAsia="en-US"/>
                    </w:rPr>
                    <w:t xml:space="preserve"> </w:t>
                  </w:r>
                  <w:r w:rsidRPr="009815F4">
                    <w:rPr>
                      <w:sz w:val="22"/>
                      <w:szCs w:val="22"/>
                    </w:rPr>
                    <w:t>источники повышения эффективности</w:t>
                  </w:r>
                </w:p>
              </w:tc>
              <w:tc>
                <w:tcPr>
                  <w:tcW w:w="850" w:type="dxa"/>
                  <w:tcBorders>
                    <w:top w:val="single" w:sz="4" w:space="0" w:color="auto"/>
                    <w:left w:val="single" w:sz="4" w:space="0" w:color="auto"/>
                    <w:bottom w:val="single" w:sz="4" w:space="0" w:color="auto"/>
                    <w:right w:val="single" w:sz="4" w:space="0" w:color="auto"/>
                  </w:tcBorders>
                  <w:hideMark/>
                </w:tcPr>
                <w:p w14:paraId="4AAF1A34" w14:textId="77777777" w:rsidR="009815F4" w:rsidRPr="008E4509" w:rsidRDefault="009815F4" w:rsidP="009815F4">
                  <w:pPr>
                    <w:jc w:val="center"/>
                    <w:rPr>
                      <w:b/>
                      <w:sz w:val="16"/>
                      <w:szCs w:val="16"/>
                      <w:lang w:eastAsia="en-US"/>
                    </w:rPr>
                  </w:pPr>
                  <w:r w:rsidRPr="008E4509">
                    <w:rPr>
                      <w:b/>
                      <w:sz w:val="16"/>
                      <w:szCs w:val="16"/>
                      <w:lang w:eastAsia="en-US"/>
                    </w:rPr>
                    <w:t xml:space="preserve">СОДЕРЖАНИЕ </w:t>
                  </w:r>
                </w:p>
              </w:tc>
            </w:tr>
            <w:tr w:rsidR="009815F4" w:rsidRPr="008E4509" w14:paraId="049F997C" w14:textId="77777777" w:rsidTr="009815F4">
              <w:trPr>
                <w:trHeight w:val="246"/>
              </w:trPr>
              <w:tc>
                <w:tcPr>
                  <w:tcW w:w="503" w:type="dxa"/>
                  <w:tcBorders>
                    <w:top w:val="single" w:sz="4" w:space="0" w:color="auto"/>
                    <w:left w:val="single" w:sz="4" w:space="0" w:color="auto"/>
                    <w:bottom w:val="single" w:sz="4" w:space="0" w:color="auto"/>
                    <w:right w:val="single" w:sz="4" w:space="0" w:color="auto"/>
                  </w:tcBorders>
                </w:tcPr>
                <w:p w14:paraId="54F80FB6" w14:textId="77777777" w:rsidR="009815F4" w:rsidRPr="008E4509" w:rsidRDefault="009815F4" w:rsidP="009815F4">
                  <w:pPr>
                    <w:ind w:right="-8" w:hanging="12"/>
                    <w:rPr>
                      <w:sz w:val="20"/>
                      <w:szCs w:val="20"/>
                      <w:lang w:eastAsia="en-US"/>
                    </w:rPr>
                  </w:pPr>
                  <w:r w:rsidRPr="008E4509">
                    <w:rPr>
                      <w:sz w:val="20"/>
                      <w:szCs w:val="20"/>
                      <w:lang w:eastAsia="en-US"/>
                    </w:rPr>
                    <w:t>1</w:t>
                  </w:r>
                </w:p>
              </w:tc>
              <w:tc>
                <w:tcPr>
                  <w:tcW w:w="1790" w:type="dxa"/>
                  <w:tcBorders>
                    <w:top w:val="single" w:sz="4" w:space="0" w:color="auto"/>
                    <w:left w:val="single" w:sz="4" w:space="0" w:color="auto"/>
                    <w:bottom w:val="single" w:sz="4" w:space="0" w:color="auto"/>
                    <w:right w:val="single" w:sz="4" w:space="0" w:color="auto"/>
                  </w:tcBorders>
                  <w:hideMark/>
                </w:tcPr>
                <w:p w14:paraId="4B7FA6A9" w14:textId="27E3DCA0" w:rsidR="009815F4" w:rsidRPr="008E4509" w:rsidRDefault="009815F4" w:rsidP="009815F4">
                  <w:pPr>
                    <w:rPr>
                      <w:sz w:val="20"/>
                      <w:szCs w:val="20"/>
                      <w:lang w:eastAsia="en-US"/>
                    </w:rPr>
                  </w:pPr>
                  <w:r w:rsidRPr="007851A9">
                    <w:rPr>
                      <w:sz w:val="23"/>
                      <w:szCs w:val="23"/>
                    </w:rPr>
                    <w:t>Улучшение климата в коллективе;</w:t>
                  </w:r>
                </w:p>
              </w:tc>
              <w:tc>
                <w:tcPr>
                  <w:tcW w:w="850" w:type="dxa"/>
                  <w:tcBorders>
                    <w:top w:val="single" w:sz="4" w:space="0" w:color="auto"/>
                    <w:left w:val="single" w:sz="4" w:space="0" w:color="auto"/>
                    <w:bottom w:val="single" w:sz="4" w:space="0" w:color="auto"/>
                    <w:right w:val="single" w:sz="4" w:space="0" w:color="auto"/>
                  </w:tcBorders>
                </w:tcPr>
                <w:p w14:paraId="7B2990A9" w14:textId="77777777" w:rsidR="009815F4" w:rsidRPr="008E4509" w:rsidRDefault="009815F4" w:rsidP="009815F4">
                  <w:pPr>
                    <w:rPr>
                      <w:sz w:val="20"/>
                      <w:szCs w:val="20"/>
                      <w:lang w:eastAsia="en-US"/>
                    </w:rPr>
                  </w:pPr>
                </w:p>
              </w:tc>
            </w:tr>
            <w:tr w:rsidR="009815F4" w:rsidRPr="008E4509" w14:paraId="3A4F9A89" w14:textId="77777777" w:rsidTr="009815F4">
              <w:tc>
                <w:tcPr>
                  <w:tcW w:w="503" w:type="dxa"/>
                  <w:tcBorders>
                    <w:top w:val="single" w:sz="4" w:space="0" w:color="auto"/>
                    <w:left w:val="single" w:sz="4" w:space="0" w:color="auto"/>
                    <w:bottom w:val="single" w:sz="4" w:space="0" w:color="auto"/>
                    <w:right w:val="single" w:sz="4" w:space="0" w:color="auto"/>
                  </w:tcBorders>
                </w:tcPr>
                <w:p w14:paraId="79CFE7B6" w14:textId="77777777" w:rsidR="009815F4" w:rsidRPr="008E4509" w:rsidRDefault="009815F4" w:rsidP="009815F4">
                  <w:pPr>
                    <w:ind w:right="-8" w:hanging="12"/>
                    <w:rPr>
                      <w:sz w:val="20"/>
                      <w:szCs w:val="20"/>
                      <w:lang w:eastAsia="en-US"/>
                    </w:rPr>
                  </w:pPr>
                  <w:r w:rsidRPr="008E4509">
                    <w:rPr>
                      <w:sz w:val="20"/>
                      <w:szCs w:val="20"/>
                      <w:lang w:eastAsia="en-US"/>
                    </w:rPr>
                    <w:t>2</w:t>
                  </w:r>
                </w:p>
              </w:tc>
              <w:tc>
                <w:tcPr>
                  <w:tcW w:w="1790" w:type="dxa"/>
                  <w:tcBorders>
                    <w:top w:val="single" w:sz="4" w:space="0" w:color="auto"/>
                    <w:left w:val="single" w:sz="4" w:space="0" w:color="auto"/>
                    <w:bottom w:val="single" w:sz="4" w:space="0" w:color="auto"/>
                    <w:right w:val="single" w:sz="4" w:space="0" w:color="auto"/>
                  </w:tcBorders>
                  <w:hideMark/>
                </w:tcPr>
                <w:p w14:paraId="37F91DC4" w14:textId="273495D2" w:rsidR="009815F4" w:rsidRPr="008E4509" w:rsidRDefault="009815F4" w:rsidP="009815F4">
                  <w:pPr>
                    <w:rPr>
                      <w:sz w:val="20"/>
                      <w:szCs w:val="20"/>
                      <w:lang w:eastAsia="en-US"/>
                    </w:rPr>
                  </w:pPr>
                  <w:r w:rsidRPr="007851A9">
                    <w:rPr>
                      <w:sz w:val="23"/>
                      <w:szCs w:val="23"/>
                    </w:rPr>
                    <w:t>Совершенствование организационной структуры;</w:t>
                  </w:r>
                </w:p>
              </w:tc>
              <w:tc>
                <w:tcPr>
                  <w:tcW w:w="850" w:type="dxa"/>
                  <w:tcBorders>
                    <w:top w:val="single" w:sz="4" w:space="0" w:color="auto"/>
                    <w:left w:val="single" w:sz="4" w:space="0" w:color="auto"/>
                    <w:bottom w:val="single" w:sz="4" w:space="0" w:color="auto"/>
                    <w:right w:val="single" w:sz="4" w:space="0" w:color="auto"/>
                  </w:tcBorders>
                </w:tcPr>
                <w:p w14:paraId="6AF7AA5D" w14:textId="77777777" w:rsidR="009815F4" w:rsidRPr="008E4509" w:rsidRDefault="009815F4" w:rsidP="009815F4">
                  <w:pPr>
                    <w:rPr>
                      <w:sz w:val="20"/>
                      <w:szCs w:val="20"/>
                      <w:lang w:eastAsia="en-US"/>
                    </w:rPr>
                  </w:pPr>
                </w:p>
              </w:tc>
            </w:tr>
            <w:tr w:rsidR="009815F4" w:rsidRPr="008E4509" w14:paraId="2E12B729" w14:textId="77777777" w:rsidTr="009815F4">
              <w:trPr>
                <w:trHeight w:val="309"/>
              </w:trPr>
              <w:tc>
                <w:tcPr>
                  <w:tcW w:w="503" w:type="dxa"/>
                  <w:tcBorders>
                    <w:top w:val="single" w:sz="4" w:space="0" w:color="auto"/>
                    <w:left w:val="single" w:sz="4" w:space="0" w:color="auto"/>
                    <w:bottom w:val="single" w:sz="4" w:space="0" w:color="auto"/>
                    <w:right w:val="single" w:sz="4" w:space="0" w:color="auto"/>
                  </w:tcBorders>
                </w:tcPr>
                <w:p w14:paraId="1AE85137" w14:textId="77777777" w:rsidR="009815F4" w:rsidRPr="008E4509" w:rsidRDefault="009815F4" w:rsidP="009815F4">
                  <w:pPr>
                    <w:ind w:right="-8" w:hanging="12"/>
                    <w:rPr>
                      <w:sz w:val="20"/>
                      <w:szCs w:val="20"/>
                      <w:lang w:eastAsia="en-US"/>
                    </w:rPr>
                  </w:pPr>
                  <w:r w:rsidRPr="008E4509">
                    <w:rPr>
                      <w:sz w:val="20"/>
                      <w:szCs w:val="20"/>
                      <w:lang w:eastAsia="en-US"/>
                    </w:rPr>
                    <w:t>3.</w:t>
                  </w:r>
                </w:p>
              </w:tc>
              <w:tc>
                <w:tcPr>
                  <w:tcW w:w="1790" w:type="dxa"/>
                  <w:tcBorders>
                    <w:top w:val="single" w:sz="4" w:space="0" w:color="auto"/>
                    <w:left w:val="single" w:sz="4" w:space="0" w:color="auto"/>
                    <w:bottom w:val="single" w:sz="4" w:space="0" w:color="auto"/>
                    <w:right w:val="single" w:sz="4" w:space="0" w:color="auto"/>
                  </w:tcBorders>
                  <w:hideMark/>
                </w:tcPr>
                <w:p w14:paraId="5D805D7B" w14:textId="4E9F8457" w:rsidR="009815F4" w:rsidRPr="008E4509" w:rsidRDefault="009815F4" w:rsidP="009815F4">
                  <w:pPr>
                    <w:rPr>
                      <w:sz w:val="20"/>
                      <w:szCs w:val="20"/>
                      <w:lang w:eastAsia="en-US"/>
                    </w:rPr>
                  </w:pPr>
                  <w:r w:rsidRPr="007851A9">
                    <w:rPr>
                      <w:sz w:val="23"/>
                      <w:szCs w:val="23"/>
                    </w:rPr>
                    <w:t>Выживание в долгосрочной перспективе;</w:t>
                  </w:r>
                </w:p>
              </w:tc>
              <w:tc>
                <w:tcPr>
                  <w:tcW w:w="850" w:type="dxa"/>
                  <w:tcBorders>
                    <w:top w:val="single" w:sz="4" w:space="0" w:color="auto"/>
                    <w:left w:val="single" w:sz="4" w:space="0" w:color="auto"/>
                    <w:bottom w:val="single" w:sz="4" w:space="0" w:color="auto"/>
                    <w:right w:val="single" w:sz="4" w:space="0" w:color="auto"/>
                  </w:tcBorders>
                </w:tcPr>
                <w:p w14:paraId="208F21DC" w14:textId="77777777" w:rsidR="009815F4" w:rsidRPr="008E4509" w:rsidRDefault="009815F4" w:rsidP="009815F4">
                  <w:pPr>
                    <w:rPr>
                      <w:sz w:val="20"/>
                      <w:szCs w:val="20"/>
                      <w:lang w:eastAsia="en-US"/>
                    </w:rPr>
                  </w:pPr>
                </w:p>
              </w:tc>
            </w:tr>
            <w:tr w:rsidR="009815F4" w:rsidRPr="008E4509" w14:paraId="28D68FAA" w14:textId="77777777" w:rsidTr="009815F4">
              <w:tc>
                <w:tcPr>
                  <w:tcW w:w="503" w:type="dxa"/>
                  <w:tcBorders>
                    <w:top w:val="single" w:sz="4" w:space="0" w:color="auto"/>
                    <w:left w:val="single" w:sz="4" w:space="0" w:color="auto"/>
                    <w:bottom w:val="single" w:sz="4" w:space="0" w:color="auto"/>
                    <w:right w:val="single" w:sz="4" w:space="0" w:color="auto"/>
                  </w:tcBorders>
                </w:tcPr>
                <w:p w14:paraId="1F096940" w14:textId="77777777" w:rsidR="009815F4" w:rsidRPr="008E4509" w:rsidRDefault="009815F4" w:rsidP="009815F4">
                  <w:pPr>
                    <w:ind w:right="-8" w:hanging="12"/>
                    <w:rPr>
                      <w:sz w:val="20"/>
                      <w:szCs w:val="20"/>
                      <w:lang w:eastAsia="en-US"/>
                    </w:rPr>
                  </w:pPr>
                  <w:r w:rsidRPr="008E4509">
                    <w:rPr>
                      <w:sz w:val="20"/>
                      <w:szCs w:val="20"/>
                      <w:lang w:eastAsia="en-US"/>
                    </w:rPr>
                    <w:t>4.</w:t>
                  </w:r>
                </w:p>
              </w:tc>
              <w:tc>
                <w:tcPr>
                  <w:tcW w:w="1790" w:type="dxa"/>
                  <w:tcBorders>
                    <w:top w:val="single" w:sz="4" w:space="0" w:color="auto"/>
                    <w:left w:val="single" w:sz="4" w:space="0" w:color="auto"/>
                    <w:bottom w:val="single" w:sz="4" w:space="0" w:color="auto"/>
                    <w:right w:val="single" w:sz="4" w:space="0" w:color="auto"/>
                  </w:tcBorders>
                  <w:hideMark/>
                </w:tcPr>
                <w:p w14:paraId="47178F6C" w14:textId="465488D0" w:rsidR="009815F4" w:rsidRPr="008E4509" w:rsidRDefault="009815F4" w:rsidP="009815F4">
                  <w:pPr>
                    <w:rPr>
                      <w:sz w:val="20"/>
                      <w:szCs w:val="20"/>
                      <w:lang w:eastAsia="en-US"/>
                    </w:rPr>
                  </w:pPr>
                  <w:r w:rsidRPr="007851A9">
                    <w:rPr>
                      <w:sz w:val="23"/>
                      <w:szCs w:val="23"/>
                    </w:rPr>
                    <w:t>Высокое качество продукции;</w:t>
                  </w:r>
                </w:p>
              </w:tc>
              <w:tc>
                <w:tcPr>
                  <w:tcW w:w="850" w:type="dxa"/>
                  <w:tcBorders>
                    <w:top w:val="single" w:sz="4" w:space="0" w:color="auto"/>
                    <w:left w:val="single" w:sz="4" w:space="0" w:color="auto"/>
                    <w:bottom w:val="single" w:sz="4" w:space="0" w:color="auto"/>
                    <w:right w:val="single" w:sz="4" w:space="0" w:color="auto"/>
                  </w:tcBorders>
                </w:tcPr>
                <w:p w14:paraId="6DE5ED89" w14:textId="77777777" w:rsidR="009815F4" w:rsidRPr="008E4509" w:rsidRDefault="009815F4" w:rsidP="009815F4">
                  <w:pPr>
                    <w:rPr>
                      <w:sz w:val="20"/>
                      <w:szCs w:val="20"/>
                      <w:lang w:eastAsia="en-US"/>
                    </w:rPr>
                  </w:pPr>
                </w:p>
              </w:tc>
            </w:tr>
            <w:tr w:rsidR="009815F4" w:rsidRPr="008E4509" w14:paraId="4ACF92BF" w14:textId="77777777" w:rsidTr="009815F4">
              <w:trPr>
                <w:trHeight w:val="303"/>
              </w:trPr>
              <w:tc>
                <w:tcPr>
                  <w:tcW w:w="503" w:type="dxa"/>
                  <w:tcBorders>
                    <w:top w:val="single" w:sz="4" w:space="0" w:color="auto"/>
                    <w:left w:val="single" w:sz="4" w:space="0" w:color="auto"/>
                    <w:bottom w:val="single" w:sz="4" w:space="0" w:color="auto"/>
                    <w:right w:val="single" w:sz="4" w:space="0" w:color="auto"/>
                  </w:tcBorders>
                </w:tcPr>
                <w:p w14:paraId="4A524001" w14:textId="77777777" w:rsidR="009815F4" w:rsidRPr="008E4509" w:rsidRDefault="009815F4" w:rsidP="009815F4">
                  <w:pPr>
                    <w:ind w:right="-8" w:hanging="12"/>
                    <w:rPr>
                      <w:sz w:val="20"/>
                      <w:szCs w:val="20"/>
                      <w:lang w:eastAsia="en-US"/>
                    </w:rPr>
                  </w:pPr>
                  <w:r w:rsidRPr="008E4509">
                    <w:rPr>
                      <w:sz w:val="20"/>
                      <w:szCs w:val="20"/>
                      <w:lang w:eastAsia="en-US"/>
                    </w:rPr>
                    <w:t>5.</w:t>
                  </w:r>
                </w:p>
              </w:tc>
              <w:tc>
                <w:tcPr>
                  <w:tcW w:w="1790" w:type="dxa"/>
                  <w:tcBorders>
                    <w:top w:val="single" w:sz="4" w:space="0" w:color="auto"/>
                    <w:left w:val="single" w:sz="4" w:space="0" w:color="auto"/>
                    <w:bottom w:val="single" w:sz="4" w:space="0" w:color="auto"/>
                    <w:right w:val="single" w:sz="4" w:space="0" w:color="auto"/>
                  </w:tcBorders>
                  <w:hideMark/>
                </w:tcPr>
                <w:p w14:paraId="506E38A2" w14:textId="192C3649" w:rsidR="009815F4" w:rsidRPr="008E4509" w:rsidRDefault="009815F4" w:rsidP="009815F4">
                  <w:pPr>
                    <w:rPr>
                      <w:sz w:val="20"/>
                      <w:szCs w:val="20"/>
                      <w:lang w:eastAsia="en-US"/>
                    </w:rPr>
                  </w:pPr>
                  <w:r w:rsidRPr="007851A9">
                    <w:rPr>
                      <w:sz w:val="23"/>
                      <w:szCs w:val="23"/>
                    </w:rPr>
                    <w:t>Корпоративная культура;</w:t>
                  </w:r>
                </w:p>
              </w:tc>
              <w:tc>
                <w:tcPr>
                  <w:tcW w:w="850" w:type="dxa"/>
                  <w:tcBorders>
                    <w:top w:val="single" w:sz="4" w:space="0" w:color="auto"/>
                    <w:left w:val="single" w:sz="4" w:space="0" w:color="auto"/>
                    <w:bottom w:val="single" w:sz="4" w:space="0" w:color="auto"/>
                    <w:right w:val="single" w:sz="4" w:space="0" w:color="auto"/>
                  </w:tcBorders>
                </w:tcPr>
                <w:p w14:paraId="2F7F89A0" w14:textId="77777777" w:rsidR="009815F4" w:rsidRPr="008E4509" w:rsidRDefault="009815F4" w:rsidP="009815F4">
                  <w:pPr>
                    <w:rPr>
                      <w:sz w:val="20"/>
                      <w:szCs w:val="20"/>
                      <w:lang w:eastAsia="en-US"/>
                    </w:rPr>
                  </w:pPr>
                </w:p>
              </w:tc>
            </w:tr>
            <w:tr w:rsidR="009815F4" w:rsidRPr="008E4509" w14:paraId="5695BDB9" w14:textId="77777777" w:rsidTr="009815F4">
              <w:trPr>
                <w:trHeight w:val="201"/>
              </w:trPr>
              <w:tc>
                <w:tcPr>
                  <w:tcW w:w="503" w:type="dxa"/>
                  <w:tcBorders>
                    <w:top w:val="single" w:sz="4" w:space="0" w:color="auto"/>
                    <w:left w:val="single" w:sz="4" w:space="0" w:color="auto"/>
                    <w:bottom w:val="single" w:sz="4" w:space="0" w:color="auto"/>
                    <w:right w:val="single" w:sz="4" w:space="0" w:color="auto"/>
                  </w:tcBorders>
                </w:tcPr>
                <w:p w14:paraId="183D7824" w14:textId="77777777" w:rsidR="009815F4" w:rsidRPr="008E4509" w:rsidRDefault="009815F4" w:rsidP="009815F4">
                  <w:pPr>
                    <w:ind w:right="-8" w:hanging="12"/>
                    <w:rPr>
                      <w:sz w:val="20"/>
                      <w:szCs w:val="20"/>
                      <w:lang w:eastAsia="en-US"/>
                    </w:rPr>
                  </w:pPr>
                  <w:r w:rsidRPr="008E4509">
                    <w:rPr>
                      <w:sz w:val="20"/>
                      <w:szCs w:val="20"/>
                      <w:lang w:eastAsia="en-US"/>
                    </w:rPr>
                    <w:t>6.</w:t>
                  </w:r>
                </w:p>
              </w:tc>
              <w:tc>
                <w:tcPr>
                  <w:tcW w:w="1790" w:type="dxa"/>
                  <w:tcBorders>
                    <w:top w:val="single" w:sz="4" w:space="0" w:color="auto"/>
                    <w:left w:val="single" w:sz="4" w:space="0" w:color="auto"/>
                    <w:bottom w:val="single" w:sz="4" w:space="0" w:color="auto"/>
                    <w:right w:val="single" w:sz="4" w:space="0" w:color="auto"/>
                  </w:tcBorders>
                </w:tcPr>
                <w:p w14:paraId="0936ACE3" w14:textId="4C0D84FB" w:rsidR="009815F4" w:rsidRPr="008E4509" w:rsidRDefault="009815F4" w:rsidP="009815F4">
                  <w:pPr>
                    <w:rPr>
                      <w:sz w:val="20"/>
                      <w:szCs w:val="20"/>
                    </w:rPr>
                  </w:pPr>
                  <w:r w:rsidRPr="007851A9">
                    <w:rPr>
                      <w:sz w:val="23"/>
                      <w:szCs w:val="23"/>
                    </w:rPr>
                    <w:t>Прибыль</w:t>
                  </w:r>
                </w:p>
              </w:tc>
              <w:tc>
                <w:tcPr>
                  <w:tcW w:w="850" w:type="dxa"/>
                  <w:tcBorders>
                    <w:top w:val="single" w:sz="4" w:space="0" w:color="auto"/>
                    <w:left w:val="single" w:sz="4" w:space="0" w:color="auto"/>
                    <w:bottom w:val="single" w:sz="4" w:space="0" w:color="auto"/>
                    <w:right w:val="single" w:sz="4" w:space="0" w:color="auto"/>
                  </w:tcBorders>
                </w:tcPr>
                <w:p w14:paraId="11932F99" w14:textId="77777777" w:rsidR="009815F4" w:rsidRPr="008E4509" w:rsidRDefault="009815F4" w:rsidP="009815F4">
                  <w:pPr>
                    <w:rPr>
                      <w:sz w:val="20"/>
                      <w:szCs w:val="20"/>
                      <w:lang w:eastAsia="en-US"/>
                    </w:rPr>
                  </w:pPr>
                </w:p>
              </w:tc>
            </w:tr>
          </w:tbl>
          <w:p w14:paraId="23C4B11C" w14:textId="77777777" w:rsidR="009815F4" w:rsidRDefault="009815F4" w:rsidP="009815F4">
            <w:pPr>
              <w:rPr>
                <w:sz w:val="22"/>
                <w:szCs w:val="22"/>
              </w:rPr>
            </w:pPr>
          </w:p>
          <w:p w14:paraId="632475C7" w14:textId="7C555B19" w:rsidR="009815F4" w:rsidRPr="008E4509" w:rsidRDefault="009815F4" w:rsidP="009815F4">
            <w:pPr>
              <w:rPr>
                <w:b/>
                <w:sz w:val="22"/>
                <w:szCs w:val="22"/>
              </w:rPr>
            </w:pPr>
            <w:r w:rsidRPr="008E4509">
              <w:rPr>
                <w:sz w:val="22"/>
                <w:szCs w:val="22"/>
              </w:rPr>
              <w:t xml:space="preserve">ЗАДАНИЕ: </w:t>
            </w:r>
            <w:r w:rsidRPr="008E4509">
              <w:rPr>
                <w:bCs/>
                <w:sz w:val="22"/>
                <w:szCs w:val="22"/>
              </w:rPr>
              <w:t>раскройте содержание</w:t>
            </w:r>
            <w:r w:rsidRPr="008E4509">
              <w:rPr>
                <w:b/>
                <w:sz w:val="22"/>
                <w:szCs w:val="22"/>
              </w:rPr>
              <w:t xml:space="preserve"> </w:t>
            </w:r>
            <w:r>
              <w:rPr>
                <w:sz w:val="23"/>
                <w:szCs w:val="23"/>
              </w:rPr>
              <w:t>основных факторов, влияющими на удовлетворенность работой</w:t>
            </w:r>
          </w:p>
          <w:p w14:paraId="08C73155" w14:textId="77777777" w:rsidR="009815F4" w:rsidRPr="008E4509" w:rsidRDefault="009815F4" w:rsidP="009815F4">
            <w:pPr>
              <w:rPr>
                <w:b/>
                <w:sz w:val="22"/>
                <w:szCs w:val="22"/>
              </w:rPr>
            </w:pPr>
          </w:p>
          <w:tbl>
            <w:tblPr>
              <w:tblStyle w:val="aa"/>
              <w:tblW w:w="3002" w:type="dxa"/>
              <w:tblLayout w:type="fixed"/>
              <w:tblLook w:val="04A0" w:firstRow="1" w:lastRow="0" w:firstColumn="1" w:lastColumn="0" w:noHBand="0" w:noVBand="1"/>
            </w:tblPr>
            <w:tblGrid>
              <w:gridCol w:w="503"/>
              <w:gridCol w:w="1571"/>
              <w:gridCol w:w="928"/>
            </w:tblGrid>
            <w:tr w:rsidR="009815F4" w:rsidRPr="008E4509" w14:paraId="4687F21F" w14:textId="77777777" w:rsidTr="00F73AE6">
              <w:tc>
                <w:tcPr>
                  <w:tcW w:w="503" w:type="dxa"/>
                  <w:tcBorders>
                    <w:top w:val="single" w:sz="4" w:space="0" w:color="auto"/>
                    <w:left w:val="single" w:sz="4" w:space="0" w:color="auto"/>
                    <w:bottom w:val="single" w:sz="4" w:space="0" w:color="auto"/>
                    <w:right w:val="single" w:sz="4" w:space="0" w:color="auto"/>
                  </w:tcBorders>
                  <w:hideMark/>
                </w:tcPr>
                <w:p w14:paraId="5CBC3BC8" w14:textId="77777777" w:rsidR="009815F4" w:rsidRPr="008E4509" w:rsidRDefault="009815F4" w:rsidP="009815F4">
                  <w:pPr>
                    <w:jc w:val="center"/>
                    <w:rPr>
                      <w:b/>
                      <w:sz w:val="20"/>
                      <w:szCs w:val="20"/>
                      <w:lang w:eastAsia="en-US"/>
                    </w:rPr>
                  </w:pPr>
                  <w:r w:rsidRPr="008E4509">
                    <w:rPr>
                      <w:b/>
                      <w:sz w:val="20"/>
                      <w:szCs w:val="20"/>
                      <w:lang w:eastAsia="en-US"/>
                    </w:rPr>
                    <w:t>№ п/п</w:t>
                  </w:r>
                </w:p>
              </w:tc>
              <w:tc>
                <w:tcPr>
                  <w:tcW w:w="1571" w:type="dxa"/>
                  <w:tcBorders>
                    <w:top w:val="single" w:sz="4" w:space="0" w:color="auto"/>
                    <w:left w:val="single" w:sz="4" w:space="0" w:color="auto"/>
                    <w:bottom w:val="single" w:sz="4" w:space="0" w:color="auto"/>
                    <w:right w:val="single" w:sz="4" w:space="0" w:color="auto"/>
                  </w:tcBorders>
                  <w:hideMark/>
                </w:tcPr>
                <w:p w14:paraId="3C4E4072" w14:textId="0C6AA58B" w:rsidR="009815F4" w:rsidRPr="008E4509" w:rsidRDefault="009815F4" w:rsidP="009815F4">
                  <w:pPr>
                    <w:jc w:val="center"/>
                    <w:rPr>
                      <w:sz w:val="16"/>
                      <w:szCs w:val="16"/>
                      <w:lang w:eastAsia="en-US"/>
                    </w:rPr>
                  </w:pPr>
                  <w:r w:rsidRPr="008E4509">
                    <w:rPr>
                      <w:b/>
                      <w:sz w:val="16"/>
                      <w:szCs w:val="16"/>
                      <w:lang w:eastAsia="en-US"/>
                    </w:rPr>
                    <w:t xml:space="preserve"> </w:t>
                  </w:r>
                  <w:r>
                    <w:rPr>
                      <w:sz w:val="23"/>
                      <w:szCs w:val="23"/>
                    </w:rPr>
                    <w:t>факторы</w:t>
                  </w:r>
                </w:p>
              </w:tc>
              <w:tc>
                <w:tcPr>
                  <w:tcW w:w="928" w:type="dxa"/>
                  <w:tcBorders>
                    <w:top w:val="single" w:sz="4" w:space="0" w:color="auto"/>
                    <w:left w:val="single" w:sz="4" w:space="0" w:color="auto"/>
                    <w:bottom w:val="single" w:sz="4" w:space="0" w:color="auto"/>
                    <w:right w:val="single" w:sz="4" w:space="0" w:color="auto"/>
                  </w:tcBorders>
                  <w:hideMark/>
                </w:tcPr>
                <w:p w14:paraId="210B389F" w14:textId="77777777" w:rsidR="009815F4" w:rsidRPr="008E4509" w:rsidRDefault="009815F4" w:rsidP="009815F4">
                  <w:pPr>
                    <w:jc w:val="center"/>
                    <w:rPr>
                      <w:b/>
                      <w:sz w:val="16"/>
                      <w:szCs w:val="16"/>
                      <w:lang w:eastAsia="en-US"/>
                    </w:rPr>
                  </w:pPr>
                  <w:r w:rsidRPr="008E4509">
                    <w:rPr>
                      <w:b/>
                      <w:sz w:val="16"/>
                      <w:szCs w:val="16"/>
                      <w:lang w:eastAsia="en-US"/>
                    </w:rPr>
                    <w:t xml:space="preserve">СОДЕРЖАНИЕ </w:t>
                  </w:r>
                </w:p>
              </w:tc>
            </w:tr>
            <w:tr w:rsidR="009815F4" w:rsidRPr="008E4509" w14:paraId="24871B7D" w14:textId="77777777" w:rsidTr="00F73AE6">
              <w:trPr>
                <w:trHeight w:val="246"/>
              </w:trPr>
              <w:tc>
                <w:tcPr>
                  <w:tcW w:w="503" w:type="dxa"/>
                  <w:tcBorders>
                    <w:top w:val="single" w:sz="4" w:space="0" w:color="auto"/>
                    <w:left w:val="single" w:sz="4" w:space="0" w:color="auto"/>
                    <w:bottom w:val="single" w:sz="4" w:space="0" w:color="auto"/>
                    <w:right w:val="single" w:sz="4" w:space="0" w:color="auto"/>
                  </w:tcBorders>
                </w:tcPr>
                <w:p w14:paraId="6860583D" w14:textId="77777777" w:rsidR="009815F4" w:rsidRPr="008E4509" w:rsidRDefault="009815F4" w:rsidP="009815F4">
                  <w:pPr>
                    <w:ind w:right="-8" w:hanging="12"/>
                    <w:rPr>
                      <w:sz w:val="20"/>
                      <w:szCs w:val="20"/>
                      <w:lang w:eastAsia="en-US"/>
                    </w:rPr>
                  </w:pPr>
                  <w:r w:rsidRPr="008E4509">
                    <w:rPr>
                      <w:sz w:val="20"/>
                      <w:szCs w:val="20"/>
                      <w:lang w:eastAsia="en-US"/>
                    </w:rPr>
                    <w:t>1</w:t>
                  </w:r>
                </w:p>
              </w:tc>
              <w:tc>
                <w:tcPr>
                  <w:tcW w:w="1571" w:type="dxa"/>
                  <w:tcBorders>
                    <w:top w:val="single" w:sz="4" w:space="0" w:color="auto"/>
                    <w:left w:val="single" w:sz="4" w:space="0" w:color="auto"/>
                    <w:bottom w:val="single" w:sz="4" w:space="0" w:color="auto"/>
                    <w:right w:val="single" w:sz="4" w:space="0" w:color="auto"/>
                  </w:tcBorders>
                  <w:hideMark/>
                </w:tcPr>
                <w:p w14:paraId="53261937" w14:textId="536408A4" w:rsidR="009815F4" w:rsidRPr="008E4509" w:rsidRDefault="009815F4" w:rsidP="009815F4">
                  <w:pPr>
                    <w:rPr>
                      <w:sz w:val="20"/>
                      <w:szCs w:val="20"/>
                      <w:lang w:eastAsia="en-US"/>
                    </w:rPr>
                  </w:pPr>
                  <w:r w:rsidRPr="009642C0">
                    <w:rPr>
                      <w:sz w:val="23"/>
                      <w:szCs w:val="23"/>
                    </w:rPr>
                    <w:t>Собственно работа;</w:t>
                  </w:r>
                </w:p>
              </w:tc>
              <w:tc>
                <w:tcPr>
                  <w:tcW w:w="928" w:type="dxa"/>
                  <w:tcBorders>
                    <w:top w:val="single" w:sz="4" w:space="0" w:color="auto"/>
                    <w:left w:val="single" w:sz="4" w:space="0" w:color="auto"/>
                    <w:bottom w:val="single" w:sz="4" w:space="0" w:color="auto"/>
                    <w:right w:val="single" w:sz="4" w:space="0" w:color="auto"/>
                  </w:tcBorders>
                </w:tcPr>
                <w:p w14:paraId="77A232E3" w14:textId="77777777" w:rsidR="009815F4" w:rsidRPr="008E4509" w:rsidRDefault="009815F4" w:rsidP="009815F4">
                  <w:pPr>
                    <w:rPr>
                      <w:sz w:val="20"/>
                      <w:szCs w:val="20"/>
                      <w:lang w:eastAsia="en-US"/>
                    </w:rPr>
                  </w:pPr>
                </w:p>
              </w:tc>
            </w:tr>
            <w:tr w:rsidR="009815F4" w:rsidRPr="008E4509" w14:paraId="6BD2E6C8" w14:textId="77777777" w:rsidTr="00F73AE6">
              <w:tc>
                <w:tcPr>
                  <w:tcW w:w="503" w:type="dxa"/>
                  <w:tcBorders>
                    <w:top w:val="single" w:sz="4" w:space="0" w:color="auto"/>
                    <w:left w:val="single" w:sz="4" w:space="0" w:color="auto"/>
                    <w:bottom w:val="single" w:sz="4" w:space="0" w:color="auto"/>
                    <w:right w:val="single" w:sz="4" w:space="0" w:color="auto"/>
                  </w:tcBorders>
                </w:tcPr>
                <w:p w14:paraId="6E3648F9" w14:textId="77777777" w:rsidR="009815F4" w:rsidRPr="008E4509" w:rsidRDefault="009815F4" w:rsidP="009815F4">
                  <w:pPr>
                    <w:ind w:right="-8" w:hanging="12"/>
                    <w:rPr>
                      <w:sz w:val="20"/>
                      <w:szCs w:val="20"/>
                      <w:lang w:eastAsia="en-US"/>
                    </w:rPr>
                  </w:pPr>
                  <w:r w:rsidRPr="008E4509">
                    <w:rPr>
                      <w:sz w:val="20"/>
                      <w:szCs w:val="20"/>
                      <w:lang w:eastAsia="en-US"/>
                    </w:rPr>
                    <w:t>2</w:t>
                  </w:r>
                </w:p>
              </w:tc>
              <w:tc>
                <w:tcPr>
                  <w:tcW w:w="1571" w:type="dxa"/>
                  <w:tcBorders>
                    <w:top w:val="single" w:sz="4" w:space="0" w:color="auto"/>
                    <w:left w:val="single" w:sz="4" w:space="0" w:color="auto"/>
                    <w:bottom w:val="single" w:sz="4" w:space="0" w:color="auto"/>
                    <w:right w:val="single" w:sz="4" w:space="0" w:color="auto"/>
                  </w:tcBorders>
                  <w:hideMark/>
                </w:tcPr>
                <w:p w14:paraId="339A6BFF" w14:textId="45A6E93D" w:rsidR="009815F4" w:rsidRPr="008E4509" w:rsidRDefault="009815F4" w:rsidP="009815F4">
                  <w:pPr>
                    <w:rPr>
                      <w:sz w:val="20"/>
                      <w:szCs w:val="20"/>
                      <w:lang w:eastAsia="en-US"/>
                    </w:rPr>
                  </w:pPr>
                  <w:r w:rsidRPr="009642C0">
                    <w:rPr>
                      <w:sz w:val="23"/>
                      <w:szCs w:val="23"/>
                    </w:rPr>
                    <w:t>Возможности продвижения по службе;</w:t>
                  </w:r>
                </w:p>
              </w:tc>
              <w:tc>
                <w:tcPr>
                  <w:tcW w:w="928" w:type="dxa"/>
                  <w:tcBorders>
                    <w:top w:val="single" w:sz="4" w:space="0" w:color="auto"/>
                    <w:left w:val="single" w:sz="4" w:space="0" w:color="auto"/>
                    <w:bottom w:val="single" w:sz="4" w:space="0" w:color="auto"/>
                    <w:right w:val="single" w:sz="4" w:space="0" w:color="auto"/>
                  </w:tcBorders>
                </w:tcPr>
                <w:p w14:paraId="462DF312" w14:textId="77777777" w:rsidR="009815F4" w:rsidRPr="008E4509" w:rsidRDefault="009815F4" w:rsidP="009815F4">
                  <w:pPr>
                    <w:rPr>
                      <w:sz w:val="20"/>
                      <w:szCs w:val="20"/>
                      <w:lang w:eastAsia="en-US"/>
                    </w:rPr>
                  </w:pPr>
                </w:p>
              </w:tc>
            </w:tr>
            <w:tr w:rsidR="009815F4" w:rsidRPr="008E4509" w14:paraId="521F3659" w14:textId="77777777" w:rsidTr="00F73AE6">
              <w:trPr>
                <w:trHeight w:val="309"/>
              </w:trPr>
              <w:tc>
                <w:tcPr>
                  <w:tcW w:w="503" w:type="dxa"/>
                  <w:tcBorders>
                    <w:top w:val="single" w:sz="4" w:space="0" w:color="auto"/>
                    <w:left w:val="single" w:sz="4" w:space="0" w:color="auto"/>
                    <w:bottom w:val="single" w:sz="4" w:space="0" w:color="auto"/>
                    <w:right w:val="single" w:sz="4" w:space="0" w:color="auto"/>
                  </w:tcBorders>
                </w:tcPr>
                <w:p w14:paraId="14EC806B" w14:textId="77777777" w:rsidR="009815F4" w:rsidRPr="008E4509" w:rsidRDefault="009815F4" w:rsidP="009815F4">
                  <w:pPr>
                    <w:ind w:right="-8" w:hanging="12"/>
                    <w:rPr>
                      <w:sz w:val="20"/>
                      <w:szCs w:val="20"/>
                      <w:lang w:eastAsia="en-US"/>
                    </w:rPr>
                  </w:pPr>
                  <w:r w:rsidRPr="008E4509">
                    <w:rPr>
                      <w:sz w:val="20"/>
                      <w:szCs w:val="20"/>
                      <w:lang w:eastAsia="en-US"/>
                    </w:rPr>
                    <w:t>3.</w:t>
                  </w:r>
                </w:p>
              </w:tc>
              <w:tc>
                <w:tcPr>
                  <w:tcW w:w="1571" w:type="dxa"/>
                  <w:tcBorders>
                    <w:top w:val="single" w:sz="4" w:space="0" w:color="auto"/>
                    <w:left w:val="single" w:sz="4" w:space="0" w:color="auto"/>
                    <w:bottom w:val="single" w:sz="4" w:space="0" w:color="auto"/>
                    <w:right w:val="single" w:sz="4" w:space="0" w:color="auto"/>
                  </w:tcBorders>
                  <w:hideMark/>
                </w:tcPr>
                <w:p w14:paraId="500742CA" w14:textId="78E0F0DF" w:rsidR="009815F4" w:rsidRPr="008E4509" w:rsidRDefault="009815F4" w:rsidP="009815F4">
                  <w:pPr>
                    <w:rPr>
                      <w:sz w:val="20"/>
                      <w:szCs w:val="20"/>
                      <w:lang w:eastAsia="en-US"/>
                    </w:rPr>
                  </w:pPr>
                  <w:r w:rsidRPr="009642C0">
                    <w:rPr>
                      <w:sz w:val="23"/>
                      <w:szCs w:val="23"/>
                    </w:rPr>
                    <w:t>Высокая самооценка;</w:t>
                  </w:r>
                </w:p>
              </w:tc>
              <w:tc>
                <w:tcPr>
                  <w:tcW w:w="928" w:type="dxa"/>
                  <w:tcBorders>
                    <w:top w:val="single" w:sz="4" w:space="0" w:color="auto"/>
                    <w:left w:val="single" w:sz="4" w:space="0" w:color="auto"/>
                    <w:bottom w:val="single" w:sz="4" w:space="0" w:color="auto"/>
                    <w:right w:val="single" w:sz="4" w:space="0" w:color="auto"/>
                  </w:tcBorders>
                </w:tcPr>
                <w:p w14:paraId="419A28E2" w14:textId="77777777" w:rsidR="009815F4" w:rsidRPr="008E4509" w:rsidRDefault="009815F4" w:rsidP="009815F4">
                  <w:pPr>
                    <w:rPr>
                      <w:sz w:val="20"/>
                      <w:szCs w:val="20"/>
                      <w:lang w:eastAsia="en-US"/>
                    </w:rPr>
                  </w:pPr>
                </w:p>
              </w:tc>
            </w:tr>
            <w:tr w:rsidR="009815F4" w:rsidRPr="008E4509" w14:paraId="7CC5CA38" w14:textId="77777777" w:rsidTr="00F73AE6">
              <w:tc>
                <w:tcPr>
                  <w:tcW w:w="503" w:type="dxa"/>
                  <w:tcBorders>
                    <w:top w:val="single" w:sz="4" w:space="0" w:color="auto"/>
                    <w:left w:val="single" w:sz="4" w:space="0" w:color="auto"/>
                    <w:bottom w:val="single" w:sz="4" w:space="0" w:color="auto"/>
                    <w:right w:val="single" w:sz="4" w:space="0" w:color="auto"/>
                  </w:tcBorders>
                </w:tcPr>
                <w:p w14:paraId="1274E2C8" w14:textId="77777777" w:rsidR="009815F4" w:rsidRPr="008E4509" w:rsidRDefault="009815F4" w:rsidP="009815F4">
                  <w:pPr>
                    <w:ind w:right="-8" w:hanging="12"/>
                    <w:rPr>
                      <w:sz w:val="20"/>
                      <w:szCs w:val="20"/>
                      <w:lang w:eastAsia="en-US"/>
                    </w:rPr>
                  </w:pPr>
                  <w:r w:rsidRPr="008E4509">
                    <w:rPr>
                      <w:sz w:val="20"/>
                      <w:szCs w:val="20"/>
                      <w:lang w:eastAsia="en-US"/>
                    </w:rPr>
                    <w:lastRenderedPageBreak/>
                    <w:t>4.</w:t>
                  </w:r>
                </w:p>
              </w:tc>
              <w:tc>
                <w:tcPr>
                  <w:tcW w:w="1571" w:type="dxa"/>
                  <w:tcBorders>
                    <w:top w:val="single" w:sz="4" w:space="0" w:color="auto"/>
                    <w:left w:val="single" w:sz="4" w:space="0" w:color="auto"/>
                    <w:bottom w:val="single" w:sz="4" w:space="0" w:color="auto"/>
                    <w:right w:val="single" w:sz="4" w:space="0" w:color="auto"/>
                  </w:tcBorders>
                  <w:hideMark/>
                </w:tcPr>
                <w:p w14:paraId="292CBC18" w14:textId="69E80FFB" w:rsidR="009815F4" w:rsidRPr="008E4509" w:rsidRDefault="009815F4" w:rsidP="009815F4">
                  <w:pPr>
                    <w:rPr>
                      <w:sz w:val="20"/>
                      <w:szCs w:val="20"/>
                      <w:lang w:eastAsia="en-US"/>
                    </w:rPr>
                  </w:pPr>
                  <w:r w:rsidRPr="009642C0">
                    <w:rPr>
                      <w:sz w:val="23"/>
                      <w:szCs w:val="23"/>
                    </w:rPr>
                    <w:t>Размер заработной платы.</w:t>
                  </w:r>
                </w:p>
              </w:tc>
              <w:tc>
                <w:tcPr>
                  <w:tcW w:w="928" w:type="dxa"/>
                  <w:tcBorders>
                    <w:top w:val="single" w:sz="4" w:space="0" w:color="auto"/>
                    <w:left w:val="single" w:sz="4" w:space="0" w:color="auto"/>
                    <w:bottom w:val="single" w:sz="4" w:space="0" w:color="auto"/>
                    <w:right w:val="single" w:sz="4" w:space="0" w:color="auto"/>
                  </w:tcBorders>
                </w:tcPr>
                <w:p w14:paraId="3438A95B" w14:textId="77777777" w:rsidR="009815F4" w:rsidRPr="008E4509" w:rsidRDefault="009815F4" w:rsidP="009815F4">
                  <w:pPr>
                    <w:rPr>
                      <w:sz w:val="20"/>
                      <w:szCs w:val="20"/>
                      <w:lang w:eastAsia="en-US"/>
                    </w:rPr>
                  </w:pPr>
                </w:p>
              </w:tc>
            </w:tr>
          </w:tbl>
          <w:p w14:paraId="218F3E0D" w14:textId="77777777" w:rsidR="009815F4" w:rsidRDefault="009815F4" w:rsidP="009815F4">
            <w:pPr>
              <w:rPr>
                <w:sz w:val="22"/>
                <w:szCs w:val="22"/>
              </w:rPr>
            </w:pPr>
          </w:p>
          <w:p w14:paraId="4BCB4215" w14:textId="1A88D8E1" w:rsidR="009815F4" w:rsidRPr="008E4509" w:rsidRDefault="009815F4" w:rsidP="009815F4">
            <w:pPr>
              <w:rPr>
                <w:b/>
                <w:sz w:val="22"/>
                <w:szCs w:val="22"/>
              </w:rPr>
            </w:pPr>
            <w:r w:rsidRPr="008E4509">
              <w:rPr>
                <w:sz w:val="22"/>
                <w:szCs w:val="22"/>
              </w:rPr>
              <w:t xml:space="preserve">ЗАДАНИЕ: </w:t>
            </w:r>
            <w:r w:rsidRPr="008E4509">
              <w:rPr>
                <w:bCs/>
                <w:sz w:val="22"/>
                <w:szCs w:val="22"/>
              </w:rPr>
              <w:t>раскройте содержание</w:t>
            </w:r>
            <w:r w:rsidRPr="008E4509">
              <w:rPr>
                <w:b/>
                <w:sz w:val="22"/>
                <w:szCs w:val="22"/>
              </w:rPr>
              <w:t xml:space="preserve"> </w:t>
            </w:r>
            <w:r w:rsidR="00CB3FD9">
              <w:rPr>
                <w:sz w:val="23"/>
                <w:szCs w:val="23"/>
              </w:rPr>
              <w:t>основных методов изучения корпоративной культуры</w:t>
            </w:r>
          </w:p>
          <w:p w14:paraId="4FB30156" w14:textId="77777777" w:rsidR="009815F4" w:rsidRPr="008E4509" w:rsidRDefault="009815F4" w:rsidP="009815F4">
            <w:pPr>
              <w:rPr>
                <w:b/>
                <w:sz w:val="22"/>
                <w:szCs w:val="22"/>
              </w:rPr>
            </w:pPr>
          </w:p>
          <w:tbl>
            <w:tblPr>
              <w:tblStyle w:val="aa"/>
              <w:tblW w:w="3002" w:type="dxa"/>
              <w:tblLayout w:type="fixed"/>
              <w:tblLook w:val="04A0" w:firstRow="1" w:lastRow="0" w:firstColumn="1" w:lastColumn="0" w:noHBand="0" w:noVBand="1"/>
            </w:tblPr>
            <w:tblGrid>
              <w:gridCol w:w="450"/>
              <w:gridCol w:w="1624"/>
              <w:gridCol w:w="928"/>
            </w:tblGrid>
            <w:tr w:rsidR="009815F4" w:rsidRPr="008E4509" w14:paraId="16C9976A" w14:textId="77777777" w:rsidTr="00CB3FD9">
              <w:tc>
                <w:tcPr>
                  <w:tcW w:w="450" w:type="dxa"/>
                  <w:tcBorders>
                    <w:top w:val="single" w:sz="4" w:space="0" w:color="auto"/>
                    <w:left w:val="single" w:sz="4" w:space="0" w:color="auto"/>
                    <w:bottom w:val="single" w:sz="4" w:space="0" w:color="auto"/>
                    <w:right w:val="single" w:sz="4" w:space="0" w:color="auto"/>
                  </w:tcBorders>
                  <w:hideMark/>
                </w:tcPr>
                <w:p w14:paraId="214714B0" w14:textId="77777777" w:rsidR="009815F4" w:rsidRPr="008E4509" w:rsidRDefault="009815F4" w:rsidP="009815F4">
                  <w:pPr>
                    <w:jc w:val="center"/>
                    <w:rPr>
                      <w:b/>
                      <w:sz w:val="20"/>
                      <w:szCs w:val="20"/>
                      <w:lang w:eastAsia="en-US"/>
                    </w:rPr>
                  </w:pPr>
                  <w:r w:rsidRPr="008E4509">
                    <w:rPr>
                      <w:b/>
                      <w:sz w:val="20"/>
                      <w:szCs w:val="20"/>
                      <w:lang w:eastAsia="en-US"/>
                    </w:rPr>
                    <w:t>№ п/п</w:t>
                  </w:r>
                </w:p>
              </w:tc>
              <w:tc>
                <w:tcPr>
                  <w:tcW w:w="1624" w:type="dxa"/>
                  <w:tcBorders>
                    <w:top w:val="single" w:sz="4" w:space="0" w:color="auto"/>
                    <w:left w:val="single" w:sz="4" w:space="0" w:color="auto"/>
                    <w:bottom w:val="single" w:sz="4" w:space="0" w:color="auto"/>
                    <w:right w:val="single" w:sz="4" w:space="0" w:color="auto"/>
                  </w:tcBorders>
                  <w:hideMark/>
                </w:tcPr>
                <w:p w14:paraId="3EF1729D" w14:textId="19DF71DF" w:rsidR="009815F4" w:rsidRPr="008E4509" w:rsidRDefault="009815F4" w:rsidP="009815F4">
                  <w:pPr>
                    <w:jc w:val="center"/>
                    <w:rPr>
                      <w:sz w:val="16"/>
                      <w:szCs w:val="16"/>
                      <w:lang w:eastAsia="en-US"/>
                    </w:rPr>
                  </w:pPr>
                  <w:r w:rsidRPr="008E4509">
                    <w:rPr>
                      <w:b/>
                      <w:sz w:val="16"/>
                      <w:szCs w:val="16"/>
                      <w:lang w:eastAsia="en-US"/>
                    </w:rPr>
                    <w:t xml:space="preserve"> </w:t>
                  </w:r>
                  <w:r w:rsidR="00CB3FD9">
                    <w:rPr>
                      <w:sz w:val="23"/>
                      <w:szCs w:val="23"/>
                    </w:rPr>
                    <w:t>методы</w:t>
                  </w:r>
                </w:p>
              </w:tc>
              <w:tc>
                <w:tcPr>
                  <w:tcW w:w="928" w:type="dxa"/>
                  <w:tcBorders>
                    <w:top w:val="single" w:sz="4" w:space="0" w:color="auto"/>
                    <w:left w:val="single" w:sz="4" w:space="0" w:color="auto"/>
                    <w:bottom w:val="single" w:sz="4" w:space="0" w:color="auto"/>
                    <w:right w:val="single" w:sz="4" w:space="0" w:color="auto"/>
                  </w:tcBorders>
                  <w:hideMark/>
                </w:tcPr>
                <w:p w14:paraId="4FC6C03C" w14:textId="77777777" w:rsidR="009815F4" w:rsidRPr="008E4509" w:rsidRDefault="009815F4" w:rsidP="009815F4">
                  <w:pPr>
                    <w:jc w:val="center"/>
                    <w:rPr>
                      <w:b/>
                      <w:sz w:val="16"/>
                      <w:szCs w:val="16"/>
                      <w:lang w:eastAsia="en-US"/>
                    </w:rPr>
                  </w:pPr>
                  <w:r w:rsidRPr="008E4509">
                    <w:rPr>
                      <w:b/>
                      <w:sz w:val="16"/>
                      <w:szCs w:val="16"/>
                      <w:lang w:eastAsia="en-US"/>
                    </w:rPr>
                    <w:t xml:space="preserve">СОДЕРЖАНИЕ </w:t>
                  </w:r>
                </w:p>
              </w:tc>
            </w:tr>
            <w:tr w:rsidR="00CB3FD9" w:rsidRPr="008E4509" w14:paraId="50E929AA" w14:textId="77777777" w:rsidTr="00CB3FD9">
              <w:trPr>
                <w:trHeight w:val="246"/>
              </w:trPr>
              <w:tc>
                <w:tcPr>
                  <w:tcW w:w="450" w:type="dxa"/>
                  <w:tcBorders>
                    <w:top w:val="single" w:sz="4" w:space="0" w:color="auto"/>
                    <w:left w:val="single" w:sz="4" w:space="0" w:color="auto"/>
                    <w:bottom w:val="single" w:sz="4" w:space="0" w:color="auto"/>
                    <w:right w:val="single" w:sz="4" w:space="0" w:color="auto"/>
                  </w:tcBorders>
                </w:tcPr>
                <w:p w14:paraId="4EC27A46" w14:textId="77777777" w:rsidR="00CB3FD9" w:rsidRPr="008E4509" w:rsidRDefault="00CB3FD9" w:rsidP="00CB3FD9">
                  <w:pPr>
                    <w:ind w:right="-8" w:hanging="12"/>
                    <w:rPr>
                      <w:sz w:val="20"/>
                      <w:szCs w:val="20"/>
                      <w:lang w:eastAsia="en-US"/>
                    </w:rPr>
                  </w:pPr>
                  <w:r w:rsidRPr="008E4509">
                    <w:rPr>
                      <w:sz w:val="20"/>
                      <w:szCs w:val="20"/>
                      <w:lang w:eastAsia="en-US"/>
                    </w:rPr>
                    <w:t>1</w:t>
                  </w:r>
                </w:p>
              </w:tc>
              <w:tc>
                <w:tcPr>
                  <w:tcW w:w="1624" w:type="dxa"/>
                  <w:tcBorders>
                    <w:top w:val="single" w:sz="4" w:space="0" w:color="auto"/>
                    <w:left w:val="single" w:sz="4" w:space="0" w:color="auto"/>
                    <w:bottom w:val="single" w:sz="4" w:space="0" w:color="auto"/>
                    <w:right w:val="single" w:sz="4" w:space="0" w:color="auto"/>
                  </w:tcBorders>
                  <w:hideMark/>
                </w:tcPr>
                <w:p w14:paraId="15D9B52F" w14:textId="5CA94EF6" w:rsidR="00CB3FD9" w:rsidRPr="008E4509" w:rsidRDefault="00CB3FD9" w:rsidP="00CB3FD9">
                  <w:pPr>
                    <w:rPr>
                      <w:sz w:val="20"/>
                      <w:szCs w:val="20"/>
                      <w:lang w:eastAsia="en-US"/>
                    </w:rPr>
                  </w:pPr>
                  <w:r w:rsidRPr="00507A91">
                    <w:rPr>
                      <w:sz w:val="23"/>
                      <w:szCs w:val="23"/>
                    </w:rPr>
                    <w:t>Социально-психологические.</w:t>
                  </w:r>
                </w:p>
              </w:tc>
              <w:tc>
                <w:tcPr>
                  <w:tcW w:w="928" w:type="dxa"/>
                  <w:tcBorders>
                    <w:top w:val="single" w:sz="4" w:space="0" w:color="auto"/>
                    <w:left w:val="single" w:sz="4" w:space="0" w:color="auto"/>
                    <w:bottom w:val="single" w:sz="4" w:space="0" w:color="auto"/>
                    <w:right w:val="single" w:sz="4" w:space="0" w:color="auto"/>
                  </w:tcBorders>
                </w:tcPr>
                <w:p w14:paraId="5C08992D" w14:textId="77777777" w:rsidR="00CB3FD9" w:rsidRPr="008E4509" w:rsidRDefault="00CB3FD9" w:rsidP="00CB3FD9">
                  <w:pPr>
                    <w:rPr>
                      <w:sz w:val="20"/>
                      <w:szCs w:val="20"/>
                      <w:lang w:eastAsia="en-US"/>
                    </w:rPr>
                  </w:pPr>
                </w:p>
              </w:tc>
            </w:tr>
            <w:tr w:rsidR="00CB3FD9" w:rsidRPr="008E4509" w14:paraId="0658F89F" w14:textId="77777777" w:rsidTr="00CB3FD9">
              <w:tc>
                <w:tcPr>
                  <w:tcW w:w="450" w:type="dxa"/>
                  <w:tcBorders>
                    <w:top w:val="single" w:sz="4" w:space="0" w:color="auto"/>
                    <w:left w:val="single" w:sz="4" w:space="0" w:color="auto"/>
                    <w:bottom w:val="single" w:sz="4" w:space="0" w:color="auto"/>
                    <w:right w:val="single" w:sz="4" w:space="0" w:color="auto"/>
                  </w:tcBorders>
                </w:tcPr>
                <w:p w14:paraId="1BF04231" w14:textId="77777777" w:rsidR="00CB3FD9" w:rsidRPr="008E4509" w:rsidRDefault="00CB3FD9" w:rsidP="00CB3FD9">
                  <w:pPr>
                    <w:ind w:right="-8" w:hanging="12"/>
                    <w:rPr>
                      <w:sz w:val="20"/>
                      <w:szCs w:val="20"/>
                      <w:lang w:eastAsia="en-US"/>
                    </w:rPr>
                  </w:pPr>
                  <w:r w:rsidRPr="008E4509">
                    <w:rPr>
                      <w:sz w:val="20"/>
                      <w:szCs w:val="20"/>
                      <w:lang w:eastAsia="en-US"/>
                    </w:rPr>
                    <w:t>2</w:t>
                  </w:r>
                </w:p>
              </w:tc>
              <w:tc>
                <w:tcPr>
                  <w:tcW w:w="1624" w:type="dxa"/>
                  <w:tcBorders>
                    <w:top w:val="single" w:sz="4" w:space="0" w:color="auto"/>
                    <w:left w:val="single" w:sz="4" w:space="0" w:color="auto"/>
                    <w:bottom w:val="single" w:sz="4" w:space="0" w:color="auto"/>
                    <w:right w:val="single" w:sz="4" w:space="0" w:color="auto"/>
                  </w:tcBorders>
                  <w:hideMark/>
                </w:tcPr>
                <w:p w14:paraId="6B2806B3" w14:textId="0DB3E10B" w:rsidR="00CB3FD9" w:rsidRPr="008E4509" w:rsidRDefault="00CB3FD9" w:rsidP="00CB3FD9">
                  <w:pPr>
                    <w:rPr>
                      <w:sz w:val="20"/>
                      <w:szCs w:val="20"/>
                      <w:lang w:eastAsia="en-US"/>
                    </w:rPr>
                  </w:pPr>
                  <w:r w:rsidRPr="00507A91">
                    <w:rPr>
                      <w:sz w:val="23"/>
                      <w:szCs w:val="23"/>
                    </w:rPr>
                    <w:t>Экономические.</w:t>
                  </w:r>
                </w:p>
              </w:tc>
              <w:tc>
                <w:tcPr>
                  <w:tcW w:w="928" w:type="dxa"/>
                  <w:tcBorders>
                    <w:top w:val="single" w:sz="4" w:space="0" w:color="auto"/>
                    <w:left w:val="single" w:sz="4" w:space="0" w:color="auto"/>
                    <w:bottom w:val="single" w:sz="4" w:space="0" w:color="auto"/>
                    <w:right w:val="single" w:sz="4" w:space="0" w:color="auto"/>
                  </w:tcBorders>
                </w:tcPr>
                <w:p w14:paraId="7995E401" w14:textId="77777777" w:rsidR="00CB3FD9" w:rsidRPr="008E4509" w:rsidRDefault="00CB3FD9" w:rsidP="00CB3FD9">
                  <w:pPr>
                    <w:rPr>
                      <w:sz w:val="20"/>
                      <w:szCs w:val="20"/>
                      <w:lang w:eastAsia="en-US"/>
                    </w:rPr>
                  </w:pPr>
                </w:p>
              </w:tc>
            </w:tr>
            <w:tr w:rsidR="00CB3FD9" w:rsidRPr="008E4509" w14:paraId="255FA6B0" w14:textId="77777777" w:rsidTr="00CB3FD9">
              <w:trPr>
                <w:trHeight w:val="309"/>
              </w:trPr>
              <w:tc>
                <w:tcPr>
                  <w:tcW w:w="450" w:type="dxa"/>
                  <w:tcBorders>
                    <w:top w:val="single" w:sz="4" w:space="0" w:color="auto"/>
                    <w:left w:val="single" w:sz="4" w:space="0" w:color="auto"/>
                    <w:bottom w:val="single" w:sz="4" w:space="0" w:color="auto"/>
                    <w:right w:val="single" w:sz="4" w:space="0" w:color="auto"/>
                  </w:tcBorders>
                </w:tcPr>
                <w:p w14:paraId="1E46A1CA" w14:textId="77777777" w:rsidR="00CB3FD9" w:rsidRPr="008E4509" w:rsidRDefault="00CB3FD9" w:rsidP="00CB3FD9">
                  <w:pPr>
                    <w:ind w:right="-8" w:hanging="12"/>
                    <w:rPr>
                      <w:sz w:val="20"/>
                      <w:szCs w:val="20"/>
                      <w:lang w:eastAsia="en-US"/>
                    </w:rPr>
                  </w:pPr>
                  <w:r w:rsidRPr="008E4509">
                    <w:rPr>
                      <w:sz w:val="20"/>
                      <w:szCs w:val="20"/>
                      <w:lang w:eastAsia="en-US"/>
                    </w:rPr>
                    <w:t>3.</w:t>
                  </w:r>
                </w:p>
              </w:tc>
              <w:tc>
                <w:tcPr>
                  <w:tcW w:w="1624" w:type="dxa"/>
                  <w:tcBorders>
                    <w:top w:val="single" w:sz="4" w:space="0" w:color="auto"/>
                    <w:left w:val="single" w:sz="4" w:space="0" w:color="auto"/>
                    <w:bottom w:val="single" w:sz="4" w:space="0" w:color="auto"/>
                    <w:right w:val="single" w:sz="4" w:space="0" w:color="auto"/>
                  </w:tcBorders>
                  <w:hideMark/>
                </w:tcPr>
                <w:p w14:paraId="16B97470" w14:textId="0EDBDE36" w:rsidR="00CB3FD9" w:rsidRPr="008E4509" w:rsidRDefault="00CB3FD9" w:rsidP="00CB3FD9">
                  <w:pPr>
                    <w:rPr>
                      <w:sz w:val="20"/>
                      <w:szCs w:val="20"/>
                      <w:lang w:eastAsia="en-US"/>
                    </w:rPr>
                  </w:pPr>
                  <w:proofErr w:type="spellStart"/>
                  <w:r w:rsidRPr="00507A91">
                    <w:rPr>
                      <w:sz w:val="23"/>
                      <w:szCs w:val="23"/>
                    </w:rPr>
                    <w:t>Партисипативные</w:t>
                  </w:r>
                  <w:proofErr w:type="spellEnd"/>
                  <w:r w:rsidRPr="00507A91">
                    <w:rPr>
                      <w:sz w:val="23"/>
                      <w:szCs w:val="23"/>
                    </w:rPr>
                    <w:t>.</w:t>
                  </w:r>
                </w:p>
              </w:tc>
              <w:tc>
                <w:tcPr>
                  <w:tcW w:w="928" w:type="dxa"/>
                  <w:tcBorders>
                    <w:top w:val="single" w:sz="4" w:space="0" w:color="auto"/>
                    <w:left w:val="single" w:sz="4" w:space="0" w:color="auto"/>
                    <w:bottom w:val="single" w:sz="4" w:space="0" w:color="auto"/>
                    <w:right w:val="single" w:sz="4" w:space="0" w:color="auto"/>
                  </w:tcBorders>
                </w:tcPr>
                <w:p w14:paraId="63B4AD0D" w14:textId="77777777" w:rsidR="00CB3FD9" w:rsidRPr="008E4509" w:rsidRDefault="00CB3FD9" w:rsidP="00CB3FD9">
                  <w:pPr>
                    <w:rPr>
                      <w:sz w:val="20"/>
                      <w:szCs w:val="20"/>
                      <w:lang w:eastAsia="en-US"/>
                    </w:rPr>
                  </w:pPr>
                </w:p>
              </w:tc>
            </w:tr>
            <w:tr w:rsidR="00CB3FD9" w:rsidRPr="008E4509" w14:paraId="7C7407CB" w14:textId="77777777" w:rsidTr="00CB3FD9">
              <w:tc>
                <w:tcPr>
                  <w:tcW w:w="450" w:type="dxa"/>
                  <w:tcBorders>
                    <w:top w:val="single" w:sz="4" w:space="0" w:color="auto"/>
                    <w:left w:val="single" w:sz="4" w:space="0" w:color="auto"/>
                    <w:bottom w:val="single" w:sz="4" w:space="0" w:color="auto"/>
                    <w:right w:val="single" w:sz="4" w:space="0" w:color="auto"/>
                  </w:tcBorders>
                </w:tcPr>
                <w:p w14:paraId="618A750B" w14:textId="77777777" w:rsidR="00CB3FD9" w:rsidRPr="008E4509" w:rsidRDefault="00CB3FD9" w:rsidP="00CB3FD9">
                  <w:pPr>
                    <w:ind w:right="-8" w:hanging="12"/>
                    <w:rPr>
                      <w:sz w:val="20"/>
                      <w:szCs w:val="20"/>
                      <w:lang w:eastAsia="en-US"/>
                    </w:rPr>
                  </w:pPr>
                  <w:r w:rsidRPr="008E4509">
                    <w:rPr>
                      <w:sz w:val="20"/>
                      <w:szCs w:val="20"/>
                      <w:lang w:eastAsia="en-US"/>
                    </w:rPr>
                    <w:t>4.</w:t>
                  </w:r>
                </w:p>
              </w:tc>
              <w:tc>
                <w:tcPr>
                  <w:tcW w:w="1624" w:type="dxa"/>
                  <w:tcBorders>
                    <w:top w:val="single" w:sz="4" w:space="0" w:color="auto"/>
                    <w:left w:val="single" w:sz="4" w:space="0" w:color="auto"/>
                    <w:bottom w:val="single" w:sz="4" w:space="0" w:color="auto"/>
                    <w:right w:val="single" w:sz="4" w:space="0" w:color="auto"/>
                  </w:tcBorders>
                  <w:hideMark/>
                </w:tcPr>
                <w:p w14:paraId="17B90F4D" w14:textId="1FB73488" w:rsidR="00CB3FD9" w:rsidRPr="008E4509" w:rsidRDefault="00CB3FD9" w:rsidP="00CB3FD9">
                  <w:pPr>
                    <w:rPr>
                      <w:sz w:val="20"/>
                      <w:szCs w:val="20"/>
                      <w:lang w:eastAsia="en-US"/>
                    </w:rPr>
                  </w:pPr>
                  <w:r w:rsidRPr="00507A91">
                    <w:rPr>
                      <w:sz w:val="23"/>
                      <w:szCs w:val="23"/>
                    </w:rPr>
                    <w:t>Административные.</w:t>
                  </w:r>
                </w:p>
              </w:tc>
              <w:tc>
                <w:tcPr>
                  <w:tcW w:w="928" w:type="dxa"/>
                  <w:tcBorders>
                    <w:top w:val="single" w:sz="4" w:space="0" w:color="auto"/>
                    <w:left w:val="single" w:sz="4" w:space="0" w:color="auto"/>
                    <w:bottom w:val="single" w:sz="4" w:space="0" w:color="auto"/>
                    <w:right w:val="single" w:sz="4" w:space="0" w:color="auto"/>
                  </w:tcBorders>
                </w:tcPr>
                <w:p w14:paraId="318CAA75" w14:textId="77777777" w:rsidR="00CB3FD9" w:rsidRPr="008E4509" w:rsidRDefault="00CB3FD9" w:rsidP="00CB3FD9">
                  <w:pPr>
                    <w:rPr>
                      <w:sz w:val="20"/>
                      <w:szCs w:val="20"/>
                      <w:lang w:eastAsia="en-US"/>
                    </w:rPr>
                  </w:pPr>
                </w:p>
              </w:tc>
            </w:tr>
            <w:tr w:rsidR="00CB3FD9" w:rsidRPr="008E4509" w14:paraId="7DAB44D8" w14:textId="77777777" w:rsidTr="00CB3FD9">
              <w:trPr>
                <w:trHeight w:val="303"/>
              </w:trPr>
              <w:tc>
                <w:tcPr>
                  <w:tcW w:w="450" w:type="dxa"/>
                  <w:tcBorders>
                    <w:top w:val="single" w:sz="4" w:space="0" w:color="auto"/>
                    <w:left w:val="single" w:sz="4" w:space="0" w:color="auto"/>
                    <w:bottom w:val="single" w:sz="4" w:space="0" w:color="auto"/>
                    <w:right w:val="single" w:sz="4" w:space="0" w:color="auto"/>
                  </w:tcBorders>
                </w:tcPr>
                <w:p w14:paraId="0A5BE6EB" w14:textId="77777777" w:rsidR="00CB3FD9" w:rsidRPr="008E4509" w:rsidRDefault="00CB3FD9" w:rsidP="00CB3FD9">
                  <w:pPr>
                    <w:ind w:right="-8" w:hanging="12"/>
                    <w:rPr>
                      <w:sz w:val="20"/>
                      <w:szCs w:val="20"/>
                      <w:lang w:eastAsia="en-US"/>
                    </w:rPr>
                  </w:pPr>
                  <w:r w:rsidRPr="008E4509">
                    <w:rPr>
                      <w:sz w:val="20"/>
                      <w:szCs w:val="20"/>
                      <w:lang w:eastAsia="en-US"/>
                    </w:rPr>
                    <w:t>5.</w:t>
                  </w:r>
                </w:p>
              </w:tc>
              <w:tc>
                <w:tcPr>
                  <w:tcW w:w="1624" w:type="dxa"/>
                  <w:tcBorders>
                    <w:top w:val="single" w:sz="4" w:space="0" w:color="auto"/>
                    <w:left w:val="single" w:sz="4" w:space="0" w:color="auto"/>
                    <w:bottom w:val="single" w:sz="4" w:space="0" w:color="auto"/>
                    <w:right w:val="single" w:sz="4" w:space="0" w:color="auto"/>
                  </w:tcBorders>
                  <w:hideMark/>
                </w:tcPr>
                <w:p w14:paraId="02B675B4" w14:textId="6F433F5B" w:rsidR="00CB3FD9" w:rsidRPr="008E4509" w:rsidRDefault="00CB3FD9" w:rsidP="00CB3FD9">
                  <w:pPr>
                    <w:rPr>
                      <w:sz w:val="20"/>
                      <w:szCs w:val="20"/>
                      <w:lang w:eastAsia="en-US"/>
                    </w:rPr>
                  </w:pPr>
                  <w:r w:rsidRPr="00507A91">
                    <w:rPr>
                      <w:sz w:val="23"/>
                      <w:szCs w:val="23"/>
                    </w:rPr>
                    <w:t>Либеральные</w:t>
                  </w:r>
                  <w:r>
                    <w:rPr>
                      <w:sz w:val="23"/>
                      <w:szCs w:val="23"/>
                    </w:rPr>
                    <w:t>.</w:t>
                  </w:r>
                </w:p>
              </w:tc>
              <w:tc>
                <w:tcPr>
                  <w:tcW w:w="928" w:type="dxa"/>
                  <w:tcBorders>
                    <w:top w:val="single" w:sz="4" w:space="0" w:color="auto"/>
                    <w:left w:val="single" w:sz="4" w:space="0" w:color="auto"/>
                    <w:bottom w:val="single" w:sz="4" w:space="0" w:color="auto"/>
                    <w:right w:val="single" w:sz="4" w:space="0" w:color="auto"/>
                  </w:tcBorders>
                </w:tcPr>
                <w:p w14:paraId="2CCE33F0" w14:textId="77777777" w:rsidR="00CB3FD9" w:rsidRPr="008E4509" w:rsidRDefault="00CB3FD9" w:rsidP="00CB3FD9">
                  <w:pPr>
                    <w:rPr>
                      <w:sz w:val="20"/>
                      <w:szCs w:val="20"/>
                      <w:lang w:eastAsia="en-US"/>
                    </w:rPr>
                  </w:pPr>
                </w:p>
              </w:tc>
            </w:tr>
            <w:tr w:rsidR="00CB3FD9" w:rsidRPr="008E4509" w14:paraId="17F53718" w14:textId="77777777" w:rsidTr="00CB3FD9">
              <w:trPr>
                <w:trHeight w:val="201"/>
              </w:trPr>
              <w:tc>
                <w:tcPr>
                  <w:tcW w:w="450" w:type="dxa"/>
                  <w:tcBorders>
                    <w:top w:val="single" w:sz="4" w:space="0" w:color="auto"/>
                    <w:left w:val="single" w:sz="4" w:space="0" w:color="auto"/>
                    <w:bottom w:val="single" w:sz="4" w:space="0" w:color="auto"/>
                    <w:right w:val="single" w:sz="4" w:space="0" w:color="auto"/>
                  </w:tcBorders>
                </w:tcPr>
                <w:p w14:paraId="2E7D0E54" w14:textId="77777777" w:rsidR="00CB3FD9" w:rsidRPr="008E4509" w:rsidRDefault="00CB3FD9" w:rsidP="00CB3FD9">
                  <w:pPr>
                    <w:ind w:right="-8" w:hanging="12"/>
                    <w:rPr>
                      <w:sz w:val="20"/>
                      <w:szCs w:val="20"/>
                      <w:lang w:eastAsia="en-US"/>
                    </w:rPr>
                  </w:pPr>
                  <w:r w:rsidRPr="008E4509">
                    <w:rPr>
                      <w:sz w:val="20"/>
                      <w:szCs w:val="20"/>
                      <w:lang w:eastAsia="en-US"/>
                    </w:rPr>
                    <w:t>6.</w:t>
                  </w:r>
                </w:p>
              </w:tc>
              <w:tc>
                <w:tcPr>
                  <w:tcW w:w="1624" w:type="dxa"/>
                  <w:tcBorders>
                    <w:top w:val="single" w:sz="4" w:space="0" w:color="auto"/>
                    <w:left w:val="single" w:sz="4" w:space="0" w:color="auto"/>
                    <w:bottom w:val="single" w:sz="4" w:space="0" w:color="auto"/>
                    <w:right w:val="single" w:sz="4" w:space="0" w:color="auto"/>
                  </w:tcBorders>
                </w:tcPr>
                <w:p w14:paraId="0E9B69BC" w14:textId="2E034E49" w:rsidR="00CB3FD9" w:rsidRPr="008E4509" w:rsidRDefault="00CB3FD9" w:rsidP="00CB3FD9">
                  <w:pPr>
                    <w:rPr>
                      <w:sz w:val="20"/>
                      <w:szCs w:val="20"/>
                    </w:rPr>
                  </w:pPr>
                  <w:r w:rsidRPr="00507A91">
                    <w:rPr>
                      <w:sz w:val="23"/>
                      <w:szCs w:val="23"/>
                    </w:rPr>
                    <w:t>Антропологические.</w:t>
                  </w:r>
                </w:p>
              </w:tc>
              <w:tc>
                <w:tcPr>
                  <w:tcW w:w="928" w:type="dxa"/>
                  <w:tcBorders>
                    <w:top w:val="single" w:sz="4" w:space="0" w:color="auto"/>
                    <w:left w:val="single" w:sz="4" w:space="0" w:color="auto"/>
                    <w:bottom w:val="single" w:sz="4" w:space="0" w:color="auto"/>
                    <w:right w:val="single" w:sz="4" w:space="0" w:color="auto"/>
                  </w:tcBorders>
                </w:tcPr>
                <w:p w14:paraId="7B341421" w14:textId="77777777" w:rsidR="00CB3FD9" w:rsidRPr="008E4509" w:rsidRDefault="00CB3FD9" w:rsidP="00CB3FD9">
                  <w:pPr>
                    <w:rPr>
                      <w:sz w:val="20"/>
                      <w:szCs w:val="20"/>
                      <w:lang w:eastAsia="en-US"/>
                    </w:rPr>
                  </w:pPr>
                </w:p>
              </w:tc>
            </w:tr>
            <w:tr w:rsidR="00CB3FD9" w:rsidRPr="008E4509" w14:paraId="21C9AC56" w14:textId="77777777" w:rsidTr="00CB3FD9">
              <w:trPr>
                <w:trHeight w:val="299"/>
              </w:trPr>
              <w:tc>
                <w:tcPr>
                  <w:tcW w:w="450" w:type="dxa"/>
                  <w:tcBorders>
                    <w:top w:val="single" w:sz="4" w:space="0" w:color="auto"/>
                    <w:left w:val="single" w:sz="4" w:space="0" w:color="auto"/>
                    <w:bottom w:val="single" w:sz="4" w:space="0" w:color="auto"/>
                    <w:right w:val="single" w:sz="4" w:space="0" w:color="auto"/>
                  </w:tcBorders>
                </w:tcPr>
                <w:p w14:paraId="354F45FF" w14:textId="77777777" w:rsidR="00CB3FD9" w:rsidRPr="008E4509" w:rsidRDefault="00CB3FD9" w:rsidP="00CB3FD9">
                  <w:pPr>
                    <w:ind w:right="-8" w:hanging="12"/>
                    <w:rPr>
                      <w:sz w:val="20"/>
                      <w:szCs w:val="20"/>
                      <w:lang w:eastAsia="en-US"/>
                    </w:rPr>
                  </w:pPr>
                  <w:r w:rsidRPr="008E4509">
                    <w:rPr>
                      <w:sz w:val="20"/>
                      <w:szCs w:val="20"/>
                      <w:lang w:eastAsia="en-US"/>
                    </w:rPr>
                    <w:t>7.</w:t>
                  </w:r>
                </w:p>
              </w:tc>
              <w:tc>
                <w:tcPr>
                  <w:tcW w:w="1624" w:type="dxa"/>
                  <w:tcBorders>
                    <w:top w:val="single" w:sz="4" w:space="0" w:color="auto"/>
                    <w:left w:val="single" w:sz="4" w:space="0" w:color="auto"/>
                    <w:bottom w:val="single" w:sz="4" w:space="0" w:color="auto"/>
                    <w:right w:val="single" w:sz="4" w:space="0" w:color="auto"/>
                  </w:tcBorders>
                </w:tcPr>
                <w:p w14:paraId="3D3D1CE8" w14:textId="6F64E1E4" w:rsidR="00CB3FD9" w:rsidRPr="008E4509" w:rsidRDefault="00CB3FD9" w:rsidP="00CB3FD9">
                  <w:pPr>
                    <w:rPr>
                      <w:sz w:val="20"/>
                      <w:szCs w:val="20"/>
                    </w:rPr>
                  </w:pPr>
                  <w:r w:rsidRPr="00507A91">
                    <w:rPr>
                      <w:sz w:val="23"/>
                      <w:szCs w:val="23"/>
                    </w:rPr>
                    <w:t>Количественные.</w:t>
                  </w:r>
                </w:p>
              </w:tc>
              <w:tc>
                <w:tcPr>
                  <w:tcW w:w="928" w:type="dxa"/>
                  <w:tcBorders>
                    <w:top w:val="single" w:sz="4" w:space="0" w:color="auto"/>
                    <w:left w:val="single" w:sz="4" w:space="0" w:color="auto"/>
                    <w:bottom w:val="single" w:sz="4" w:space="0" w:color="auto"/>
                    <w:right w:val="single" w:sz="4" w:space="0" w:color="auto"/>
                  </w:tcBorders>
                </w:tcPr>
                <w:p w14:paraId="6C8ABEE1" w14:textId="77777777" w:rsidR="00CB3FD9" w:rsidRPr="008E4509" w:rsidRDefault="00CB3FD9" w:rsidP="00CB3FD9">
                  <w:pPr>
                    <w:rPr>
                      <w:sz w:val="20"/>
                      <w:szCs w:val="20"/>
                      <w:lang w:eastAsia="en-US"/>
                    </w:rPr>
                  </w:pPr>
                </w:p>
              </w:tc>
            </w:tr>
            <w:tr w:rsidR="00CB3FD9" w:rsidRPr="008E4509" w14:paraId="264EA45E" w14:textId="77777777" w:rsidTr="00CB3FD9">
              <w:trPr>
                <w:trHeight w:val="291"/>
              </w:trPr>
              <w:tc>
                <w:tcPr>
                  <w:tcW w:w="450" w:type="dxa"/>
                  <w:tcBorders>
                    <w:top w:val="single" w:sz="4" w:space="0" w:color="auto"/>
                    <w:left w:val="single" w:sz="4" w:space="0" w:color="auto"/>
                    <w:bottom w:val="single" w:sz="4" w:space="0" w:color="auto"/>
                    <w:right w:val="single" w:sz="4" w:space="0" w:color="auto"/>
                  </w:tcBorders>
                </w:tcPr>
                <w:p w14:paraId="74E034BF" w14:textId="7BBF7A3E" w:rsidR="00CB3FD9" w:rsidRPr="008E4509" w:rsidRDefault="00CB3FD9" w:rsidP="00CB3FD9">
                  <w:pPr>
                    <w:ind w:right="-8" w:hanging="12"/>
                    <w:rPr>
                      <w:sz w:val="20"/>
                      <w:szCs w:val="20"/>
                      <w:lang w:eastAsia="en-US"/>
                    </w:rPr>
                  </w:pPr>
                  <w:r>
                    <w:rPr>
                      <w:sz w:val="20"/>
                      <w:szCs w:val="20"/>
                      <w:lang w:eastAsia="en-US"/>
                    </w:rPr>
                    <w:t>8.</w:t>
                  </w:r>
                </w:p>
              </w:tc>
              <w:tc>
                <w:tcPr>
                  <w:tcW w:w="1624" w:type="dxa"/>
                  <w:tcBorders>
                    <w:top w:val="single" w:sz="4" w:space="0" w:color="auto"/>
                    <w:left w:val="single" w:sz="4" w:space="0" w:color="auto"/>
                    <w:bottom w:val="single" w:sz="4" w:space="0" w:color="auto"/>
                    <w:right w:val="single" w:sz="4" w:space="0" w:color="auto"/>
                  </w:tcBorders>
                </w:tcPr>
                <w:p w14:paraId="5854817D" w14:textId="4F9042E4" w:rsidR="00CB3FD9" w:rsidRPr="008E4509" w:rsidRDefault="00CB3FD9" w:rsidP="00CB3FD9">
                  <w:pPr>
                    <w:rPr>
                      <w:sz w:val="20"/>
                      <w:szCs w:val="20"/>
                    </w:rPr>
                  </w:pPr>
                  <w:r w:rsidRPr="00507A91">
                    <w:rPr>
                      <w:sz w:val="23"/>
                      <w:szCs w:val="23"/>
                    </w:rPr>
                    <w:t>Социометрические.</w:t>
                  </w:r>
                </w:p>
              </w:tc>
              <w:tc>
                <w:tcPr>
                  <w:tcW w:w="928" w:type="dxa"/>
                  <w:tcBorders>
                    <w:top w:val="single" w:sz="4" w:space="0" w:color="auto"/>
                    <w:left w:val="single" w:sz="4" w:space="0" w:color="auto"/>
                    <w:bottom w:val="single" w:sz="4" w:space="0" w:color="auto"/>
                    <w:right w:val="single" w:sz="4" w:space="0" w:color="auto"/>
                  </w:tcBorders>
                </w:tcPr>
                <w:p w14:paraId="3CF88D39" w14:textId="77777777" w:rsidR="00CB3FD9" w:rsidRPr="008E4509" w:rsidRDefault="00CB3FD9" w:rsidP="00CB3FD9">
                  <w:pPr>
                    <w:rPr>
                      <w:sz w:val="20"/>
                      <w:szCs w:val="20"/>
                      <w:lang w:eastAsia="en-US"/>
                    </w:rPr>
                  </w:pPr>
                </w:p>
              </w:tc>
            </w:tr>
          </w:tbl>
          <w:p w14:paraId="50E5169D" w14:textId="77777777" w:rsidR="009815F4" w:rsidRPr="008E4509" w:rsidRDefault="009815F4" w:rsidP="009815F4">
            <w:pPr>
              <w:tabs>
                <w:tab w:val="left" w:pos="540"/>
              </w:tabs>
              <w:jc w:val="both"/>
              <w:rPr>
                <w:bCs/>
                <w:sz w:val="22"/>
                <w:szCs w:val="22"/>
              </w:rPr>
            </w:pPr>
          </w:p>
          <w:p w14:paraId="7FA167C9" w14:textId="77777777" w:rsidR="009815F4" w:rsidRPr="00CB3FD9" w:rsidRDefault="009815F4" w:rsidP="009815F4">
            <w:pPr>
              <w:spacing w:line="240" w:lineRule="atLeast"/>
              <w:jc w:val="center"/>
              <w:rPr>
                <w:b/>
              </w:rPr>
            </w:pPr>
            <w:r w:rsidRPr="00CB3FD9">
              <w:rPr>
                <w:b/>
              </w:rPr>
              <w:t>Практико-ориентированные задания</w:t>
            </w:r>
          </w:p>
          <w:p w14:paraId="21439DED" w14:textId="77777777" w:rsidR="00CB3FD9" w:rsidRPr="00CB3FD9" w:rsidRDefault="009815F4" w:rsidP="00CB3FD9">
            <w:pPr>
              <w:spacing w:line="240" w:lineRule="atLeast"/>
              <w:ind w:right="17" w:firstLine="176"/>
            </w:pPr>
            <w:r w:rsidRPr="00CB3FD9">
              <w:rPr>
                <w:b/>
                <w:color w:val="FF0000"/>
              </w:rPr>
              <w:t xml:space="preserve"> </w:t>
            </w:r>
            <w:r w:rsidR="00CB3FD9" w:rsidRPr="00CB3FD9">
              <w:t>Деловая игра на тему:</w:t>
            </w:r>
            <w:r w:rsidR="00CB3FD9" w:rsidRPr="00CB3FD9">
              <w:rPr>
                <w:b/>
                <w:bCs/>
              </w:rPr>
              <w:t xml:space="preserve"> </w:t>
            </w:r>
            <w:r w:rsidR="00CB3FD9" w:rsidRPr="00CB3FD9">
              <w:t>«Корпоративная культура и поведение организации».</w:t>
            </w:r>
          </w:p>
          <w:p w14:paraId="3A0E5B79" w14:textId="77777777" w:rsidR="00CB3FD9" w:rsidRPr="00CB3FD9" w:rsidRDefault="00CB3FD9" w:rsidP="00CB3FD9">
            <w:pPr>
              <w:spacing w:line="240" w:lineRule="atLeast"/>
              <w:ind w:right="17" w:firstLine="176"/>
            </w:pPr>
            <w:r w:rsidRPr="00CB3FD9">
              <w:t>Студенты делятся на 3-4 группы, и каждая команда представляет одну из ситуаций: -Деловые переговоры с партнерами; - Представление и обсуждение перспектив развития с руководящим составом; -Конфликт с подчиненными</w:t>
            </w:r>
          </w:p>
          <w:p w14:paraId="6E1799A8" w14:textId="53D80AA5" w:rsidR="009815F4" w:rsidRPr="00CB3FD9" w:rsidRDefault="00CB3FD9" w:rsidP="00CB3FD9">
            <w:pPr>
              <w:spacing w:line="240" w:lineRule="atLeast"/>
              <w:ind w:right="16" w:firstLine="176"/>
              <w:rPr>
                <w:bCs/>
              </w:rPr>
            </w:pPr>
            <w:r w:rsidRPr="00CB3FD9">
              <w:rPr>
                <w:i/>
                <w:iCs/>
              </w:rPr>
              <w:t>Общее обсуждение</w:t>
            </w:r>
            <w:r w:rsidRPr="00CB3FD9">
              <w:t xml:space="preserve"> ошибок и правильных моделей поведения.</w:t>
            </w:r>
          </w:p>
          <w:p w14:paraId="14B523DE" w14:textId="77777777" w:rsidR="009815F4" w:rsidRPr="008E4509" w:rsidRDefault="009815F4" w:rsidP="009815F4">
            <w:pPr>
              <w:tabs>
                <w:tab w:val="left" w:pos="540"/>
              </w:tabs>
              <w:jc w:val="both"/>
              <w:rPr>
                <w:bCs/>
                <w:sz w:val="22"/>
                <w:szCs w:val="22"/>
              </w:rPr>
            </w:pPr>
          </w:p>
          <w:p w14:paraId="042DCA67" w14:textId="77777777" w:rsidR="009815F4" w:rsidRPr="00CB3FD9" w:rsidRDefault="009815F4" w:rsidP="009815F4">
            <w:pPr>
              <w:spacing w:line="240" w:lineRule="atLeast"/>
              <w:jc w:val="center"/>
              <w:rPr>
                <w:b/>
              </w:rPr>
            </w:pPr>
            <w:r w:rsidRPr="00CB3FD9">
              <w:rPr>
                <w:b/>
              </w:rPr>
              <w:t>Практико-ориентированные задания</w:t>
            </w:r>
          </w:p>
          <w:p w14:paraId="6489DB05" w14:textId="77777777" w:rsidR="00CB3FD9" w:rsidRPr="00CB3FD9" w:rsidRDefault="009815F4" w:rsidP="00CB3FD9">
            <w:pPr>
              <w:spacing w:line="240" w:lineRule="atLeast"/>
              <w:ind w:right="16" w:firstLine="173"/>
            </w:pPr>
            <w:r w:rsidRPr="008E4509">
              <w:rPr>
                <w:b/>
                <w:color w:val="FF0000"/>
                <w:sz w:val="22"/>
                <w:szCs w:val="22"/>
              </w:rPr>
              <w:t xml:space="preserve"> </w:t>
            </w:r>
            <w:r w:rsidR="00CB3FD9" w:rsidRPr="00CB3FD9">
              <w:t>Деловая игра на тему:</w:t>
            </w:r>
            <w:r w:rsidR="00CB3FD9" w:rsidRPr="00CB3FD9">
              <w:rPr>
                <w:b/>
                <w:bCs/>
              </w:rPr>
              <w:t xml:space="preserve"> </w:t>
            </w:r>
            <w:r w:rsidR="00CB3FD9" w:rsidRPr="00CB3FD9">
              <w:t>«Корпоративная культура взаимодействия работников в организации».</w:t>
            </w:r>
          </w:p>
          <w:p w14:paraId="17A42DE7" w14:textId="77777777" w:rsidR="00CB3FD9" w:rsidRPr="00CB3FD9" w:rsidRDefault="00CB3FD9" w:rsidP="00CB3FD9">
            <w:pPr>
              <w:spacing w:line="240" w:lineRule="atLeast"/>
              <w:ind w:right="16" w:firstLine="173"/>
            </w:pPr>
            <w:r w:rsidRPr="00CB3FD9">
              <w:t>Студенты делятся на 3-4 группы, и каждая команда представляет одну из ситуаций:</w:t>
            </w:r>
            <w:r w:rsidRPr="00CB3FD9">
              <w:rPr>
                <w:b/>
              </w:rPr>
              <w:t xml:space="preserve"> </w:t>
            </w:r>
            <w:r w:rsidRPr="00CB3FD9">
              <w:t xml:space="preserve">- Представление и обсуждение проекта с коллегами; -Конфликт </w:t>
            </w:r>
            <w:r w:rsidRPr="00CB3FD9">
              <w:lastRenderedPageBreak/>
              <w:t>с руководством; -Конфликт с коллегами; -Тимбилдинг (представить свой проект для сплочения коллектива)</w:t>
            </w:r>
          </w:p>
          <w:p w14:paraId="1081BDA7" w14:textId="77777777" w:rsidR="00CB3FD9" w:rsidRPr="00CB3FD9" w:rsidRDefault="00CB3FD9" w:rsidP="00CB3FD9">
            <w:pPr>
              <w:pStyle w:val="afb"/>
              <w:spacing w:after="0" w:line="240" w:lineRule="atLeast"/>
              <w:ind w:firstLine="173"/>
              <w:rPr>
                <w:b/>
              </w:rPr>
            </w:pPr>
            <w:r w:rsidRPr="00CB3FD9">
              <w:rPr>
                <w:i/>
                <w:iCs/>
              </w:rPr>
              <w:t>Общее обсуждение</w:t>
            </w:r>
            <w:r w:rsidRPr="00CB3FD9">
              <w:t xml:space="preserve"> ошибок и правильных моделей поведения.</w:t>
            </w:r>
          </w:p>
          <w:p w14:paraId="22E861D3" w14:textId="5C557520" w:rsidR="009815F4" w:rsidRPr="008E4509" w:rsidRDefault="009815F4" w:rsidP="009815F4">
            <w:pPr>
              <w:tabs>
                <w:tab w:val="left" w:pos="540"/>
              </w:tabs>
              <w:jc w:val="both"/>
              <w:rPr>
                <w:bCs/>
                <w:sz w:val="22"/>
                <w:szCs w:val="22"/>
              </w:rPr>
            </w:pPr>
          </w:p>
          <w:p w14:paraId="47FDA1A3" w14:textId="77777777" w:rsidR="009815F4" w:rsidRPr="00CB3FD9" w:rsidRDefault="009815F4" w:rsidP="009815F4">
            <w:pPr>
              <w:spacing w:line="240" w:lineRule="atLeast"/>
              <w:jc w:val="center"/>
              <w:rPr>
                <w:b/>
              </w:rPr>
            </w:pPr>
            <w:r w:rsidRPr="00CB3FD9">
              <w:rPr>
                <w:b/>
              </w:rPr>
              <w:t>Практико-ориентированные задания</w:t>
            </w:r>
          </w:p>
          <w:p w14:paraId="3DC16E05" w14:textId="77777777" w:rsidR="00CB3FD9" w:rsidRPr="00CB3FD9" w:rsidRDefault="009815F4" w:rsidP="00CB3FD9">
            <w:pPr>
              <w:spacing w:line="240" w:lineRule="atLeast"/>
              <w:ind w:right="17" w:firstLine="176"/>
            </w:pPr>
            <w:r w:rsidRPr="00CB3FD9">
              <w:rPr>
                <w:b/>
                <w:color w:val="FF0000"/>
              </w:rPr>
              <w:t xml:space="preserve"> </w:t>
            </w:r>
            <w:r w:rsidR="00CB3FD9" w:rsidRPr="00CB3FD9">
              <w:t>Дискуссия на тему:</w:t>
            </w:r>
            <w:r w:rsidR="00CB3FD9" w:rsidRPr="00CB3FD9">
              <w:rPr>
                <w:b/>
                <w:bCs/>
              </w:rPr>
              <w:t xml:space="preserve"> </w:t>
            </w:r>
            <w:r w:rsidR="00CB3FD9" w:rsidRPr="00CB3FD9">
              <w:t>«Инновационные методы управления в корпоративной культуре».</w:t>
            </w:r>
          </w:p>
          <w:p w14:paraId="40A68DB5" w14:textId="77777777" w:rsidR="00CB3FD9" w:rsidRPr="00CB3FD9" w:rsidRDefault="00CB3FD9" w:rsidP="00CB3FD9">
            <w:pPr>
              <w:spacing w:line="240" w:lineRule="atLeast"/>
              <w:ind w:left="33" w:right="17" w:firstLine="176"/>
            </w:pPr>
            <w:r w:rsidRPr="00CB3FD9">
              <w:t>Студенты делятся на группы, и каждая команда представляет свои инновационные подходы управления в корпоративной культуре.</w:t>
            </w:r>
          </w:p>
          <w:p w14:paraId="5AEE75E7" w14:textId="41FD2CEA" w:rsidR="00113123" w:rsidRPr="00CB3FD9" w:rsidRDefault="00CB3FD9" w:rsidP="00CB3FD9">
            <w:pPr>
              <w:spacing w:line="240" w:lineRule="atLeast"/>
              <w:ind w:left="33" w:right="17" w:firstLine="176"/>
            </w:pPr>
            <w:r w:rsidRPr="00CB3FD9">
              <w:rPr>
                <w:i/>
                <w:iCs/>
              </w:rPr>
              <w:t>Общее обсуждение -</w:t>
            </w:r>
            <w:r w:rsidRPr="00CB3FD9">
              <w:t>Плюсы и минусы</w:t>
            </w:r>
            <w:r>
              <w:t>.</w:t>
            </w:r>
          </w:p>
        </w:tc>
      </w:tr>
    </w:tbl>
    <w:p w14:paraId="4533EA8F" w14:textId="77777777" w:rsidR="00ED014F" w:rsidRPr="001B46F7" w:rsidRDefault="00ED014F" w:rsidP="001B46F7">
      <w:pPr>
        <w:spacing w:after="160" w:line="259" w:lineRule="auto"/>
        <w:ind w:firstLine="709"/>
        <w:contextualSpacing/>
        <w:jc w:val="both"/>
        <w:rPr>
          <w:b/>
          <w:sz w:val="28"/>
          <w:szCs w:val="28"/>
        </w:rPr>
      </w:pPr>
    </w:p>
    <w:p w14:paraId="6BC943E1" w14:textId="77777777" w:rsidR="004F13ED" w:rsidRPr="005529FB" w:rsidRDefault="004F13ED" w:rsidP="004F13ED">
      <w:pPr>
        <w:tabs>
          <w:tab w:val="left" w:pos="142"/>
        </w:tabs>
        <w:jc w:val="center"/>
        <w:rPr>
          <w:b/>
          <w:sz w:val="28"/>
          <w:szCs w:val="28"/>
        </w:rPr>
      </w:pPr>
      <w:bookmarkStart w:id="16" w:name="_Toc418694128"/>
      <w:r w:rsidRPr="005529FB">
        <w:rPr>
          <w:b/>
          <w:sz w:val="28"/>
          <w:szCs w:val="28"/>
        </w:rPr>
        <w:t xml:space="preserve">Вопросы для подготовки к зачету </w:t>
      </w:r>
    </w:p>
    <w:p w14:paraId="392A3145" w14:textId="77777777" w:rsidR="005529FB" w:rsidRPr="008A2FB2" w:rsidRDefault="005529FB" w:rsidP="005529FB">
      <w:pPr>
        <w:autoSpaceDE w:val="0"/>
        <w:autoSpaceDN w:val="0"/>
        <w:adjustRightInd w:val="0"/>
        <w:spacing w:line="240" w:lineRule="atLeast"/>
        <w:ind w:left="-567" w:right="284"/>
        <w:jc w:val="center"/>
        <w:rPr>
          <w:b/>
          <w:bCs/>
          <w:sz w:val="28"/>
          <w:szCs w:val="28"/>
        </w:rPr>
      </w:pPr>
      <w:r w:rsidRPr="008A2FB2">
        <w:rPr>
          <w:b/>
          <w:bCs/>
          <w:sz w:val="28"/>
          <w:szCs w:val="28"/>
        </w:rPr>
        <w:t>Модуль 1.</w:t>
      </w:r>
    </w:p>
    <w:p w14:paraId="22B0F37E" w14:textId="77777777" w:rsidR="005529FB" w:rsidRPr="008A2FB2" w:rsidRDefault="005529FB" w:rsidP="005529FB">
      <w:pPr>
        <w:autoSpaceDE w:val="0"/>
        <w:autoSpaceDN w:val="0"/>
        <w:adjustRightInd w:val="0"/>
        <w:spacing w:line="240" w:lineRule="atLeast"/>
        <w:ind w:left="-567" w:right="284"/>
        <w:jc w:val="center"/>
        <w:rPr>
          <w:b/>
          <w:bCs/>
          <w:sz w:val="28"/>
          <w:szCs w:val="28"/>
        </w:rPr>
      </w:pPr>
      <w:r w:rsidRPr="008A2FB2">
        <w:rPr>
          <w:b/>
          <w:bCs/>
          <w:sz w:val="28"/>
          <w:szCs w:val="28"/>
        </w:rPr>
        <w:t>Основы теории корпоративной культуры</w:t>
      </w:r>
    </w:p>
    <w:p w14:paraId="7979F0ED" w14:textId="77777777" w:rsidR="005529FB" w:rsidRPr="002F70E3" w:rsidRDefault="005529FB" w:rsidP="005529FB">
      <w:pPr>
        <w:autoSpaceDE w:val="0"/>
        <w:autoSpaceDN w:val="0"/>
        <w:adjustRightInd w:val="0"/>
        <w:ind w:right="283"/>
        <w:jc w:val="center"/>
        <w:rPr>
          <w:b/>
          <w:sz w:val="28"/>
          <w:szCs w:val="28"/>
        </w:rPr>
      </w:pPr>
    </w:p>
    <w:p w14:paraId="561CB13A" w14:textId="12CBE496" w:rsidR="005529FB" w:rsidRPr="005529FB" w:rsidRDefault="005529FB" w:rsidP="002B1F6B">
      <w:pPr>
        <w:pStyle w:val="a8"/>
        <w:numPr>
          <w:ilvl w:val="0"/>
          <w:numId w:val="28"/>
        </w:numPr>
        <w:autoSpaceDE w:val="0"/>
        <w:autoSpaceDN w:val="0"/>
        <w:adjustRightInd w:val="0"/>
        <w:spacing w:line="360" w:lineRule="auto"/>
        <w:ind w:left="284"/>
        <w:jc w:val="both"/>
        <w:rPr>
          <w:sz w:val="28"/>
          <w:szCs w:val="28"/>
        </w:rPr>
      </w:pPr>
      <w:r w:rsidRPr="005529FB">
        <w:rPr>
          <w:sz w:val="28"/>
          <w:szCs w:val="28"/>
        </w:rPr>
        <w:t xml:space="preserve">Дайте определение понятия «Корпоративная культура». Определите цель и задачи корпоративной культуры. Раскройте содержание корпоративной культуры: уровни, качественные характеристики, функции. </w:t>
      </w:r>
    </w:p>
    <w:p w14:paraId="25C7E519" w14:textId="77777777" w:rsidR="005529FB" w:rsidRPr="005529FB" w:rsidRDefault="005529FB" w:rsidP="002B1F6B">
      <w:pPr>
        <w:pStyle w:val="a8"/>
        <w:numPr>
          <w:ilvl w:val="0"/>
          <w:numId w:val="28"/>
        </w:numPr>
        <w:autoSpaceDE w:val="0"/>
        <w:autoSpaceDN w:val="0"/>
        <w:adjustRightInd w:val="0"/>
        <w:spacing w:line="360" w:lineRule="auto"/>
        <w:ind w:left="284"/>
        <w:jc w:val="both"/>
        <w:rPr>
          <w:sz w:val="28"/>
          <w:szCs w:val="28"/>
        </w:rPr>
      </w:pPr>
      <w:r w:rsidRPr="005529FB">
        <w:rPr>
          <w:sz w:val="28"/>
          <w:szCs w:val="28"/>
        </w:rPr>
        <w:t xml:space="preserve">Приведите примеры типологий корпоративных культур по национальным особенностям поведения персонала. </w:t>
      </w:r>
    </w:p>
    <w:p w14:paraId="00ACC08F" w14:textId="77777777" w:rsidR="005529FB" w:rsidRPr="005529FB" w:rsidRDefault="005529FB" w:rsidP="002B1F6B">
      <w:pPr>
        <w:pStyle w:val="a8"/>
        <w:numPr>
          <w:ilvl w:val="0"/>
          <w:numId w:val="28"/>
        </w:numPr>
        <w:autoSpaceDE w:val="0"/>
        <w:autoSpaceDN w:val="0"/>
        <w:adjustRightInd w:val="0"/>
        <w:spacing w:line="360" w:lineRule="auto"/>
        <w:ind w:left="284"/>
        <w:jc w:val="both"/>
        <w:rPr>
          <w:sz w:val="28"/>
          <w:szCs w:val="28"/>
        </w:rPr>
      </w:pPr>
      <w:r w:rsidRPr="005529FB">
        <w:rPr>
          <w:sz w:val="28"/>
          <w:szCs w:val="28"/>
        </w:rPr>
        <w:t xml:space="preserve">Приведите примеры типологий корпоративных культур в зависимости от специфики вида деятельности. </w:t>
      </w:r>
    </w:p>
    <w:p w14:paraId="7E63E492" w14:textId="77777777" w:rsidR="005529FB" w:rsidRPr="005529FB" w:rsidRDefault="005529FB" w:rsidP="002B1F6B">
      <w:pPr>
        <w:pStyle w:val="a8"/>
        <w:numPr>
          <w:ilvl w:val="0"/>
          <w:numId w:val="28"/>
        </w:numPr>
        <w:autoSpaceDE w:val="0"/>
        <w:autoSpaceDN w:val="0"/>
        <w:adjustRightInd w:val="0"/>
        <w:spacing w:line="360" w:lineRule="auto"/>
        <w:ind w:left="284"/>
        <w:jc w:val="both"/>
        <w:rPr>
          <w:sz w:val="28"/>
          <w:szCs w:val="28"/>
        </w:rPr>
      </w:pPr>
      <w:r w:rsidRPr="005529FB">
        <w:rPr>
          <w:sz w:val="28"/>
          <w:szCs w:val="28"/>
        </w:rPr>
        <w:t xml:space="preserve">Приведите примеры типологий корпоративных культур по признаку специфики гендерных отношений. </w:t>
      </w:r>
    </w:p>
    <w:p w14:paraId="59449ED6" w14:textId="77777777" w:rsidR="005529FB" w:rsidRPr="005529FB" w:rsidRDefault="005529FB" w:rsidP="002B1F6B">
      <w:pPr>
        <w:pStyle w:val="a8"/>
        <w:numPr>
          <w:ilvl w:val="0"/>
          <w:numId w:val="28"/>
        </w:numPr>
        <w:autoSpaceDE w:val="0"/>
        <w:autoSpaceDN w:val="0"/>
        <w:adjustRightInd w:val="0"/>
        <w:spacing w:line="360" w:lineRule="auto"/>
        <w:ind w:left="284"/>
        <w:jc w:val="both"/>
        <w:rPr>
          <w:sz w:val="28"/>
          <w:szCs w:val="28"/>
        </w:rPr>
      </w:pPr>
      <w:r w:rsidRPr="005529FB">
        <w:rPr>
          <w:sz w:val="28"/>
          <w:szCs w:val="28"/>
        </w:rPr>
        <w:t xml:space="preserve">Приведите примеры комплексных типологий корпоративных культур. </w:t>
      </w:r>
    </w:p>
    <w:p w14:paraId="388E6F67" w14:textId="77777777" w:rsidR="005529FB" w:rsidRPr="005529FB" w:rsidRDefault="005529FB" w:rsidP="002B1F6B">
      <w:pPr>
        <w:pStyle w:val="a8"/>
        <w:numPr>
          <w:ilvl w:val="0"/>
          <w:numId w:val="28"/>
        </w:numPr>
        <w:autoSpaceDE w:val="0"/>
        <w:autoSpaceDN w:val="0"/>
        <w:adjustRightInd w:val="0"/>
        <w:spacing w:line="360" w:lineRule="auto"/>
        <w:ind w:left="284"/>
        <w:jc w:val="both"/>
        <w:rPr>
          <w:sz w:val="28"/>
          <w:szCs w:val="28"/>
        </w:rPr>
      </w:pPr>
      <w:r w:rsidRPr="005529FB">
        <w:rPr>
          <w:sz w:val="28"/>
          <w:szCs w:val="28"/>
        </w:rPr>
        <w:t>Раскройте особенности системы ценностей в различных типах корпоративных культур. Субкультуры в корпоративной культуре организации.</w:t>
      </w:r>
    </w:p>
    <w:p w14:paraId="4B549F54" w14:textId="77777777" w:rsidR="005529FB" w:rsidRPr="005529FB" w:rsidRDefault="005529FB" w:rsidP="002B1F6B">
      <w:pPr>
        <w:pStyle w:val="a8"/>
        <w:numPr>
          <w:ilvl w:val="0"/>
          <w:numId w:val="28"/>
        </w:numPr>
        <w:autoSpaceDE w:val="0"/>
        <w:autoSpaceDN w:val="0"/>
        <w:adjustRightInd w:val="0"/>
        <w:spacing w:line="360" w:lineRule="auto"/>
        <w:ind w:left="284"/>
        <w:jc w:val="both"/>
        <w:rPr>
          <w:sz w:val="28"/>
          <w:szCs w:val="28"/>
        </w:rPr>
      </w:pPr>
      <w:r w:rsidRPr="005529FB">
        <w:rPr>
          <w:sz w:val="28"/>
          <w:szCs w:val="28"/>
        </w:rPr>
        <w:t>Раскройте особенности современных принципов этической культуры.</w:t>
      </w:r>
      <w:r w:rsidRPr="005529FB">
        <w:rPr>
          <w:b/>
          <w:bCs/>
          <w:sz w:val="28"/>
          <w:szCs w:val="28"/>
        </w:rPr>
        <w:t xml:space="preserve"> </w:t>
      </w:r>
    </w:p>
    <w:p w14:paraId="08713C5A" w14:textId="77777777" w:rsidR="005529FB" w:rsidRPr="005529FB" w:rsidRDefault="005529FB" w:rsidP="002B1F6B">
      <w:pPr>
        <w:pStyle w:val="a8"/>
        <w:numPr>
          <w:ilvl w:val="0"/>
          <w:numId w:val="28"/>
        </w:numPr>
        <w:autoSpaceDE w:val="0"/>
        <w:autoSpaceDN w:val="0"/>
        <w:adjustRightInd w:val="0"/>
        <w:spacing w:line="360" w:lineRule="auto"/>
        <w:ind w:left="284"/>
        <w:jc w:val="both"/>
        <w:rPr>
          <w:sz w:val="28"/>
          <w:szCs w:val="28"/>
        </w:rPr>
      </w:pPr>
      <w:r w:rsidRPr="005529FB">
        <w:rPr>
          <w:sz w:val="28"/>
          <w:szCs w:val="28"/>
        </w:rPr>
        <w:t xml:space="preserve">Сформулируйте универсальные этические принципы и стандарты деловой этики. Назовите признаки корпоративной культуры этичной корпорации. </w:t>
      </w:r>
    </w:p>
    <w:p w14:paraId="7B24EC35" w14:textId="77777777" w:rsidR="005529FB" w:rsidRPr="005529FB" w:rsidRDefault="005529FB" w:rsidP="002B1F6B">
      <w:pPr>
        <w:pStyle w:val="a8"/>
        <w:numPr>
          <w:ilvl w:val="0"/>
          <w:numId w:val="28"/>
        </w:numPr>
        <w:autoSpaceDE w:val="0"/>
        <w:autoSpaceDN w:val="0"/>
        <w:adjustRightInd w:val="0"/>
        <w:spacing w:line="360" w:lineRule="auto"/>
        <w:ind w:left="284"/>
        <w:jc w:val="both"/>
        <w:rPr>
          <w:sz w:val="28"/>
          <w:szCs w:val="28"/>
        </w:rPr>
      </w:pPr>
      <w:r w:rsidRPr="005529FB">
        <w:rPr>
          <w:sz w:val="28"/>
          <w:szCs w:val="28"/>
        </w:rPr>
        <w:lastRenderedPageBreak/>
        <w:t>Обозначьте организационные механизмы внедрения этических принципов и норм: этические кодексы корпоративной культуры, комитеты по этике, специализированные тренинги, деятельность юридических комитетов.</w:t>
      </w:r>
    </w:p>
    <w:p w14:paraId="5286B134" w14:textId="77777777" w:rsidR="005529FB" w:rsidRPr="005529FB" w:rsidRDefault="005529FB" w:rsidP="002B1F6B">
      <w:pPr>
        <w:pStyle w:val="a8"/>
        <w:numPr>
          <w:ilvl w:val="0"/>
          <w:numId w:val="28"/>
        </w:numPr>
        <w:autoSpaceDE w:val="0"/>
        <w:autoSpaceDN w:val="0"/>
        <w:adjustRightInd w:val="0"/>
        <w:spacing w:line="360" w:lineRule="auto"/>
        <w:ind w:left="284"/>
        <w:jc w:val="both"/>
        <w:rPr>
          <w:sz w:val="28"/>
          <w:szCs w:val="28"/>
        </w:rPr>
      </w:pPr>
      <w:r w:rsidRPr="005529FB">
        <w:rPr>
          <w:sz w:val="28"/>
          <w:szCs w:val="28"/>
        </w:rPr>
        <w:t>Сформулируйте теоретические предпосылки эмпирического изучения корпоративной культуры. Назовите методы изучения корпоративной культуры: антропологические, количественные, комбинированные. Этапы диагностики корпоративной культуры.</w:t>
      </w:r>
    </w:p>
    <w:p w14:paraId="1448ECCA" w14:textId="77777777" w:rsidR="005529FB" w:rsidRPr="008A2FB2" w:rsidRDefault="005529FB" w:rsidP="005529FB">
      <w:pPr>
        <w:autoSpaceDE w:val="0"/>
        <w:autoSpaceDN w:val="0"/>
        <w:adjustRightInd w:val="0"/>
        <w:spacing w:line="360" w:lineRule="auto"/>
        <w:ind w:right="284"/>
        <w:jc w:val="center"/>
        <w:rPr>
          <w:b/>
          <w:bCs/>
          <w:sz w:val="28"/>
          <w:szCs w:val="28"/>
        </w:rPr>
      </w:pPr>
      <w:r w:rsidRPr="008A2FB2">
        <w:rPr>
          <w:b/>
          <w:bCs/>
          <w:sz w:val="28"/>
          <w:szCs w:val="28"/>
        </w:rPr>
        <w:t>Модуль 2.</w:t>
      </w:r>
    </w:p>
    <w:p w14:paraId="4CB0AD24" w14:textId="77777777" w:rsidR="005529FB" w:rsidRPr="008A2FB2" w:rsidRDefault="005529FB" w:rsidP="005529FB">
      <w:pPr>
        <w:autoSpaceDE w:val="0"/>
        <w:autoSpaceDN w:val="0"/>
        <w:adjustRightInd w:val="0"/>
        <w:spacing w:line="360" w:lineRule="auto"/>
        <w:ind w:right="284"/>
        <w:jc w:val="center"/>
        <w:rPr>
          <w:b/>
          <w:bCs/>
          <w:sz w:val="28"/>
          <w:szCs w:val="28"/>
        </w:rPr>
      </w:pPr>
      <w:r w:rsidRPr="008A2FB2">
        <w:rPr>
          <w:b/>
          <w:bCs/>
          <w:sz w:val="28"/>
          <w:szCs w:val="28"/>
        </w:rPr>
        <w:t>Практика управления корпоративной культурой</w:t>
      </w:r>
    </w:p>
    <w:p w14:paraId="30EF1AEA" w14:textId="29BA4F95" w:rsidR="005529FB" w:rsidRPr="005529FB" w:rsidRDefault="005529FB" w:rsidP="002B1F6B">
      <w:pPr>
        <w:pStyle w:val="a8"/>
        <w:numPr>
          <w:ilvl w:val="0"/>
          <w:numId w:val="29"/>
        </w:numPr>
        <w:spacing w:line="360" w:lineRule="auto"/>
        <w:ind w:left="426"/>
        <w:jc w:val="both"/>
        <w:rPr>
          <w:rFonts w:eastAsia="TimesNewRomanPSMT"/>
          <w:sz w:val="28"/>
          <w:szCs w:val="28"/>
        </w:rPr>
      </w:pPr>
      <w:r w:rsidRPr="005529FB">
        <w:rPr>
          <w:rFonts w:eastAsia="TimesNewRomanPSMT"/>
          <w:sz w:val="28"/>
          <w:szCs w:val="28"/>
        </w:rPr>
        <w:t>Обозначьте теоретические предпосылки управления корпоративной культурой.</w:t>
      </w:r>
    </w:p>
    <w:p w14:paraId="5FE85EDE" w14:textId="77777777" w:rsidR="005529FB" w:rsidRPr="005529FB" w:rsidRDefault="005529FB" w:rsidP="002B1F6B">
      <w:pPr>
        <w:pStyle w:val="a8"/>
        <w:numPr>
          <w:ilvl w:val="0"/>
          <w:numId w:val="29"/>
        </w:numPr>
        <w:autoSpaceDE w:val="0"/>
        <w:autoSpaceDN w:val="0"/>
        <w:adjustRightInd w:val="0"/>
        <w:spacing w:line="360" w:lineRule="auto"/>
        <w:ind w:left="426"/>
        <w:jc w:val="both"/>
        <w:rPr>
          <w:sz w:val="28"/>
          <w:szCs w:val="28"/>
        </w:rPr>
      </w:pPr>
      <w:r w:rsidRPr="005529FB">
        <w:rPr>
          <w:rFonts w:eastAsia="TimesNewRomanPSMT"/>
          <w:sz w:val="28"/>
          <w:szCs w:val="28"/>
        </w:rPr>
        <w:t>Раскройте содержание понятий: - формирование корпоративной культуры; - поддержание корпоративной культуры; -и изменение корпоративной культуры; - формализация корпоративной культуры; - влияние корпоративной культуры на управление персоналом.</w:t>
      </w:r>
    </w:p>
    <w:p w14:paraId="708C5F02" w14:textId="77777777" w:rsidR="005529FB" w:rsidRPr="005529FB" w:rsidRDefault="005529FB" w:rsidP="002B1F6B">
      <w:pPr>
        <w:pStyle w:val="a8"/>
        <w:numPr>
          <w:ilvl w:val="0"/>
          <w:numId w:val="29"/>
        </w:numPr>
        <w:autoSpaceDE w:val="0"/>
        <w:autoSpaceDN w:val="0"/>
        <w:adjustRightInd w:val="0"/>
        <w:spacing w:line="360" w:lineRule="auto"/>
        <w:ind w:left="426"/>
        <w:jc w:val="both"/>
        <w:rPr>
          <w:sz w:val="28"/>
          <w:szCs w:val="28"/>
        </w:rPr>
      </w:pPr>
      <w:r w:rsidRPr="005529FB">
        <w:rPr>
          <w:sz w:val="28"/>
          <w:szCs w:val="28"/>
        </w:rPr>
        <w:t xml:space="preserve">Раскройте содержание, функции и механизм </w:t>
      </w:r>
      <w:r w:rsidRPr="005529FB">
        <w:rPr>
          <w:rFonts w:eastAsia="TimesNewRomanPSMT"/>
          <w:sz w:val="28"/>
          <w:szCs w:val="28"/>
        </w:rPr>
        <w:t>корпоративной культуры</w:t>
      </w:r>
      <w:r w:rsidRPr="005529FB">
        <w:rPr>
          <w:sz w:val="28"/>
          <w:szCs w:val="28"/>
        </w:rPr>
        <w:t xml:space="preserve"> организации. </w:t>
      </w:r>
    </w:p>
    <w:p w14:paraId="5425D34D" w14:textId="77777777" w:rsidR="005529FB" w:rsidRPr="005529FB" w:rsidRDefault="005529FB" w:rsidP="002B1F6B">
      <w:pPr>
        <w:pStyle w:val="a8"/>
        <w:numPr>
          <w:ilvl w:val="0"/>
          <w:numId w:val="29"/>
        </w:numPr>
        <w:autoSpaceDE w:val="0"/>
        <w:autoSpaceDN w:val="0"/>
        <w:adjustRightInd w:val="0"/>
        <w:spacing w:line="360" w:lineRule="auto"/>
        <w:ind w:left="426"/>
        <w:jc w:val="both"/>
        <w:rPr>
          <w:sz w:val="28"/>
          <w:szCs w:val="28"/>
        </w:rPr>
      </w:pPr>
      <w:r w:rsidRPr="005529FB">
        <w:rPr>
          <w:sz w:val="28"/>
          <w:szCs w:val="28"/>
        </w:rPr>
        <w:t xml:space="preserve">Сформулируйте факторы корпоративной культуры, воздействующие на поведение организации: направление воздействия, глубина воздействия, сила воздействия. </w:t>
      </w:r>
    </w:p>
    <w:p w14:paraId="4A280950" w14:textId="77777777" w:rsidR="005529FB" w:rsidRPr="005529FB" w:rsidRDefault="005529FB" w:rsidP="002B1F6B">
      <w:pPr>
        <w:pStyle w:val="a8"/>
        <w:numPr>
          <w:ilvl w:val="0"/>
          <w:numId w:val="29"/>
        </w:numPr>
        <w:autoSpaceDE w:val="0"/>
        <w:autoSpaceDN w:val="0"/>
        <w:adjustRightInd w:val="0"/>
        <w:spacing w:line="360" w:lineRule="auto"/>
        <w:ind w:left="426"/>
        <w:jc w:val="both"/>
        <w:rPr>
          <w:sz w:val="28"/>
          <w:szCs w:val="28"/>
        </w:rPr>
      </w:pPr>
      <w:r w:rsidRPr="005529FB">
        <w:rPr>
          <w:sz w:val="28"/>
          <w:szCs w:val="28"/>
        </w:rPr>
        <w:t xml:space="preserve">Назовите ценности и функции корпоративной культуры, обеспечивающие эффективную адаптацию корпорации к внешней среде и интеграцию её внутренней среды. </w:t>
      </w:r>
    </w:p>
    <w:p w14:paraId="7CFA21D1" w14:textId="77777777" w:rsidR="005529FB" w:rsidRPr="005529FB" w:rsidRDefault="005529FB" w:rsidP="002B1F6B">
      <w:pPr>
        <w:pStyle w:val="a8"/>
        <w:numPr>
          <w:ilvl w:val="0"/>
          <w:numId w:val="29"/>
        </w:numPr>
        <w:autoSpaceDE w:val="0"/>
        <w:autoSpaceDN w:val="0"/>
        <w:adjustRightInd w:val="0"/>
        <w:spacing w:line="360" w:lineRule="auto"/>
        <w:ind w:left="426"/>
        <w:jc w:val="both"/>
        <w:rPr>
          <w:sz w:val="28"/>
          <w:szCs w:val="28"/>
        </w:rPr>
      </w:pPr>
      <w:r w:rsidRPr="005529FB">
        <w:rPr>
          <w:sz w:val="28"/>
          <w:szCs w:val="28"/>
        </w:rPr>
        <w:t>Раскройте влияние корпоративной культуры на формирование и управление репутацией организации.</w:t>
      </w:r>
    </w:p>
    <w:p w14:paraId="22F05460" w14:textId="77777777" w:rsidR="005529FB" w:rsidRPr="005529FB" w:rsidRDefault="005529FB" w:rsidP="002B1F6B">
      <w:pPr>
        <w:pStyle w:val="a8"/>
        <w:numPr>
          <w:ilvl w:val="0"/>
          <w:numId w:val="29"/>
        </w:numPr>
        <w:autoSpaceDE w:val="0"/>
        <w:autoSpaceDN w:val="0"/>
        <w:adjustRightInd w:val="0"/>
        <w:spacing w:line="360" w:lineRule="auto"/>
        <w:ind w:left="426"/>
        <w:jc w:val="both"/>
        <w:rPr>
          <w:sz w:val="28"/>
          <w:szCs w:val="28"/>
        </w:rPr>
      </w:pPr>
      <w:r w:rsidRPr="005529FB">
        <w:rPr>
          <w:sz w:val="28"/>
          <w:szCs w:val="28"/>
        </w:rPr>
        <w:t xml:space="preserve">Раскройте роль информационная культуры в системе корпоративной культуры. </w:t>
      </w:r>
    </w:p>
    <w:p w14:paraId="78E1ADAE" w14:textId="77777777" w:rsidR="005529FB" w:rsidRPr="005529FB" w:rsidRDefault="005529FB" w:rsidP="002B1F6B">
      <w:pPr>
        <w:pStyle w:val="a8"/>
        <w:numPr>
          <w:ilvl w:val="0"/>
          <w:numId w:val="29"/>
        </w:numPr>
        <w:autoSpaceDE w:val="0"/>
        <w:autoSpaceDN w:val="0"/>
        <w:adjustRightInd w:val="0"/>
        <w:spacing w:line="360" w:lineRule="auto"/>
        <w:ind w:left="426"/>
        <w:jc w:val="both"/>
        <w:rPr>
          <w:sz w:val="28"/>
          <w:szCs w:val="28"/>
        </w:rPr>
      </w:pPr>
      <w:r w:rsidRPr="005529FB">
        <w:rPr>
          <w:sz w:val="28"/>
          <w:szCs w:val="28"/>
        </w:rPr>
        <w:t xml:space="preserve">Раскройте роль межличностных отношений и влияние личностных особенностей человека на эффективность делового общения. </w:t>
      </w:r>
    </w:p>
    <w:p w14:paraId="04D0DF01" w14:textId="77777777" w:rsidR="005529FB" w:rsidRPr="005529FB" w:rsidRDefault="005529FB" w:rsidP="002B1F6B">
      <w:pPr>
        <w:pStyle w:val="a8"/>
        <w:numPr>
          <w:ilvl w:val="0"/>
          <w:numId w:val="29"/>
        </w:numPr>
        <w:autoSpaceDE w:val="0"/>
        <w:autoSpaceDN w:val="0"/>
        <w:adjustRightInd w:val="0"/>
        <w:spacing w:line="360" w:lineRule="auto"/>
        <w:ind w:left="426"/>
        <w:jc w:val="both"/>
        <w:rPr>
          <w:sz w:val="28"/>
          <w:szCs w:val="28"/>
        </w:rPr>
      </w:pPr>
      <w:r w:rsidRPr="005529FB">
        <w:rPr>
          <w:sz w:val="28"/>
          <w:szCs w:val="28"/>
        </w:rPr>
        <w:lastRenderedPageBreak/>
        <w:t>Обозначьте организационно культурные особенности проведения деловых бесед и совещаний, влияние их на технологию проведения эффективных переговоров.</w:t>
      </w:r>
    </w:p>
    <w:p w14:paraId="5C07E754" w14:textId="77777777" w:rsidR="005529FB" w:rsidRPr="005529FB" w:rsidRDefault="005529FB" w:rsidP="002B1F6B">
      <w:pPr>
        <w:pStyle w:val="a8"/>
        <w:numPr>
          <w:ilvl w:val="0"/>
          <w:numId w:val="29"/>
        </w:numPr>
        <w:autoSpaceDE w:val="0"/>
        <w:autoSpaceDN w:val="0"/>
        <w:adjustRightInd w:val="0"/>
        <w:spacing w:line="360" w:lineRule="auto"/>
        <w:ind w:left="426"/>
        <w:jc w:val="both"/>
        <w:rPr>
          <w:sz w:val="28"/>
          <w:szCs w:val="28"/>
        </w:rPr>
      </w:pPr>
      <w:r w:rsidRPr="005529FB">
        <w:rPr>
          <w:sz w:val="28"/>
          <w:szCs w:val="28"/>
        </w:rPr>
        <w:t xml:space="preserve">Сформулируйте особенности корпоративной культуры российских организаций. </w:t>
      </w:r>
    </w:p>
    <w:p w14:paraId="5FCFD572" w14:textId="77777777" w:rsidR="00950487" w:rsidRPr="005529FB" w:rsidRDefault="00950487" w:rsidP="005529FB">
      <w:pPr>
        <w:pStyle w:val="ab"/>
        <w:spacing w:before="0" w:beforeAutospacing="0" w:after="0" w:afterAutospacing="0"/>
        <w:jc w:val="center"/>
        <w:rPr>
          <w:b/>
          <w:sz w:val="28"/>
          <w:szCs w:val="28"/>
        </w:rPr>
      </w:pPr>
      <w:r w:rsidRPr="005529FB">
        <w:rPr>
          <w:b/>
          <w:sz w:val="28"/>
          <w:szCs w:val="28"/>
        </w:rPr>
        <w:t>Перечень вопросов для подготовки к экзамену</w:t>
      </w:r>
    </w:p>
    <w:p w14:paraId="433C6921" w14:textId="77777777" w:rsidR="00950487" w:rsidRPr="00780ECD" w:rsidRDefault="00950487" w:rsidP="00950487">
      <w:pPr>
        <w:pStyle w:val="ab"/>
        <w:spacing w:before="0" w:beforeAutospacing="0" w:after="0" w:afterAutospacing="0"/>
        <w:ind w:firstLine="709"/>
        <w:jc w:val="both"/>
        <w:rPr>
          <w:color w:val="FF0000"/>
          <w:sz w:val="10"/>
          <w:szCs w:val="28"/>
        </w:rPr>
      </w:pPr>
    </w:p>
    <w:p w14:paraId="45D9F6D4" w14:textId="43E282AF" w:rsidR="005529FB" w:rsidRPr="005529FB" w:rsidRDefault="005529FB" w:rsidP="005529FB">
      <w:pPr>
        <w:autoSpaceDE w:val="0"/>
        <w:autoSpaceDN w:val="0"/>
        <w:adjustRightInd w:val="0"/>
        <w:spacing w:line="360" w:lineRule="auto"/>
        <w:jc w:val="both"/>
        <w:rPr>
          <w:sz w:val="28"/>
          <w:szCs w:val="28"/>
        </w:rPr>
      </w:pPr>
      <w:r w:rsidRPr="005529FB">
        <w:rPr>
          <w:sz w:val="28"/>
          <w:szCs w:val="28"/>
        </w:rPr>
        <w:t>1. Корпоративная культура в системе управления организацией.</w:t>
      </w:r>
    </w:p>
    <w:p w14:paraId="55DEF1FD"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2. Содержание корпоративной культуры: уровни, качественные характеристики,</w:t>
      </w:r>
    </w:p>
    <w:p w14:paraId="64F661FB"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функции.</w:t>
      </w:r>
    </w:p>
    <w:p w14:paraId="5B19C9AD"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3. Объективная и субъективная формы бытия корпоративной культуры.</w:t>
      </w:r>
    </w:p>
    <w:p w14:paraId="075AD67B"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4. Типология корпоративных культур по национальным особенностям поведения</w:t>
      </w:r>
    </w:p>
    <w:p w14:paraId="42E2DDFD"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персонала.</w:t>
      </w:r>
    </w:p>
    <w:p w14:paraId="146AFA52"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5. Типология корпоративных культур в зависимости от специфики вида</w:t>
      </w:r>
    </w:p>
    <w:p w14:paraId="6711D33C"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деятельности.</w:t>
      </w:r>
    </w:p>
    <w:p w14:paraId="31E18E86"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6. Типология корпоративных культур по признаку специфики гендерных</w:t>
      </w:r>
    </w:p>
    <w:p w14:paraId="35256978"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отношений.</w:t>
      </w:r>
    </w:p>
    <w:p w14:paraId="774C02AC"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7. Комплексные типологии корпоративных культур.</w:t>
      </w:r>
    </w:p>
    <w:p w14:paraId="3A0F77C5"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8. Особенности системы ценностей в различных типах корпоративных культур.</w:t>
      </w:r>
    </w:p>
    <w:p w14:paraId="7E72A0FF"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9. Субкультуры в корпоративной культуре организации.</w:t>
      </w:r>
    </w:p>
    <w:p w14:paraId="0E974E13"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10. Корпоративная культура как ресурс организации.</w:t>
      </w:r>
    </w:p>
    <w:p w14:paraId="5D9AF70F"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11. Методы изучения корпоративной культуры.</w:t>
      </w:r>
    </w:p>
    <w:p w14:paraId="1D04D138"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12. Технология управления корпоративной культурой.</w:t>
      </w:r>
    </w:p>
    <w:p w14:paraId="5CDB11DB"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13. Технология разработки и внедрения корпоративной культуры.</w:t>
      </w:r>
    </w:p>
    <w:p w14:paraId="5B48E775"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14. Необходимость и факторы, определяющие изменения корпоративной культуры.</w:t>
      </w:r>
    </w:p>
    <w:p w14:paraId="16E458BC"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15. Механизмы изменения корпоративной культуры.</w:t>
      </w:r>
    </w:p>
    <w:p w14:paraId="512CE6FB"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16. Социализация работников в организации как способ сохранения и формирования</w:t>
      </w:r>
    </w:p>
    <w:p w14:paraId="42A61E59"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корпоративной культуры.</w:t>
      </w:r>
    </w:p>
    <w:p w14:paraId="79E71D23"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 xml:space="preserve">17. </w:t>
      </w:r>
      <w:proofErr w:type="spellStart"/>
      <w:r w:rsidRPr="005529FB">
        <w:rPr>
          <w:sz w:val="28"/>
          <w:szCs w:val="28"/>
        </w:rPr>
        <w:t>Девиантное</w:t>
      </w:r>
      <w:proofErr w:type="spellEnd"/>
      <w:r w:rsidRPr="005529FB">
        <w:rPr>
          <w:sz w:val="28"/>
          <w:szCs w:val="28"/>
        </w:rPr>
        <w:t xml:space="preserve"> поведение работников: факторы, способствующие девиации,</w:t>
      </w:r>
    </w:p>
    <w:p w14:paraId="3255BBA1"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классификация преступлений и девиаций на работе.</w:t>
      </w:r>
    </w:p>
    <w:p w14:paraId="1E0BE954"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lastRenderedPageBreak/>
        <w:t>18. Роль руководителя организации в управлении корпоративной культурой.</w:t>
      </w:r>
    </w:p>
    <w:p w14:paraId="4A030D30"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19. Предпосылки, факторы и особенности формирования корпоративной культуры</w:t>
      </w:r>
    </w:p>
    <w:p w14:paraId="721DC3D3"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российских организаций.</w:t>
      </w:r>
    </w:p>
    <w:p w14:paraId="7AEE6A3D"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20. Корпоративная культура и поведение организации.</w:t>
      </w:r>
    </w:p>
    <w:p w14:paraId="276E9847"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21. Корпоративная культура и эффективность деятельности организации.</w:t>
      </w:r>
    </w:p>
    <w:p w14:paraId="58D4A7D8"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22. Влияние корпоративной культуры на мотивацию персонала корпорации.</w:t>
      </w:r>
    </w:p>
    <w:p w14:paraId="7137F151"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23. Влияние корпоративной культуры на формирование и управление репутацией</w:t>
      </w:r>
    </w:p>
    <w:p w14:paraId="0A31A731"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организации.</w:t>
      </w:r>
    </w:p>
    <w:p w14:paraId="2DE7B288"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24. Информационная культура в системе корпоративной культуры.</w:t>
      </w:r>
    </w:p>
    <w:p w14:paraId="2CB8D9EF"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25. Типы информационных культур.</w:t>
      </w:r>
    </w:p>
    <w:p w14:paraId="4A8D6716"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26. Управление информационной культурой персонала.</w:t>
      </w:r>
    </w:p>
    <w:p w14:paraId="2DB898DA"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27. Организационно-управленческая культура работника: содержание и методы</w:t>
      </w:r>
    </w:p>
    <w:p w14:paraId="1DCC9F37"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развития.</w:t>
      </w:r>
    </w:p>
    <w:p w14:paraId="4E04C76A"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28. Характер межличностных отношений и успешность общения.</w:t>
      </w:r>
    </w:p>
    <w:p w14:paraId="2862FD75"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29. Коммуникационные барьеры.</w:t>
      </w:r>
    </w:p>
    <w:p w14:paraId="78A24412"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30. Выбор эффективного коммуникационного стиля.</w:t>
      </w:r>
    </w:p>
    <w:p w14:paraId="041A6D30"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31. Влияние личностных особенностей человека на эффективность делового</w:t>
      </w:r>
    </w:p>
    <w:p w14:paraId="04DB8DA7"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общения.</w:t>
      </w:r>
    </w:p>
    <w:p w14:paraId="75D5F085"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32. Организационно-культурные особенности проведения деловых бесед и</w:t>
      </w:r>
    </w:p>
    <w:p w14:paraId="2B7908A4"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совещаний.</w:t>
      </w:r>
    </w:p>
    <w:p w14:paraId="5D4D4BD3"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33. Технология проведения эффективных переговоров.</w:t>
      </w:r>
    </w:p>
    <w:p w14:paraId="7962CC18"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34. Инновации и корпоративная культура.</w:t>
      </w:r>
    </w:p>
    <w:p w14:paraId="5E3CAAE1"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35. Характеристики культуры инновационной организации.</w:t>
      </w:r>
    </w:p>
    <w:p w14:paraId="587464CF"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36. Стимулирование инновационной деятельности как фактор развития</w:t>
      </w:r>
    </w:p>
    <w:p w14:paraId="044C48B2"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корпоративной культуры.</w:t>
      </w:r>
    </w:p>
    <w:p w14:paraId="7D8D92ED"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37. Понятие, задачи и функции экологической культуры в системе корпоративной</w:t>
      </w:r>
    </w:p>
    <w:p w14:paraId="3B4A8C21"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культуры организации.</w:t>
      </w:r>
    </w:p>
    <w:p w14:paraId="35EE958C"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38. Система экологического управления корпорацией.</w:t>
      </w:r>
    </w:p>
    <w:p w14:paraId="1CEBE13F"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39. Современные принципы этической культуры.</w:t>
      </w:r>
    </w:p>
    <w:p w14:paraId="202CE902" w14:textId="77777777" w:rsidR="005529FB" w:rsidRPr="005529FB" w:rsidRDefault="005529FB" w:rsidP="005529FB">
      <w:pPr>
        <w:autoSpaceDE w:val="0"/>
        <w:autoSpaceDN w:val="0"/>
        <w:adjustRightInd w:val="0"/>
        <w:spacing w:line="360" w:lineRule="auto"/>
        <w:jc w:val="both"/>
        <w:rPr>
          <w:sz w:val="28"/>
          <w:szCs w:val="28"/>
        </w:rPr>
      </w:pPr>
      <w:r w:rsidRPr="005529FB">
        <w:rPr>
          <w:sz w:val="28"/>
          <w:szCs w:val="28"/>
        </w:rPr>
        <w:t>40. Признаки корпоративной культуры этичной корпорации.</w:t>
      </w:r>
    </w:p>
    <w:p w14:paraId="0945A228" w14:textId="75F3B143" w:rsidR="00950487" w:rsidRPr="005D1A6F" w:rsidRDefault="00950487" w:rsidP="005529FB">
      <w:pPr>
        <w:pStyle w:val="a8"/>
        <w:rPr>
          <w:b/>
          <w:i/>
          <w:u w:val="single"/>
        </w:rPr>
      </w:pPr>
    </w:p>
    <w:p w14:paraId="4F6A8975" w14:textId="77777777" w:rsidR="00950487" w:rsidRPr="003D38C7" w:rsidRDefault="00950487" w:rsidP="00950487">
      <w:pPr>
        <w:jc w:val="center"/>
        <w:rPr>
          <w:b/>
          <w:i/>
          <w:sz w:val="28"/>
          <w:szCs w:val="28"/>
          <w:u w:val="single"/>
        </w:rPr>
      </w:pPr>
      <w:r w:rsidRPr="003D38C7">
        <w:rPr>
          <w:b/>
          <w:i/>
          <w:sz w:val="28"/>
          <w:szCs w:val="28"/>
          <w:u w:val="single"/>
        </w:rPr>
        <w:t>Пример экзаменационного билета</w:t>
      </w:r>
    </w:p>
    <w:p w14:paraId="45283ECC" w14:textId="77777777" w:rsidR="00950487" w:rsidRPr="003D38C7" w:rsidRDefault="00950487" w:rsidP="00950487">
      <w:pPr>
        <w:pStyle w:val="ab"/>
        <w:spacing w:before="0" w:beforeAutospacing="0" w:after="0" w:afterAutospacing="0"/>
        <w:ind w:firstLine="709"/>
        <w:jc w:val="both"/>
        <w:rPr>
          <w:sz w:val="28"/>
          <w:szCs w:val="28"/>
        </w:rPr>
      </w:pPr>
    </w:p>
    <w:p w14:paraId="33FDE42A" w14:textId="77777777" w:rsidR="00950487" w:rsidRPr="003D38C7" w:rsidRDefault="00950487" w:rsidP="00950487">
      <w:pPr>
        <w:jc w:val="center"/>
        <w:rPr>
          <w:b/>
        </w:rPr>
      </w:pPr>
      <w:r w:rsidRPr="003D38C7">
        <w:rPr>
          <w:b/>
        </w:rPr>
        <w:t>Федеральное государственное образовательное бюджетное учреждение</w:t>
      </w:r>
    </w:p>
    <w:p w14:paraId="2E26E0BF" w14:textId="77777777" w:rsidR="00950487" w:rsidRPr="003D38C7" w:rsidRDefault="00950487" w:rsidP="00950487">
      <w:pPr>
        <w:jc w:val="center"/>
        <w:rPr>
          <w:b/>
        </w:rPr>
      </w:pPr>
      <w:r w:rsidRPr="003D38C7">
        <w:rPr>
          <w:b/>
        </w:rPr>
        <w:t>высшего образования</w:t>
      </w:r>
    </w:p>
    <w:p w14:paraId="2488CFC9" w14:textId="77777777" w:rsidR="00950487" w:rsidRPr="003D38C7" w:rsidRDefault="00950487" w:rsidP="00950487">
      <w:pPr>
        <w:jc w:val="center"/>
        <w:rPr>
          <w:b/>
        </w:rPr>
      </w:pPr>
    </w:p>
    <w:p w14:paraId="2F98280A" w14:textId="77777777" w:rsidR="00950487" w:rsidRPr="003D38C7" w:rsidRDefault="00950487" w:rsidP="00950487">
      <w:pPr>
        <w:jc w:val="center"/>
        <w:rPr>
          <w:b/>
        </w:rPr>
      </w:pPr>
      <w:r w:rsidRPr="003D38C7">
        <w:rPr>
          <w:b/>
        </w:rPr>
        <w:t xml:space="preserve">«ФИНАНСОВЫЙ УНИВЕРСИТЕТ ПРИ ПРАВИТЕЛЬСТВЕ </w:t>
      </w:r>
    </w:p>
    <w:p w14:paraId="7B44CF30" w14:textId="77777777" w:rsidR="00950487" w:rsidRPr="003D38C7" w:rsidRDefault="00950487" w:rsidP="00950487">
      <w:pPr>
        <w:jc w:val="center"/>
        <w:rPr>
          <w:b/>
        </w:rPr>
      </w:pPr>
      <w:r w:rsidRPr="003D38C7">
        <w:rPr>
          <w:b/>
        </w:rPr>
        <w:t>РОССИЙСКОЙ ФЕДЕРАЦИИ»</w:t>
      </w:r>
    </w:p>
    <w:p w14:paraId="19CD5030" w14:textId="77777777" w:rsidR="00950487" w:rsidRPr="003D38C7" w:rsidRDefault="00950487" w:rsidP="00950487">
      <w:pPr>
        <w:jc w:val="center"/>
        <w:rPr>
          <w:b/>
        </w:rPr>
      </w:pPr>
      <w:r w:rsidRPr="003D38C7">
        <w:rPr>
          <w:b/>
        </w:rPr>
        <w:t>(Финансовый университет)</w:t>
      </w:r>
    </w:p>
    <w:p w14:paraId="7489FCB4" w14:textId="77777777" w:rsidR="00950487" w:rsidRPr="003D38C7" w:rsidRDefault="00950487" w:rsidP="00950487">
      <w:pPr>
        <w:jc w:val="center"/>
        <w:rPr>
          <w:b/>
        </w:rPr>
      </w:pPr>
    </w:p>
    <w:p w14:paraId="6CB0793A" w14:textId="77777777" w:rsidR="00950487" w:rsidRPr="00CC2671" w:rsidRDefault="00950487" w:rsidP="00950487">
      <w:pPr>
        <w:jc w:val="both"/>
        <w:rPr>
          <w:b/>
        </w:rPr>
      </w:pPr>
      <w:r w:rsidRPr="00CC2671">
        <w:rPr>
          <w:b/>
        </w:rPr>
        <w:t>Департамент гуманитарных наук</w:t>
      </w:r>
    </w:p>
    <w:p w14:paraId="49279F61" w14:textId="1CC9A27F" w:rsidR="00950487" w:rsidRPr="00CC2671" w:rsidRDefault="00950487" w:rsidP="00950487">
      <w:pPr>
        <w:jc w:val="both"/>
        <w:rPr>
          <w:b/>
        </w:rPr>
      </w:pPr>
      <w:r w:rsidRPr="00CC2671">
        <w:rPr>
          <w:b/>
        </w:rPr>
        <w:t>Дисциплина «</w:t>
      </w:r>
      <w:r w:rsidR="00014593" w:rsidRPr="00CC2671">
        <w:rPr>
          <w:b/>
        </w:rPr>
        <w:t>Основы корпоративной культуры</w:t>
      </w:r>
      <w:r w:rsidRPr="00CC2671">
        <w:rPr>
          <w:b/>
        </w:rPr>
        <w:t>»</w:t>
      </w:r>
    </w:p>
    <w:p w14:paraId="49FEB56B" w14:textId="78CB508C" w:rsidR="00B812C3" w:rsidRPr="00CC2671" w:rsidRDefault="00950487" w:rsidP="00B812C3">
      <w:pPr>
        <w:jc w:val="both"/>
        <w:rPr>
          <w:color w:val="000000"/>
        </w:rPr>
      </w:pPr>
      <w:r w:rsidRPr="00CC2671">
        <w:rPr>
          <w:b/>
        </w:rPr>
        <w:t xml:space="preserve">Факультет </w:t>
      </w:r>
      <w:r w:rsidR="00B812C3" w:rsidRPr="00CC2671">
        <w:rPr>
          <w:color w:val="000000"/>
        </w:rPr>
        <w:t>социальных наук и массовых коммуникаций</w:t>
      </w:r>
    </w:p>
    <w:p w14:paraId="56A699C3" w14:textId="241AD814" w:rsidR="00950487" w:rsidRPr="00CC2671" w:rsidRDefault="00950487" w:rsidP="00950487">
      <w:pPr>
        <w:jc w:val="both"/>
        <w:rPr>
          <w:b/>
        </w:rPr>
      </w:pPr>
      <w:r w:rsidRPr="00CC2671">
        <w:rPr>
          <w:b/>
        </w:rPr>
        <w:t xml:space="preserve">Семестр/модуль </w:t>
      </w:r>
      <w:r w:rsidR="00B812C3" w:rsidRPr="00CC2671">
        <w:rPr>
          <w:b/>
        </w:rPr>
        <w:t>первый/второй</w:t>
      </w:r>
      <w:r w:rsidRPr="00CC2671">
        <w:rPr>
          <w:b/>
        </w:rPr>
        <w:t xml:space="preserve">            </w:t>
      </w:r>
    </w:p>
    <w:p w14:paraId="5065C234" w14:textId="777C447F" w:rsidR="00950487" w:rsidRPr="00CC2671" w:rsidRDefault="00950487" w:rsidP="00950487">
      <w:pPr>
        <w:jc w:val="both"/>
        <w:rPr>
          <w:b/>
        </w:rPr>
      </w:pPr>
      <w:r w:rsidRPr="00CC2671">
        <w:rPr>
          <w:b/>
        </w:rPr>
        <w:t xml:space="preserve">Форма обучения </w:t>
      </w:r>
      <w:r w:rsidR="00B812C3" w:rsidRPr="00CC2671">
        <w:rPr>
          <w:b/>
        </w:rPr>
        <w:t>очная</w:t>
      </w:r>
    </w:p>
    <w:p w14:paraId="6AD82219" w14:textId="6E69E7A8" w:rsidR="00950487" w:rsidRPr="003D38C7" w:rsidRDefault="00950487" w:rsidP="00950487">
      <w:pPr>
        <w:jc w:val="both"/>
        <w:rPr>
          <w:b/>
        </w:rPr>
      </w:pPr>
      <w:r w:rsidRPr="00CC2671">
        <w:rPr>
          <w:b/>
        </w:rPr>
        <w:t>Профиль</w:t>
      </w:r>
      <w:r w:rsidR="00B812C3" w:rsidRPr="00CC2671">
        <w:rPr>
          <w:b/>
        </w:rPr>
        <w:t>/направленность программы: "Международные коммуникации и корпоративная культура"</w:t>
      </w:r>
    </w:p>
    <w:p w14:paraId="00A117CA" w14:textId="77777777" w:rsidR="00950487" w:rsidRPr="00780ECD" w:rsidRDefault="00950487" w:rsidP="00950487">
      <w:pPr>
        <w:jc w:val="both"/>
        <w:rPr>
          <w:b/>
          <w:color w:val="FF0000"/>
        </w:rPr>
      </w:pPr>
    </w:p>
    <w:p w14:paraId="3F1A59DA" w14:textId="77777777" w:rsidR="00950487" w:rsidRPr="00667614" w:rsidRDefault="00950487" w:rsidP="00950487">
      <w:pPr>
        <w:jc w:val="both"/>
        <w:rPr>
          <w:b/>
        </w:rPr>
      </w:pPr>
    </w:p>
    <w:p w14:paraId="70F5E63F" w14:textId="77777777" w:rsidR="00950487" w:rsidRPr="00667614" w:rsidRDefault="00950487" w:rsidP="00950487">
      <w:pPr>
        <w:jc w:val="center"/>
        <w:rPr>
          <w:b/>
          <w:sz w:val="28"/>
        </w:rPr>
      </w:pPr>
      <w:r w:rsidRPr="00667614">
        <w:rPr>
          <w:b/>
          <w:sz w:val="28"/>
        </w:rPr>
        <w:t>ЭКЗАМЕНАЦИОННЫЙ БИЛЕТ № 1</w:t>
      </w:r>
    </w:p>
    <w:p w14:paraId="248EF354" w14:textId="77777777" w:rsidR="00950487" w:rsidRPr="00667614" w:rsidRDefault="00950487" w:rsidP="00950487">
      <w:pPr>
        <w:jc w:val="center"/>
        <w:rPr>
          <w:b/>
          <w:sz w:val="28"/>
        </w:rPr>
      </w:pPr>
    </w:p>
    <w:p w14:paraId="1B199B7C" w14:textId="77777777" w:rsidR="00950487" w:rsidRPr="00076486" w:rsidRDefault="00950487" w:rsidP="00950487">
      <w:pPr>
        <w:spacing w:line="360" w:lineRule="auto"/>
        <w:ind w:right="-290"/>
        <w:jc w:val="both"/>
        <w:rPr>
          <w:b/>
          <w:sz w:val="28"/>
          <w:szCs w:val="28"/>
        </w:rPr>
      </w:pPr>
      <w:r w:rsidRPr="00076486">
        <w:rPr>
          <w:b/>
          <w:sz w:val="28"/>
          <w:szCs w:val="28"/>
        </w:rPr>
        <w:t xml:space="preserve">1 вопрос (20 баллов) </w:t>
      </w:r>
    </w:p>
    <w:p w14:paraId="406E9FD7" w14:textId="66ADB34B" w:rsidR="00950487" w:rsidRPr="00076486" w:rsidRDefault="00014593" w:rsidP="00950487">
      <w:pPr>
        <w:pStyle w:val="a4"/>
        <w:ind w:left="420"/>
        <w:jc w:val="both"/>
        <w:rPr>
          <w:bCs/>
          <w:szCs w:val="28"/>
        </w:rPr>
      </w:pPr>
      <w:r w:rsidRPr="00076486">
        <w:rPr>
          <w:szCs w:val="28"/>
        </w:rPr>
        <w:t>Раскройте сущность корпоративной культуры в системе управления организацией.</w:t>
      </w:r>
      <w:r w:rsidR="00950487" w:rsidRPr="00076486">
        <w:rPr>
          <w:szCs w:val="28"/>
        </w:rPr>
        <w:t xml:space="preserve"> </w:t>
      </w:r>
    </w:p>
    <w:p w14:paraId="0E095CF4" w14:textId="77777777" w:rsidR="00950487" w:rsidRPr="00076486" w:rsidRDefault="00950487" w:rsidP="00950487">
      <w:pPr>
        <w:spacing w:line="360" w:lineRule="auto"/>
        <w:jc w:val="both"/>
        <w:rPr>
          <w:b/>
          <w:sz w:val="28"/>
          <w:szCs w:val="28"/>
        </w:rPr>
      </w:pPr>
      <w:r w:rsidRPr="00076486">
        <w:rPr>
          <w:b/>
          <w:sz w:val="28"/>
          <w:szCs w:val="28"/>
        </w:rPr>
        <w:t>2 вопрос</w:t>
      </w:r>
      <w:r w:rsidRPr="00076486">
        <w:rPr>
          <w:sz w:val="28"/>
          <w:szCs w:val="28"/>
        </w:rPr>
        <w:t xml:space="preserve"> </w:t>
      </w:r>
      <w:r w:rsidRPr="00076486">
        <w:rPr>
          <w:b/>
          <w:sz w:val="28"/>
          <w:szCs w:val="28"/>
        </w:rPr>
        <w:t>(20 баллов)</w:t>
      </w:r>
    </w:p>
    <w:p w14:paraId="183FA7BA" w14:textId="5B5903B4" w:rsidR="00950487" w:rsidRPr="00076486" w:rsidRDefault="00014593" w:rsidP="00014593">
      <w:pPr>
        <w:spacing w:line="360" w:lineRule="auto"/>
        <w:ind w:firstLine="426"/>
        <w:jc w:val="both"/>
        <w:rPr>
          <w:sz w:val="28"/>
          <w:szCs w:val="28"/>
        </w:rPr>
      </w:pPr>
      <w:r w:rsidRPr="00076486">
        <w:rPr>
          <w:sz w:val="28"/>
          <w:szCs w:val="28"/>
        </w:rPr>
        <w:t>Сформулируйте особенности корпоративной культуры российских организаций.</w:t>
      </w:r>
    </w:p>
    <w:p w14:paraId="5D124F0E" w14:textId="77777777" w:rsidR="00950487" w:rsidRPr="00076486" w:rsidRDefault="00950487" w:rsidP="00950487">
      <w:pPr>
        <w:rPr>
          <w:b/>
          <w:sz w:val="28"/>
          <w:szCs w:val="28"/>
        </w:rPr>
      </w:pPr>
      <w:r w:rsidRPr="00076486">
        <w:rPr>
          <w:b/>
          <w:sz w:val="28"/>
          <w:szCs w:val="28"/>
        </w:rPr>
        <w:t>3 вопрос (20 баллов)</w:t>
      </w:r>
    </w:p>
    <w:p w14:paraId="679F0E71" w14:textId="5CF56DDF" w:rsidR="00EA38DF" w:rsidRPr="00076486" w:rsidRDefault="00EA38DF" w:rsidP="002B1F6B">
      <w:pPr>
        <w:pStyle w:val="a8"/>
        <w:numPr>
          <w:ilvl w:val="0"/>
          <w:numId w:val="30"/>
        </w:numPr>
        <w:rPr>
          <w:sz w:val="28"/>
          <w:szCs w:val="28"/>
        </w:rPr>
      </w:pPr>
      <w:r w:rsidRPr="00076486">
        <w:rPr>
          <w:bCs/>
          <w:sz w:val="28"/>
          <w:szCs w:val="28"/>
        </w:rPr>
        <w:t xml:space="preserve">Заполните </w:t>
      </w:r>
      <w:r w:rsidR="003D38C7" w:rsidRPr="00076486">
        <w:rPr>
          <w:bCs/>
          <w:sz w:val="28"/>
          <w:szCs w:val="28"/>
        </w:rPr>
        <w:t>припущенные компоненты</w:t>
      </w:r>
      <w:r w:rsidRPr="00076486">
        <w:rPr>
          <w:bCs/>
          <w:sz w:val="28"/>
          <w:szCs w:val="28"/>
        </w:rPr>
        <w:t xml:space="preserve"> в</w:t>
      </w:r>
      <w:r w:rsidRPr="00076486">
        <w:rPr>
          <w:b/>
          <w:sz w:val="28"/>
          <w:szCs w:val="28"/>
        </w:rPr>
        <w:t xml:space="preserve"> </w:t>
      </w:r>
      <w:r w:rsidRPr="00076486">
        <w:rPr>
          <w:rFonts w:eastAsia="TimesNewRomanPS-ItalicMT"/>
          <w:sz w:val="28"/>
          <w:szCs w:val="28"/>
          <w:lang w:eastAsia="en-US"/>
        </w:rPr>
        <w:t xml:space="preserve">типологии корпоративных культур по К. Камерону и Р. </w:t>
      </w:r>
      <w:proofErr w:type="spellStart"/>
      <w:r w:rsidRPr="00076486">
        <w:rPr>
          <w:rFonts w:eastAsia="TimesNewRomanPS-ItalicMT"/>
          <w:sz w:val="28"/>
          <w:szCs w:val="28"/>
          <w:lang w:eastAsia="en-US"/>
        </w:rPr>
        <w:t>Куинну</w:t>
      </w:r>
      <w:proofErr w:type="spellEnd"/>
      <w:r w:rsidRPr="00076486">
        <w:rPr>
          <w:rFonts w:eastAsia="TimesNewRomanPS-ItalicMT"/>
          <w:sz w:val="28"/>
          <w:szCs w:val="28"/>
          <w:lang w:eastAsia="en-US"/>
        </w:rPr>
        <w:t>. Объясните их значение.</w:t>
      </w:r>
    </w:p>
    <w:p w14:paraId="75CD9155" w14:textId="77777777" w:rsidR="00941013" w:rsidRDefault="00941013" w:rsidP="00EA38DF">
      <w:pPr>
        <w:jc w:val="center"/>
        <w:rPr>
          <w:rFonts w:eastAsia="TimesNewRomanPS-ItalicMT"/>
          <w:i/>
          <w:iCs/>
          <w:sz w:val="28"/>
          <w:szCs w:val="28"/>
          <w:lang w:eastAsia="en-US"/>
        </w:rPr>
      </w:pPr>
    </w:p>
    <w:p w14:paraId="219172FC" w14:textId="34F6A967" w:rsidR="00EA38DF" w:rsidRPr="00076486" w:rsidRDefault="00EA38DF" w:rsidP="00EA38DF">
      <w:pPr>
        <w:jc w:val="center"/>
        <w:rPr>
          <w:sz w:val="28"/>
          <w:szCs w:val="28"/>
        </w:rPr>
      </w:pPr>
      <w:r w:rsidRPr="00076486">
        <w:rPr>
          <w:rFonts w:eastAsia="TimesNewRomanPS-ItalicMT"/>
          <w:i/>
          <w:iCs/>
          <w:sz w:val="28"/>
          <w:szCs w:val="28"/>
          <w:lang w:eastAsia="en-US"/>
        </w:rPr>
        <w:t xml:space="preserve">Типология корпоративных культур по К. Камерону и Р. </w:t>
      </w:r>
      <w:proofErr w:type="spellStart"/>
      <w:r w:rsidRPr="00076486">
        <w:rPr>
          <w:rFonts w:eastAsia="TimesNewRomanPS-ItalicMT"/>
          <w:i/>
          <w:iCs/>
          <w:sz w:val="28"/>
          <w:szCs w:val="28"/>
          <w:lang w:eastAsia="en-US"/>
        </w:rPr>
        <w:t>Куинну</w:t>
      </w:r>
      <w:proofErr w:type="spellEnd"/>
    </w:p>
    <w:tbl>
      <w:tblPr>
        <w:tblpPr w:leftFromText="180" w:rightFromText="180" w:vertAnchor="text" w:horzAnchor="page" w:tblpX="2150"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1589"/>
        <w:gridCol w:w="1955"/>
        <w:gridCol w:w="3260"/>
      </w:tblGrid>
      <w:tr w:rsidR="00EA38DF" w:rsidRPr="00076486" w14:paraId="21B86F63" w14:textId="77777777" w:rsidTr="00B812C3">
        <w:trPr>
          <w:trHeight w:val="255"/>
        </w:trPr>
        <w:tc>
          <w:tcPr>
            <w:tcW w:w="2405" w:type="dxa"/>
            <w:vMerge w:val="restart"/>
          </w:tcPr>
          <w:p w14:paraId="3889DA27" w14:textId="77777777" w:rsidR="00EA38DF" w:rsidRPr="00076486" w:rsidRDefault="00EA38DF" w:rsidP="00B812C3">
            <w:pPr>
              <w:autoSpaceDE w:val="0"/>
              <w:autoSpaceDN w:val="0"/>
              <w:adjustRightInd w:val="0"/>
              <w:jc w:val="center"/>
              <w:rPr>
                <w:rFonts w:eastAsiaTheme="minorHAnsi"/>
                <w:sz w:val="28"/>
                <w:szCs w:val="28"/>
                <w:lang w:eastAsia="en-US"/>
              </w:rPr>
            </w:pPr>
            <w:r w:rsidRPr="00076486">
              <w:rPr>
                <w:rFonts w:eastAsiaTheme="minorHAnsi"/>
                <w:sz w:val="28"/>
                <w:szCs w:val="28"/>
                <w:lang w:eastAsia="en-US"/>
              </w:rPr>
              <w:t>Внутренний фокус и интеграция</w:t>
            </w:r>
          </w:p>
          <w:p w14:paraId="1B82CAC2" w14:textId="77777777" w:rsidR="00EA38DF" w:rsidRPr="00076486" w:rsidRDefault="00EA38DF" w:rsidP="00B812C3">
            <w:pPr>
              <w:autoSpaceDE w:val="0"/>
              <w:autoSpaceDN w:val="0"/>
              <w:adjustRightInd w:val="0"/>
              <w:jc w:val="center"/>
              <w:rPr>
                <w:rFonts w:eastAsiaTheme="minorHAnsi"/>
                <w:sz w:val="28"/>
                <w:szCs w:val="28"/>
                <w:lang w:eastAsia="en-US"/>
              </w:rPr>
            </w:pPr>
          </w:p>
        </w:tc>
        <w:tc>
          <w:tcPr>
            <w:tcW w:w="3544" w:type="dxa"/>
            <w:gridSpan w:val="2"/>
          </w:tcPr>
          <w:p w14:paraId="03A93DFC" w14:textId="77777777" w:rsidR="00EA38DF" w:rsidRPr="00076486" w:rsidRDefault="00EA38DF" w:rsidP="00B812C3">
            <w:pPr>
              <w:autoSpaceDE w:val="0"/>
              <w:autoSpaceDN w:val="0"/>
              <w:adjustRightInd w:val="0"/>
              <w:jc w:val="center"/>
              <w:rPr>
                <w:rFonts w:eastAsiaTheme="minorHAnsi"/>
                <w:sz w:val="28"/>
                <w:szCs w:val="28"/>
                <w:lang w:eastAsia="en-US"/>
              </w:rPr>
            </w:pPr>
            <w:r w:rsidRPr="00076486">
              <w:rPr>
                <w:rFonts w:eastAsiaTheme="minorHAnsi"/>
                <w:sz w:val="28"/>
                <w:szCs w:val="28"/>
                <w:lang w:eastAsia="en-US"/>
              </w:rPr>
              <w:t>Гибкость и дискретность</w:t>
            </w:r>
          </w:p>
        </w:tc>
        <w:tc>
          <w:tcPr>
            <w:tcW w:w="3260" w:type="dxa"/>
            <w:vMerge w:val="restart"/>
          </w:tcPr>
          <w:p w14:paraId="0EBBA74B" w14:textId="77777777" w:rsidR="00EA38DF" w:rsidRPr="00076486" w:rsidRDefault="00EA38DF" w:rsidP="00B812C3">
            <w:pPr>
              <w:autoSpaceDE w:val="0"/>
              <w:autoSpaceDN w:val="0"/>
              <w:adjustRightInd w:val="0"/>
              <w:jc w:val="center"/>
              <w:rPr>
                <w:rFonts w:eastAsiaTheme="minorHAnsi"/>
                <w:sz w:val="28"/>
                <w:szCs w:val="28"/>
                <w:lang w:eastAsia="en-US"/>
              </w:rPr>
            </w:pPr>
            <w:r w:rsidRPr="00076486">
              <w:rPr>
                <w:rFonts w:eastAsiaTheme="minorHAnsi"/>
                <w:sz w:val="28"/>
                <w:szCs w:val="28"/>
                <w:lang w:eastAsia="en-US"/>
              </w:rPr>
              <w:t xml:space="preserve">Внешний </w:t>
            </w:r>
          </w:p>
          <w:p w14:paraId="500DAB4E" w14:textId="77777777" w:rsidR="00EA38DF" w:rsidRPr="00076486" w:rsidRDefault="00EA38DF" w:rsidP="00B812C3">
            <w:pPr>
              <w:autoSpaceDE w:val="0"/>
              <w:autoSpaceDN w:val="0"/>
              <w:adjustRightInd w:val="0"/>
              <w:jc w:val="center"/>
              <w:rPr>
                <w:rFonts w:eastAsiaTheme="minorHAnsi"/>
                <w:sz w:val="28"/>
                <w:szCs w:val="28"/>
                <w:lang w:eastAsia="en-US"/>
              </w:rPr>
            </w:pPr>
            <w:r w:rsidRPr="00076486">
              <w:rPr>
                <w:rFonts w:eastAsiaTheme="minorHAnsi"/>
                <w:sz w:val="28"/>
                <w:szCs w:val="28"/>
                <w:lang w:eastAsia="en-US"/>
              </w:rPr>
              <w:t xml:space="preserve">фокус </w:t>
            </w:r>
          </w:p>
          <w:p w14:paraId="3771BEFB" w14:textId="77777777" w:rsidR="00EA38DF" w:rsidRPr="00076486" w:rsidRDefault="00EA38DF" w:rsidP="00B812C3">
            <w:pPr>
              <w:autoSpaceDE w:val="0"/>
              <w:autoSpaceDN w:val="0"/>
              <w:adjustRightInd w:val="0"/>
              <w:jc w:val="center"/>
              <w:rPr>
                <w:rFonts w:eastAsiaTheme="minorHAnsi"/>
                <w:sz w:val="28"/>
                <w:szCs w:val="28"/>
                <w:lang w:eastAsia="en-US"/>
              </w:rPr>
            </w:pPr>
            <w:r w:rsidRPr="00076486">
              <w:rPr>
                <w:rFonts w:eastAsiaTheme="minorHAnsi"/>
                <w:sz w:val="28"/>
                <w:szCs w:val="28"/>
                <w:lang w:eastAsia="en-US"/>
              </w:rPr>
              <w:t>и дифференциация</w:t>
            </w:r>
          </w:p>
        </w:tc>
      </w:tr>
      <w:tr w:rsidR="00EA38DF" w:rsidRPr="00076486" w14:paraId="18588A97" w14:textId="77777777" w:rsidTr="00B812C3">
        <w:trPr>
          <w:trHeight w:val="443"/>
        </w:trPr>
        <w:tc>
          <w:tcPr>
            <w:tcW w:w="2405" w:type="dxa"/>
            <w:vMerge/>
          </w:tcPr>
          <w:p w14:paraId="3B95F864" w14:textId="77777777" w:rsidR="00EA38DF" w:rsidRPr="00076486" w:rsidRDefault="00EA38DF" w:rsidP="00B812C3">
            <w:pPr>
              <w:autoSpaceDE w:val="0"/>
              <w:autoSpaceDN w:val="0"/>
              <w:adjustRightInd w:val="0"/>
              <w:jc w:val="center"/>
              <w:rPr>
                <w:rFonts w:eastAsiaTheme="minorHAnsi"/>
                <w:sz w:val="28"/>
                <w:szCs w:val="28"/>
                <w:lang w:eastAsia="en-US"/>
              </w:rPr>
            </w:pPr>
          </w:p>
        </w:tc>
        <w:tc>
          <w:tcPr>
            <w:tcW w:w="1589" w:type="dxa"/>
          </w:tcPr>
          <w:p w14:paraId="0366DC7D" w14:textId="77777777" w:rsidR="00EA38DF" w:rsidRPr="00076486" w:rsidRDefault="00EA38DF" w:rsidP="00B812C3">
            <w:pPr>
              <w:autoSpaceDE w:val="0"/>
              <w:autoSpaceDN w:val="0"/>
              <w:adjustRightInd w:val="0"/>
              <w:jc w:val="center"/>
              <w:rPr>
                <w:rFonts w:eastAsiaTheme="minorHAnsi"/>
                <w:sz w:val="28"/>
                <w:szCs w:val="28"/>
                <w:lang w:eastAsia="en-US"/>
              </w:rPr>
            </w:pPr>
            <w:r w:rsidRPr="00076486">
              <w:rPr>
                <w:rFonts w:eastAsiaTheme="minorHAnsi"/>
                <w:sz w:val="28"/>
                <w:szCs w:val="28"/>
                <w:lang w:eastAsia="en-US"/>
              </w:rPr>
              <w:t>Клан</w:t>
            </w:r>
          </w:p>
        </w:tc>
        <w:tc>
          <w:tcPr>
            <w:tcW w:w="1955" w:type="dxa"/>
          </w:tcPr>
          <w:p w14:paraId="1C2557D1" w14:textId="77777777" w:rsidR="00EA38DF" w:rsidRPr="00076486" w:rsidRDefault="00EA38DF" w:rsidP="00B812C3">
            <w:pPr>
              <w:autoSpaceDE w:val="0"/>
              <w:autoSpaceDN w:val="0"/>
              <w:adjustRightInd w:val="0"/>
              <w:jc w:val="center"/>
              <w:rPr>
                <w:rFonts w:eastAsiaTheme="minorHAnsi"/>
                <w:sz w:val="28"/>
                <w:szCs w:val="28"/>
                <w:lang w:eastAsia="en-US"/>
              </w:rPr>
            </w:pPr>
            <w:r w:rsidRPr="00076486">
              <w:rPr>
                <w:rFonts w:eastAsiaTheme="minorHAnsi"/>
                <w:sz w:val="28"/>
                <w:szCs w:val="28"/>
                <w:lang w:eastAsia="en-US"/>
              </w:rPr>
              <w:t>?</w:t>
            </w:r>
          </w:p>
        </w:tc>
        <w:tc>
          <w:tcPr>
            <w:tcW w:w="3260" w:type="dxa"/>
            <w:vMerge/>
          </w:tcPr>
          <w:p w14:paraId="5FA6AD70" w14:textId="77777777" w:rsidR="00EA38DF" w:rsidRPr="00076486" w:rsidRDefault="00EA38DF" w:rsidP="00B812C3">
            <w:pPr>
              <w:autoSpaceDE w:val="0"/>
              <w:autoSpaceDN w:val="0"/>
              <w:adjustRightInd w:val="0"/>
              <w:jc w:val="center"/>
              <w:rPr>
                <w:rFonts w:eastAsiaTheme="minorHAnsi"/>
                <w:sz w:val="28"/>
                <w:szCs w:val="28"/>
                <w:lang w:eastAsia="en-US"/>
              </w:rPr>
            </w:pPr>
          </w:p>
        </w:tc>
      </w:tr>
      <w:tr w:rsidR="00EA38DF" w:rsidRPr="00076486" w14:paraId="5542A779" w14:textId="77777777" w:rsidTr="00B812C3">
        <w:trPr>
          <w:trHeight w:val="410"/>
        </w:trPr>
        <w:tc>
          <w:tcPr>
            <w:tcW w:w="2405" w:type="dxa"/>
            <w:vMerge/>
          </w:tcPr>
          <w:p w14:paraId="17C981B9" w14:textId="77777777" w:rsidR="00EA38DF" w:rsidRPr="00076486" w:rsidRDefault="00EA38DF" w:rsidP="00B812C3">
            <w:pPr>
              <w:autoSpaceDE w:val="0"/>
              <w:autoSpaceDN w:val="0"/>
              <w:adjustRightInd w:val="0"/>
              <w:jc w:val="center"/>
              <w:rPr>
                <w:rFonts w:eastAsiaTheme="minorHAnsi"/>
                <w:sz w:val="28"/>
                <w:szCs w:val="28"/>
                <w:lang w:eastAsia="en-US"/>
              </w:rPr>
            </w:pPr>
          </w:p>
        </w:tc>
        <w:tc>
          <w:tcPr>
            <w:tcW w:w="1589" w:type="dxa"/>
          </w:tcPr>
          <w:p w14:paraId="288258E5" w14:textId="77777777" w:rsidR="00EA38DF" w:rsidRPr="00076486" w:rsidRDefault="00EA38DF" w:rsidP="00B812C3">
            <w:pPr>
              <w:autoSpaceDE w:val="0"/>
              <w:autoSpaceDN w:val="0"/>
              <w:adjustRightInd w:val="0"/>
              <w:jc w:val="center"/>
              <w:rPr>
                <w:rFonts w:eastAsiaTheme="minorHAnsi"/>
                <w:sz w:val="28"/>
                <w:szCs w:val="28"/>
                <w:lang w:eastAsia="en-US"/>
              </w:rPr>
            </w:pPr>
            <w:r w:rsidRPr="00076486">
              <w:rPr>
                <w:rFonts w:eastAsiaTheme="minorHAnsi"/>
                <w:sz w:val="28"/>
                <w:szCs w:val="28"/>
                <w:lang w:eastAsia="en-US"/>
              </w:rPr>
              <w:t>?</w:t>
            </w:r>
          </w:p>
        </w:tc>
        <w:tc>
          <w:tcPr>
            <w:tcW w:w="1955" w:type="dxa"/>
          </w:tcPr>
          <w:p w14:paraId="2B9915FF" w14:textId="77777777" w:rsidR="00EA38DF" w:rsidRPr="00076486" w:rsidRDefault="00EA38DF" w:rsidP="00B812C3">
            <w:pPr>
              <w:autoSpaceDE w:val="0"/>
              <w:autoSpaceDN w:val="0"/>
              <w:adjustRightInd w:val="0"/>
              <w:jc w:val="center"/>
              <w:rPr>
                <w:rFonts w:eastAsiaTheme="minorHAnsi"/>
                <w:sz w:val="28"/>
                <w:szCs w:val="28"/>
                <w:lang w:eastAsia="en-US"/>
              </w:rPr>
            </w:pPr>
            <w:r w:rsidRPr="00076486">
              <w:rPr>
                <w:rFonts w:eastAsiaTheme="minorHAnsi"/>
                <w:sz w:val="28"/>
                <w:szCs w:val="28"/>
                <w:lang w:eastAsia="en-US"/>
              </w:rPr>
              <w:t>Рынок</w:t>
            </w:r>
          </w:p>
          <w:p w14:paraId="2AED9215" w14:textId="77777777" w:rsidR="00EA38DF" w:rsidRPr="00076486" w:rsidRDefault="00EA38DF" w:rsidP="00B812C3">
            <w:pPr>
              <w:autoSpaceDE w:val="0"/>
              <w:autoSpaceDN w:val="0"/>
              <w:adjustRightInd w:val="0"/>
              <w:jc w:val="center"/>
              <w:rPr>
                <w:rFonts w:eastAsiaTheme="minorHAnsi"/>
                <w:sz w:val="28"/>
                <w:szCs w:val="28"/>
                <w:lang w:eastAsia="en-US"/>
              </w:rPr>
            </w:pPr>
          </w:p>
        </w:tc>
        <w:tc>
          <w:tcPr>
            <w:tcW w:w="3260" w:type="dxa"/>
            <w:vMerge/>
          </w:tcPr>
          <w:p w14:paraId="7709FD2D" w14:textId="77777777" w:rsidR="00EA38DF" w:rsidRPr="00076486" w:rsidRDefault="00EA38DF" w:rsidP="00B812C3">
            <w:pPr>
              <w:autoSpaceDE w:val="0"/>
              <w:autoSpaceDN w:val="0"/>
              <w:adjustRightInd w:val="0"/>
              <w:jc w:val="center"/>
              <w:rPr>
                <w:rFonts w:eastAsiaTheme="minorHAnsi"/>
                <w:sz w:val="28"/>
                <w:szCs w:val="28"/>
                <w:lang w:eastAsia="en-US"/>
              </w:rPr>
            </w:pPr>
          </w:p>
        </w:tc>
      </w:tr>
      <w:tr w:rsidR="00EA38DF" w:rsidRPr="00076486" w14:paraId="0F5ADE28" w14:textId="77777777" w:rsidTr="00B812C3">
        <w:trPr>
          <w:trHeight w:val="266"/>
        </w:trPr>
        <w:tc>
          <w:tcPr>
            <w:tcW w:w="2405" w:type="dxa"/>
            <w:vMerge/>
          </w:tcPr>
          <w:p w14:paraId="791FBE2C" w14:textId="77777777" w:rsidR="00EA38DF" w:rsidRPr="00076486" w:rsidRDefault="00EA38DF" w:rsidP="00B812C3">
            <w:pPr>
              <w:autoSpaceDE w:val="0"/>
              <w:autoSpaceDN w:val="0"/>
              <w:adjustRightInd w:val="0"/>
              <w:jc w:val="center"/>
              <w:rPr>
                <w:rFonts w:eastAsiaTheme="minorHAnsi"/>
                <w:sz w:val="28"/>
                <w:szCs w:val="28"/>
                <w:lang w:eastAsia="en-US"/>
              </w:rPr>
            </w:pPr>
          </w:p>
        </w:tc>
        <w:tc>
          <w:tcPr>
            <w:tcW w:w="3544" w:type="dxa"/>
            <w:gridSpan w:val="2"/>
          </w:tcPr>
          <w:p w14:paraId="51CF896E" w14:textId="77777777" w:rsidR="00EA38DF" w:rsidRPr="00076486" w:rsidRDefault="00EA38DF" w:rsidP="00B812C3">
            <w:pPr>
              <w:autoSpaceDE w:val="0"/>
              <w:autoSpaceDN w:val="0"/>
              <w:adjustRightInd w:val="0"/>
              <w:jc w:val="center"/>
              <w:rPr>
                <w:rFonts w:eastAsiaTheme="minorHAnsi"/>
                <w:sz w:val="28"/>
                <w:szCs w:val="28"/>
                <w:lang w:eastAsia="en-US"/>
              </w:rPr>
            </w:pPr>
            <w:r w:rsidRPr="00076486">
              <w:rPr>
                <w:rFonts w:eastAsiaTheme="minorHAnsi"/>
                <w:sz w:val="28"/>
                <w:szCs w:val="28"/>
                <w:lang w:eastAsia="en-US"/>
              </w:rPr>
              <w:t>Стабильность и контроль</w:t>
            </w:r>
          </w:p>
          <w:p w14:paraId="21D82D16" w14:textId="77777777" w:rsidR="00EA38DF" w:rsidRPr="00076486" w:rsidRDefault="00EA38DF" w:rsidP="00B812C3">
            <w:pPr>
              <w:autoSpaceDE w:val="0"/>
              <w:autoSpaceDN w:val="0"/>
              <w:adjustRightInd w:val="0"/>
              <w:jc w:val="center"/>
              <w:rPr>
                <w:rFonts w:eastAsiaTheme="minorHAnsi"/>
                <w:sz w:val="28"/>
                <w:szCs w:val="28"/>
                <w:lang w:eastAsia="en-US"/>
              </w:rPr>
            </w:pPr>
          </w:p>
        </w:tc>
        <w:tc>
          <w:tcPr>
            <w:tcW w:w="3260" w:type="dxa"/>
            <w:vMerge/>
          </w:tcPr>
          <w:p w14:paraId="7D465C96" w14:textId="77777777" w:rsidR="00EA38DF" w:rsidRPr="00076486" w:rsidRDefault="00EA38DF" w:rsidP="00B812C3">
            <w:pPr>
              <w:autoSpaceDE w:val="0"/>
              <w:autoSpaceDN w:val="0"/>
              <w:adjustRightInd w:val="0"/>
              <w:jc w:val="center"/>
              <w:rPr>
                <w:rFonts w:eastAsiaTheme="minorHAnsi"/>
                <w:sz w:val="28"/>
                <w:szCs w:val="28"/>
                <w:lang w:eastAsia="en-US"/>
              </w:rPr>
            </w:pPr>
          </w:p>
        </w:tc>
      </w:tr>
    </w:tbl>
    <w:p w14:paraId="0E9487C2" w14:textId="78B8C31F" w:rsidR="00EA38DF" w:rsidRPr="00076486" w:rsidRDefault="00EA38DF" w:rsidP="00EA38DF">
      <w:pPr>
        <w:autoSpaceDE w:val="0"/>
        <w:autoSpaceDN w:val="0"/>
        <w:adjustRightInd w:val="0"/>
        <w:jc w:val="center"/>
        <w:rPr>
          <w:rFonts w:eastAsiaTheme="minorHAnsi"/>
          <w:sz w:val="28"/>
          <w:szCs w:val="28"/>
          <w:lang w:eastAsia="en-US"/>
        </w:rPr>
      </w:pPr>
    </w:p>
    <w:p w14:paraId="7328CCFA" w14:textId="3D3A4C5F" w:rsidR="00EA38DF" w:rsidRPr="00076486" w:rsidRDefault="00EA38DF" w:rsidP="00EA38DF">
      <w:pPr>
        <w:autoSpaceDE w:val="0"/>
        <w:autoSpaceDN w:val="0"/>
        <w:adjustRightInd w:val="0"/>
        <w:rPr>
          <w:rFonts w:ascii="TimesNewRomanPSMT" w:eastAsiaTheme="minorHAnsi" w:hAnsi="TimesNewRomanPSMT" w:cs="TimesNewRomanPSMT"/>
          <w:sz w:val="28"/>
          <w:szCs w:val="28"/>
          <w:lang w:eastAsia="en-US"/>
        </w:rPr>
      </w:pPr>
    </w:p>
    <w:p w14:paraId="106CFFF3" w14:textId="77777777" w:rsidR="00EA38DF" w:rsidRPr="00076486" w:rsidRDefault="00EA38DF" w:rsidP="00950487">
      <w:pPr>
        <w:rPr>
          <w:b/>
          <w:sz w:val="28"/>
          <w:szCs w:val="28"/>
        </w:rPr>
      </w:pPr>
    </w:p>
    <w:p w14:paraId="1AE3101B" w14:textId="46254CE1" w:rsidR="00EA38DF" w:rsidRPr="00076486" w:rsidRDefault="00EA38DF" w:rsidP="00950487">
      <w:pPr>
        <w:rPr>
          <w:b/>
          <w:sz w:val="28"/>
          <w:szCs w:val="28"/>
        </w:rPr>
      </w:pPr>
    </w:p>
    <w:p w14:paraId="1D2B6359" w14:textId="77777777" w:rsidR="00EA38DF" w:rsidRPr="00076486" w:rsidRDefault="00EA38DF" w:rsidP="00950487">
      <w:pPr>
        <w:rPr>
          <w:b/>
          <w:sz w:val="28"/>
          <w:szCs w:val="28"/>
        </w:rPr>
      </w:pPr>
    </w:p>
    <w:p w14:paraId="1E7B4DF0" w14:textId="0CC94A80" w:rsidR="00950487" w:rsidRPr="00076486" w:rsidRDefault="00950487" w:rsidP="00950487">
      <w:pPr>
        <w:rPr>
          <w:b/>
          <w:sz w:val="28"/>
          <w:szCs w:val="28"/>
        </w:rPr>
      </w:pPr>
      <w:proofErr w:type="gramStart"/>
      <w:r w:rsidRPr="00076486">
        <w:rPr>
          <w:b/>
          <w:sz w:val="28"/>
          <w:szCs w:val="28"/>
        </w:rPr>
        <w:t xml:space="preserve">Подготовил:   </w:t>
      </w:r>
      <w:proofErr w:type="gramEnd"/>
      <w:r w:rsidRPr="00076486">
        <w:rPr>
          <w:b/>
          <w:sz w:val="28"/>
          <w:szCs w:val="28"/>
        </w:rPr>
        <w:t xml:space="preserve">                          </w:t>
      </w:r>
      <w:r w:rsidR="00B812C3">
        <w:rPr>
          <w:b/>
          <w:sz w:val="28"/>
          <w:szCs w:val="28"/>
        </w:rPr>
        <w:t xml:space="preserve">                                               </w:t>
      </w:r>
      <w:r w:rsidRPr="00076486">
        <w:rPr>
          <w:b/>
          <w:sz w:val="28"/>
          <w:szCs w:val="28"/>
        </w:rPr>
        <w:t>_________  Ф.И.О.</w:t>
      </w:r>
    </w:p>
    <w:p w14:paraId="7B69AE13" w14:textId="77777777" w:rsidR="00950487" w:rsidRPr="00076486" w:rsidRDefault="00950487" w:rsidP="00950487">
      <w:pPr>
        <w:rPr>
          <w:b/>
          <w:sz w:val="28"/>
          <w:szCs w:val="28"/>
        </w:rPr>
      </w:pPr>
    </w:p>
    <w:p w14:paraId="20481075" w14:textId="77777777" w:rsidR="00950487" w:rsidRPr="00076486" w:rsidRDefault="00950487" w:rsidP="00950487">
      <w:pPr>
        <w:rPr>
          <w:b/>
          <w:sz w:val="28"/>
          <w:szCs w:val="28"/>
        </w:rPr>
      </w:pPr>
      <w:r w:rsidRPr="00076486">
        <w:rPr>
          <w:b/>
          <w:sz w:val="28"/>
          <w:szCs w:val="28"/>
        </w:rPr>
        <w:t>Утверждаю:</w:t>
      </w:r>
    </w:p>
    <w:p w14:paraId="07AC0E3B" w14:textId="77777777" w:rsidR="00950487" w:rsidRPr="00076486" w:rsidRDefault="00950487" w:rsidP="00950487">
      <w:pPr>
        <w:rPr>
          <w:b/>
          <w:sz w:val="28"/>
          <w:szCs w:val="28"/>
          <w:u w:val="single"/>
        </w:rPr>
      </w:pPr>
      <w:r w:rsidRPr="00076486">
        <w:rPr>
          <w:b/>
          <w:sz w:val="28"/>
          <w:szCs w:val="28"/>
        </w:rPr>
        <w:t>Руководитель Департамента гуманитарных наук              Н.А.</w:t>
      </w:r>
      <w:r w:rsidR="0048046A" w:rsidRPr="00076486">
        <w:rPr>
          <w:b/>
          <w:sz w:val="28"/>
          <w:szCs w:val="28"/>
        </w:rPr>
        <w:t xml:space="preserve"> </w:t>
      </w:r>
      <w:proofErr w:type="spellStart"/>
      <w:r w:rsidRPr="00076486">
        <w:rPr>
          <w:b/>
          <w:sz w:val="28"/>
          <w:szCs w:val="28"/>
        </w:rPr>
        <w:t>Ореховская</w:t>
      </w:r>
      <w:proofErr w:type="spellEnd"/>
    </w:p>
    <w:p w14:paraId="0E218254" w14:textId="77777777" w:rsidR="00B812C3" w:rsidRDefault="00B812C3" w:rsidP="00A147B6">
      <w:pPr>
        <w:pStyle w:val="1"/>
        <w:spacing w:before="0" w:after="0"/>
        <w:jc w:val="both"/>
        <w:rPr>
          <w:rFonts w:ascii="Times New Roman" w:hAnsi="Times New Roman"/>
          <w:sz w:val="28"/>
          <w:szCs w:val="28"/>
        </w:rPr>
      </w:pPr>
    </w:p>
    <w:p w14:paraId="3A378BC9" w14:textId="77777777" w:rsidR="00B812C3" w:rsidRDefault="00B812C3" w:rsidP="00A147B6">
      <w:pPr>
        <w:pStyle w:val="1"/>
        <w:spacing w:before="0" w:after="0"/>
        <w:jc w:val="both"/>
        <w:rPr>
          <w:rFonts w:ascii="Times New Roman" w:hAnsi="Times New Roman"/>
          <w:sz w:val="28"/>
          <w:szCs w:val="28"/>
        </w:rPr>
      </w:pPr>
    </w:p>
    <w:p w14:paraId="2A071758" w14:textId="77777777" w:rsidR="0015107A" w:rsidRPr="002D0BF8" w:rsidRDefault="0015107A" w:rsidP="0015107A">
      <w:pPr>
        <w:pStyle w:val="1"/>
        <w:spacing w:before="0" w:after="0"/>
        <w:jc w:val="both"/>
        <w:rPr>
          <w:rFonts w:ascii="Times New Roman" w:hAnsi="Times New Roman"/>
          <w:sz w:val="28"/>
          <w:szCs w:val="28"/>
        </w:rPr>
      </w:pPr>
      <w:r w:rsidRPr="00A82F0B">
        <w:rPr>
          <w:rFonts w:ascii="Times New Roman" w:hAnsi="Times New Roman"/>
          <w:sz w:val="28"/>
          <w:szCs w:val="28"/>
        </w:rPr>
        <w:t xml:space="preserve">8. </w:t>
      </w:r>
      <w:r w:rsidRPr="002D0BF8">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p>
    <w:p w14:paraId="6D174A82" w14:textId="77777777" w:rsidR="0015107A" w:rsidRPr="00AD6234" w:rsidRDefault="0015107A" w:rsidP="0015107A"/>
    <w:p w14:paraId="319246A7" w14:textId="77777777" w:rsidR="0015107A" w:rsidRPr="00BE7145" w:rsidRDefault="0015107A" w:rsidP="0015107A">
      <w:pPr>
        <w:pStyle w:val="a8"/>
        <w:numPr>
          <w:ilvl w:val="0"/>
          <w:numId w:val="31"/>
        </w:numPr>
        <w:spacing w:line="360" w:lineRule="auto"/>
        <w:ind w:left="360"/>
        <w:jc w:val="both"/>
        <w:rPr>
          <w:iCs/>
          <w:color w:val="000000"/>
          <w:sz w:val="28"/>
          <w:szCs w:val="28"/>
          <w:shd w:val="clear" w:color="auto" w:fill="FFFFFF"/>
        </w:rPr>
      </w:pPr>
      <w:r w:rsidRPr="00BE7145">
        <w:rPr>
          <w:i/>
          <w:iCs/>
          <w:color w:val="000000"/>
          <w:sz w:val="28"/>
          <w:szCs w:val="28"/>
          <w:shd w:val="clear" w:color="auto" w:fill="FFFFFF"/>
        </w:rPr>
        <w:t>Колесников, А. В.  </w:t>
      </w:r>
      <w:r w:rsidRPr="00BE7145">
        <w:rPr>
          <w:iCs/>
          <w:color w:val="000000"/>
          <w:sz w:val="28"/>
          <w:szCs w:val="28"/>
          <w:shd w:val="clear" w:color="auto" w:fill="FFFFFF"/>
        </w:rPr>
        <w:t xml:space="preserve">Корпоративная </w:t>
      </w:r>
      <w:proofErr w:type="gramStart"/>
      <w:r w:rsidRPr="00BE7145">
        <w:rPr>
          <w:iCs/>
          <w:color w:val="000000"/>
          <w:sz w:val="28"/>
          <w:szCs w:val="28"/>
          <w:shd w:val="clear" w:color="auto" w:fill="FFFFFF"/>
        </w:rPr>
        <w:t>культура :</w:t>
      </w:r>
      <w:proofErr w:type="gramEnd"/>
      <w:r w:rsidRPr="00BE7145">
        <w:rPr>
          <w:iCs/>
          <w:color w:val="000000"/>
          <w:sz w:val="28"/>
          <w:szCs w:val="28"/>
          <w:shd w:val="clear" w:color="auto" w:fill="FFFFFF"/>
        </w:rPr>
        <w:t xml:space="preserve"> учебник и практикум для вузов / А. В. Колесников. — </w:t>
      </w:r>
      <w:proofErr w:type="gramStart"/>
      <w:r w:rsidRPr="00BE7145">
        <w:rPr>
          <w:iCs/>
          <w:color w:val="000000"/>
          <w:sz w:val="28"/>
          <w:szCs w:val="28"/>
          <w:shd w:val="clear" w:color="auto" w:fill="FFFFFF"/>
        </w:rPr>
        <w:t>Москва :</w:t>
      </w:r>
      <w:proofErr w:type="gramEnd"/>
      <w:r w:rsidRPr="00BE7145">
        <w:rPr>
          <w:iCs/>
          <w:color w:val="000000"/>
          <w:sz w:val="28"/>
          <w:szCs w:val="28"/>
          <w:shd w:val="clear" w:color="auto" w:fill="FFFFFF"/>
        </w:rPr>
        <w:t xml:space="preserve"> Издательство </w:t>
      </w:r>
      <w:proofErr w:type="spellStart"/>
      <w:r w:rsidRPr="00BE7145">
        <w:rPr>
          <w:iCs/>
          <w:color w:val="000000"/>
          <w:sz w:val="28"/>
          <w:szCs w:val="28"/>
          <w:shd w:val="clear" w:color="auto" w:fill="FFFFFF"/>
        </w:rPr>
        <w:t>Юрайт</w:t>
      </w:r>
      <w:proofErr w:type="spellEnd"/>
      <w:r w:rsidRPr="00BE7145">
        <w:rPr>
          <w:iCs/>
          <w:color w:val="000000"/>
          <w:sz w:val="28"/>
          <w:szCs w:val="28"/>
          <w:shd w:val="clear" w:color="auto" w:fill="FFFFFF"/>
        </w:rPr>
        <w:t xml:space="preserve">, 2023. — 167 с. — (Высшее образование). — ISBN 978-5-534-02520-0. — Образовательная платформа </w:t>
      </w:r>
      <w:proofErr w:type="spellStart"/>
      <w:r w:rsidRPr="00BE7145">
        <w:rPr>
          <w:iCs/>
          <w:color w:val="000000"/>
          <w:sz w:val="28"/>
          <w:szCs w:val="28"/>
          <w:shd w:val="clear" w:color="auto" w:fill="FFFFFF"/>
        </w:rPr>
        <w:t>Юрайт</w:t>
      </w:r>
      <w:proofErr w:type="spellEnd"/>
      <w:r w:rsidRPr="00BE7145">
        <w:rPr>
          <w:iCs/>
          <w:color w:val="000000"/>
          <w:sz w:val="28"/>
          <w:szCs w:val="28"/>
          <w:shd w:val="clear" w:color="auto" w:fill="FFFFFF"/>
        </w:rPr>
        <w:t xml:space="preserve"> [сайт]. — URL: </w:t>
      </w:r>
      <w:hyperlink r:id="rId9" w:tgtFrame="_blank" w:history="1">
        <w:r w:rsidRPr="00BE7145">
          <w:rPr>
            <w:rStyle w:val="ad"/>
            <w:iCs/>
            <w:sz w:val="28"/>
            <w:szCs w:val="28"/>
            <w:shd w:val="clear" w:color="auto" w:fill="FFFFFF"/>
          </w:rPr>
          <w:t>https://urait.ru/bcode/512140</w:t>
        </w:r>
      </w:hyperlink>
      <w:r w:rsidRPr="00BE7145">
        <w:rPr>
          <w:iCs/>
          <w:color w:val="000000"/>
          <w:sz w:val="28"/>
          <w:szCs w:val="28"/>
          <w:shd w:val="clear" w:color="auto" w:fill="FFFFFF"/>
        </w:rPr>
        <w:t xml:space="preserve"> (дата обращения: 24.04.2023). — </w:t>
      </w:r>
      <w:proofErr w:type="gramStart"/>
      <w:r w:rsidRPr="00BE7145">
        <w:rPr>
          <w:iCs/>
          <w:color w:val="000000"/>
          <w:sz w:val="28"/>
          <w:szCs w:val="28"/>
          <w:shd w:val="clear" w:color="auto" w:fill="FFFFFF"/>
        </w:rPr>
        <w:t>Текст :</w:t>
      </w:r>
      <w:proofErr w:type="gramEnd"/>
      <w:r w:rsidRPr="00BE7145">
        <w:rPr>
          <w:iCs/>
          <w:color w:val="000000"/>
          <w:sz w:val="28"/>
          <w:szCs w:val="28"/>
          <w:shd w:val="clear" w:color="auto" w:fill="FFFFFF"/>
        </w:rPr>
        <w:t xml:space="preserve"> электронный</w:t>
      </w:r>
      <w:r>
        <w:rPr>
          <w:iCs/>
          <w:color w:val="000000"/>
          <w:sz w:val="28"/>
          <w:szCs w:val="28"/>
          <w:shd w:val="clear" w:color="auto" w:fill="FFFFFF"/>
        </w:rPr>
        <w:t>.</w:t>
      </w:r>
    </w:p>
    <w:p w14:paraId="53AD3E06" w14:textId="77777777" w:rsidR="0015107A" w:rsidRPr="00EB3454" w:rsidRDefault="0015107A" w:rsidP="0015107A">
      <w:pPr>
        <w:pStyle w:val="a8"/>
        <w:numPr>
          <w:ilvl w:val="0"/>
          <w:numId w:val="31"/>
        </w:numPr>
        <w:spacing w:line="360" w:lineRule="auto"/>
        <w:ind w:left="360"/>
        <w:jc w:val="both"/>
        <w:rPr>
          <w:rFonts w:eastAsiaTheme="minorHAnsi"/>
          <w:sz w:val="28"/>
          <w:szCs w:val="28"/>
          <w:lang w:eastAsia="en-US"/>
        </w:rPr>
      </w:pPr>
      <w:proofErr w:type="spellStart"/>
      <w:r w:rsidRPr="00BE7145">
        <w:rPr>
          <w:rFonts w:eastAsia="Times-Bold"/>
          <w:i/>
          <w:iCs/>
          <w:sz w:val="28"/>
          <w:szCs w:val="28"/>
          <w:lang w:eastAsia="en-US"/>
        </w:rPr>
        <w:t>Персикова</w:t>
      </w:r>
      <w:proofErr w:type="spellEnd"/>
      <w:r w:rsidRPr="00BE7145">
        <w:rPr>
          <w:rFonts w:eastAsia="Times-Bold"/>
          <w:i/>
          <w:iCs/>
          <w:sz w:val="28"/>
          <w:szCs w:val="28"/>
          <w:lang w:eastAsia="en-US"/>
        </w:rPr>
        <w:t xml:space="preserve">, Т. Н. </w:t>
      </w:r>
      <w:r w:rsidRPr="00EB3454">
        <w:rPr>
          <w:rFonts w:eastAsia="Times-Bold"/>
          <w:iCs/>
          <w:sz w:val="28"/>
          <w:szCs w:val="28"/>
          <w:lang w:eastAsia="en-US"/>
        </w:rPr>
        <w:t xml:space="preserve">Корпоративная </w:t>
      </w:r>
      <w:proofErr w:type="gramStart"/>
      <w:r w:rsidRPr="00EB3454">
        <w:rPr>
          <w:rFonts w:eastAsia="Times-Bold"/>
          <w:iCs/>
          <w:sz w:val="28"/>
          <w:szCs w:val="28"/>
          <w:lang w:eastAsia="en-US"/>
        </w:rPr>
        <w:t>культура :</w:t>
      </w:r>
      <w:proofErr w:type="gramEnd"/>
      <w:r w:rsidRPr="00EB3454">
        <w:rPr>
          <w:rFonts w:eastAsia="Times-Bold"/>
          <w:iCs/>
          <w:sz w:val="28"/>
          <w:szCs w:val="28"/>
          <w:lang w:eastAsia="en-US"/>
        </w:rPr>
        <w:t xml:space="preserve"> учебник / Т. Н. </w:t>
      </w:r>
      <w:proofErr w:type="spellStart"/>
      <w:r w:rsidRPr="00EB3454">
        <w:rPr>
          <w:rFonts w:eastAsia="Times-Bold"/>
          <w:iCs/>
          <w:sz w:val="28"/>
          <w:szCs w:val="28"/>
          <w:lang w:eastAsia="en-US"/>
        </w:rPr>
        <w:t>Персикова</w:t>
      </w:r>
      <w:proofErr w:type="spellEnd"/>
      <w:r w:rsidRPr="00EB3454">
        <w:rPr>
          <w:rFonts w:eastAsia="Times-Bold"/>
          <w:iCs/>
          <w:sz w:val="28"/>
          <w:szCs w:val="28"/>
          <w:lang w:eastAsia="en-US"/>
        </w:rPr>
        <w:t xml:space="preserve">. - </w:t>
      </w:r>
      <w:proofErr w:type="gramStart"/>
      <w:r w:rsidRPr="00EB3454">
        <w:rPr>
          <w:rFonts w:eastAsia="Times-Bold"/>
          <w:iCs/>
          <w:sz w:val="28"/>
          <w:szCs w:val="28"/>
          <w:lang w:eastAsia="en-US"/>
        </w:rPr>
        <w:t>Москва :</w:t>
      </w:r>
      <w:proofErr w:type="gramEnd"/>
      <w:r w:rsidRPr="00EB3454">
        <w:rPr>
          <w:rFonts w:eastAsia="Times-Bold"/>
          <w:iCs/>
          <w:sz w:val="28"/>
          <w:szCs w:val="28"/>
          <w:lang w:eastAsia="en-US"/>
        </w:rPr>
        <w:t xml:space="preserve"> Логос, 2020. - 288 с. - (Новая университетская библиотека). - ISBN 978-5-98704-467-4. </w:t>
      </w:r>
      <w:r>
        <w:rPr>
          <w:rFonts w:eastAsia="Times-Bold"/>
          <w:iCs/>
          <w:sz w:val="28"/>
          <w:szCs w:val="28"/>
          <w:lang w:eastAsia="en-US"/>
        </w:rPr>
        <w:t>–</w:t>
      </w:r>
      <w:r w:rsidRPr="00EB3454">
        <w:rPr>
          <w:rFonts w:eastAsia="Times-Bold"/>
          <w:iCs/>
          <w:sz w:val="28"/>
          <w:szCs w:val="28"/>
          <w:lang w:eastAsia="en-US"/>
        </w:rPr>
        <w:t xml:space="preserve"> </w:t>
      </w:r>
      <w:r>
        <w:rPr>
          <w:rFonts w:eastAsia="Times-Bold"/>
          <w:iCs/>
          <w:sz w:val="28"/>
          <w:szCs w:val="28"/>
          <w:lang w:eastAsia="en-US"/>
        </w:rPr>
        <w:t xml:space="preserve">ЭБС </w:t>
      </w:r>
      <w:r>
        <w:rPr>
          <w:rFonts w:eastAsia="Times-Bold"/>
          <w:iCs/>
          <w:sz w:val="28"/>
          <w:szCs w:val="28"/>
          <w:lang w:val="en-US" w:eastAsia="en-US"/>
        </w:rPr>
        <w:t>ZNANIUM</w:t>
      </w:r>
      <w:r w:rsidRPr="00EB3454">
        <w:rPr>
          <w:rFonts w:eastAsia="Times-Bold"/>
          <w:iCs/>
          <w:sz w:val="28"/>
          <w:szCs w:val="28"/>
          <w:lang w:eastAsia="en-US"/>
        </w:rPr>
        <w:t>.</w:t>
      </w:r>
      <w:r>
        <w:rPr>
          <w:rFonts w:eastAsia="Times-Bold"/>
          <w:iCs/>
          <w:sz w:val="28"/>
          <w:szCs w:val="28"/>
          <w:lang w:val="en-US" w:eastAsia="en-US"/>
        </w:rPr>
        <w:t>com</w:t>
      </w:r>
      <w:r w:rsidRPr="00EB3454">
        <w:rPr>
          <w:rFonts w:eastAsia="Times-Bold"/>
          <w:iCs/>
          <w:sz w:val="28"/>
          <w:szCs w:val="28"/>
          <w:lang w:eastAsia="en-US"/>
        </w:rPr>
        <w:t xml:space="preserve">. - URL: https://znanium.com/catalog/product/1212400 (дата обращения: 24.04.2023). – </w:t>
      </w:r>
      <w:proofErr w:type="gramStart"/>
      <w:r w:rsidRPr="00EB3454">
        <w:rPr>
          <w:rFonts w:eastAsia="Times-Bold"/>
          <w:iCs/>
          <w:sz w:val="28"/>
          <w:szCs w:val="28"/>
          <w:lang w:eastAsia="en-US"/>
        </w:rPr>
        <w:t>Текст :</w:t>
      </w:r>
      <w:proofErr w:type="gramEnd"/>
      <w:r w:rsidRPr="00EB3454">
        <w:rPr>
          <w:rFonts w:eastAsia="Times-Bold"/>
          <w:iCs/>
          <w:sz w:val="28"/>
          <w:szCs w:val="28"/>
          <w:lang w:eastAsia="en-US"/>
        </w:rPr>
        <w:t xml:space="preserve"> электронный. </w:t>
      </w:r>
    </w:p>
    <w:p w14:paraId="38313F5A" w14:textId="77777777" w:rsidR="0015107A" w:rsidRPr="002D0BF8" w:rsidRDefault="0015107A" w:rsidP="0015107A">
      <w:pPr>
        <w:spacing w:line="360" w:lineRule="auto"/>
        <w:rPr>
          <w:b/>
          <w:bCs/>
          <w:sz w:val="28"/>
          <w:szCs w:val="28"/>
        </w:rPr>
      </w:pPr>
      <w:r w:rsidRPr="002D0BF8">
        <w:rPr>
          <w:b/>
          <w:bCs/>
          <w:sz w:val="28"/>
          <w:szCs w:val="28"/>
        </w:rPr>
        <w:t>Дополнительная литература:</w:t>
      </w:r>
    </w:p>
    <w:p w14:paraId="54582AFF" w14:textId="77777777" w:rsidR="0015107A" w:rsidRPr="00EB3454" w:rsidRDefault="0015107A" w:rsidP="0015107A">
      <w:pPr>
        <w:pStyle w:val="a8"/>
        <w:numPr>
          <w:ilvl w:val="0"/>
          <w:numId w:val="31"/>
        </w:numPr>
        <w:spacing w:line="360" w:lineRule="auto"/>
        <w:ind w:left="360"/>
        <w:jc w:val="both"/>
        <w:rPr>
          <w:rFonts w:eastAsia="Times-Bold"/>
          <w:iCs/>
          <w:sz w:val="28"/>
          <w:szCs w:val="28"/>
          <w:lang w:eastAsia="en-US"/>
        </w:rPr>
      </w:pPr>
      <w:r w:rsidRPr="00EB3454">
        <w:rPr>
          <w:rFonts w:eastAsia="Times-Bold"/>
          <w:i/>
          <w:iCs/>
          <w:sz w:val="28"/>
          <w:szCs w:val="28"/>
          <w:lang w:eastAsia="en-US"/>
        </w:rPr>
        <w:t xml:space="preserve">Маслова, В. М.  </w:t>
      </w:r>
      <w:r w:rsidRPr="00EB3454">
        <w:rPr>
          <w:rFonts w:eastAsia="Times-Bold"/>
          <w:iCs/>
          <w:sz w:val="28"/>
          <w:szCs w:val="28"/>
          <w:lang w:eastAsia="en-US"/>
        </w:rPr>
        <w:t xml:space="preserve">Управление </w:t>
      </w:r>
      <w:proofErr w:type="gramStart"/>
      <w:r w:rsidRPr="00EB3454">
        <w:rPr>
          <w:rFonts w:eastAsia="Times-Bold"/>
          <w:iCs/>
          <w:sz w:val="28"/>
          <w:szCs w:val="28"/>
          <w:lang w:eastAsia="en-US"/>
        </w:rPr>
        <w:t>персоналом :</w:t>
      </w:r>
      <w:proofErr w:type="gramEnd"/>
      <w:r w:rsidRPr="00EB3454">
        <w:rPr>
          <w:rFonts w:eastAsia="Times-Bold"/>
          <w:iCs/>
          <w:sz w:val="28"/>
          <w:szCs w:val="28"/>
          <w:lang w:eastAsia="en-US"/>
        </w:rPr>
        <w:t xml:space="preserve"> учебник и практикум для вузов / В. М. Маслова. — 5-е изд., </w:t>
      </w:r>
      <w:proofErr w:type="spellStart"/>
      <w:r w:rsidRPr="00EB3454">
        <w:rPr>
          <w:rFonts w:eastAsia="Times-Bold"/>
          <w:iCs/>
          <w:sz w:val="28"/>
          <w:szCs w:val="28"/>
          <w:lang w:eastAsia="en-US"/>
        </w:rPr>
        <w:t>перераб</w:t>
      </w:r>
      <w:proofErr w:type="spellEnd"/>
      <w:r w:rsidRPr="00EB3454">
        <w:rPr>
          <w:rFonts w:eastAsia="Times-Bold"/>
          <w:iCs/>
          <w:sz w:val="28"/>
          <w:szCs w:val="28"/>
          <w:lang w:eastAsia="en-US"/>
        </w:rPr>
        <w:t xml:space="preserve">. и доп. — </w:t>
      </w:r>
      <w:proofErr w:type="gramStart"/>
      <w:r w:rsidRPr="00EB3454">
        <w:rPr>
          <w:rFonts w:eastAsia="Times-Bold"/>
          <w:iCs/>
          <w:sz w:val="28"/>
          <w:szCs w:val="28"/>
          <w:lang w:eastAsia="en-US"/>
        </w:rPr>
        <w:t>Москва :</w:t>
      </w:r>
      <w:proofErr w:type="gramEnd"/>
      <w:r w:rsidRPr="00EB3454">
        <w:rPr>
          <w:rFonts w:eastAsia="Times-Bold"/>
          <w:iCs/>
          <w:sz w:val="28"/>
          <w:szCs w:val="28"/>
          <w:lang w:eastAsia="en-US"/>
        </w:rPr>
        <w:t xml:space="preserve"> Издательство </w:t>
      </w:r>
      <w:proofErr w:type="spellStart"/>
      <w:r w:rsidRPr="00EB3454">
        <w:rPr>
          <w:rFonts w:eastAsia="Times-Bold"/>
          <w:iCs/>
          <w:sz w:val="28"/>
          <w:szCs w:val="28"/>
          <w:lang w:eastAsia="en-US"/>
        </w:rPr>
        <w:t>Юрайт</w:t>
      </w:r>
      <w:proofErr w:type="spellEnd"/>
      <w:r w:rsidRPr="00EB3454">
        <w:rPr>
          <w:rFonts w:eastAsia="Times-Bold"/>
          <w:iCs/>
          <w:sz w:val="28"/>
          <w:szCs w:val="28"/>
          <w:lang w:eastAsia="en-US"/>
        </w:rPr>
        <w:t xml:space="preserve">, 2023. — 451 с. — (Высшее образование). — ISBN 978-5-534-15958-5. — Образовательная платформа </w:t>
      </w:r>
      <w:proofErr w:type="spellStart"/>
      <w:r w:rsidRPr="00EB3454">
        <w:rPr>
          <w:rFonts w:eastAsia="Times-Bold"/>
          <w:iCs/>
          <w:sz w:val="28"/>
          <w:szCs w:val="28"/>
          <w:lang w:eastAsia="en-US"/>
        </w:rPr>
        <w:t>Юрайт</w:t>
      </w:r>
      <w:proofErr w:type="spellEnd"/>
      <w:r w:rsidRPr="00EB3454">
        <w:rPr>
          <w:rFonts w:eastAsia="Times-Bold"/>
          <w:iCs/>
          <w:sz w:val="28"/>
          <w:szCs w:val="28"/>
          <w:lang w:eastAsia="en-US"/>
        </w:rPr>
        <w:t xml:space="preserve"> [сайт]. — URL: https://urait.ru/bcode/510341 (дата обращения: 24.04.2023). — </w:t>
      </w:r>
      <w:proofErr w:type="gramStart"/>
      <w:r w:rsidRPr="00EB3454">
        <w:rPr>
          <w:rFonts w:eastAsia="Times-Bold"/>
          <w:iCs/>
          <w:sz w:val="28"/>
          <w:szCs w:val="28"/>
          <w:lang w:eastAsia="en-US"/>
        </w:rPr>
        <w:t>Текст :</w:t>
      </w:r>
      <w:proofErr w:type="gramEnd"/>
      <w:r w:rsidRPr="00EB3454">
        <w:rPr>
          <w:rFonts w:eastAsia="Times-Bold"/>
          <w:iCs/>
          <w:sz w:val="28"/>
          <w:szCs w:val="28"/>
          <w:lang w:eastAsia="en-US"/>
        </w:rPr>
        <w:t xml:space="preserve"> электронный.</w:t>
      </w:r>
    </w:p>
    <w:p w14:paraId="55766788" w14:textId="77777777" w:rsidR="0015107A" w:rsidRPr="00EB3454" w:rsidRDefault="0015107A" w:rsidP="0015107A">
      <w:pPr>
        <w:pStyle w:val="a8"/>
        <w:numPr>
          <w:ilvl w:val="0"/>
          <w:numId w:val="31"/>
        </w:numPr>
        <w:spacing w:line="360" w:lineRule="auto"/>
        <w:ind w:left="360"/>
        <w:jc w:val="both"/>
        <w:rPr>
          <w:rFonts w:eastAsia="Times-Bold"/>
          <w:iCs/>
          <w:sz w:val="28"/>
          <w:szCs w:val="28"/>
          <w:lang w:eastAsia="en-US"/>
        </w:rPr>
      </w:pPr>
      <w:r w:rsidRPr="00EB3454">
        <w:rPr>
          <w:rFonts w:eastAsia="Times-Bold"/>
          <w:i/>
          <w:iCs/>
          <w:sz w:val="28"/>
          <w:szCs w:val="28"/>
          <w:lang w:eastAsia="en-US"/>
        </w:rPr>
        <w:t xml:space="preserve">Кафтан, В. В.  </w:t>
      </w:r>
      <w:r w:rsidRPr="00EB3454">
        <w:rPr>
          <w:rFonts w:eastAsia="Times-Bold"/>
          <w:iCs/>
          <w:sz w:val="28"/>
          <w:szCs w:val="28"/>
          <w:lang w:eastAsia="en-US"/>
        </w:rPr>
        <w:t xml:space="preserve">Деловая </w:t>
      </w:r>
      <w:proofErr w:type="gramStart"/>
      <w:r w:rsidRPr="00EB3454">
        <w:rPr>
          <w:rFonts w:eastAsia="Times-Bold"/>
          <w:iCs/>
          <w:sz w:val="28"/>
          <w:szCs w:val="28"/>
          <w:lang w:eastAsia="en-US"/>
        </w:rPr>
        <w:t>этика :</w:t>
      </w:r>
      <w:proofErr w:type="gramEnd"/>
      <w:r w:rsidRPr="00EB3454">
        <w:rPr>
          <w:rFonts w:eastAsia="Times-Bold"/>
          <w:iCs/>
          <w:sz w:val="28"/>
          <w:szCs w:val="28"/>
          <w:lang w:eastAsia="en-US"/>
        </w:rPr>
        <w:t xml:space="preserve"> учебник и практикум для вузов / В. В. Кафтан, Л. И. </w:t>
      </w:r>
      <w:proofErr w:type="spellStart"/>
      <w:r w:rsidRPr="00EB3454">
        <w:rPr>
          <w:rFonts w:eastAsia="Times-Bold"/>
          <w:iCs/>
          <w:sz w:val="28"/>
          <w:szCs w:val="28"/>
          <w:lang w:eastAsia="en-US"/>
        </w:rPr>
        <w:t>Чернышова</w:t>
      </w:r>
      <w:proofErr w:type="spellEnd"/>
      <w:r w:rsidRPr="00EB3454">
        <w:rPr>
          <w:rFonts w:eastAsia="Times-Bold"/>
          <w:iCs/>
          <w:sz w:val="28"/>
          <w:szCs w:val="28"/>
          <w:lang w:eastAsia="en-US"/>
        </w:rPr>
        <w:t xml:space="preserve">. — </w:t>
      </w:r>
      <w:proofErr w:type="gramStart"/>
      <w:r w:rsidRPr="00EB3454">
        <w:rPr>
          <w:rFonts w:eastAsia="Times-Bold"/>
          <w:iCs/>
          <w:sz w:val="28"/>
          <w:szCs w:val="28"/>
          <w:lang w:eastAsia="en-US"/>
        </w:rPr>
        <w:t>Москва :</w:t>
      </w:r>
      <w:proofErr w:type="gramEnd"/>
      <w:r w:rsidRPr="00EB3454">
        <w:rPr>
          <w:rFonts w:eastAsia="Times-Bold"/>
          <w:iCs/>
          <w:sz w:val="28"/>
          <w:szCs w:val="28"/>
          <w:lang w:eastAsia="en-US"/>
        </w:rPr>
        <w:t xml:space="preserve"> Издательство </w:t>
      </w:r>
      <w:proofErr w:type="spellStart"/>
      <w:r w:rsidRPr="00EB3454">
        <w:rPr>
          <w:rFonts w:eastAsia="Times-Bold"/>
          <w:iCs/>
          <w:sz w:val="28"/>
          <w:szCs w:val="28"/>
          <w:lang w:eastAsia="en-US"/>
        </w:rPr>
        <w:t>Юрайт</w:t>
      </w:r>
      <w:proofErr w:type="spellEnd"/>
      <w:r w:rsidRPr="00EB3454">
        <w:rPr>
          <w:rFonts w:eastAsia="Times-Bold"/>
          <w:iCs/>
          <w:sz w:val="28"/>
          <w:szCs w:val="28"/>
          <w:lang w:eastAsia="en-US"/>
        </w:rPr>
        <w:t xml:space="preserve">, 2023. — 301 с. — (Высшее образование). — ISBN 978-5-534-03324-3.  - Образовательная платформа </w:t>
      </w:r>
      <w:proofErr w:type="spellStart"/>
      <w:r w:rsidRPr="00EB3454">
        <w:rPr>
          <w:rFonts w:eastAsia="Times-Bold"/>
          <w:iCs/>
          <w:sz w:val="28"/>
          <w:szCs w:val="28"/>
          <w:lang w:eastAsia="en-US"/>
        </w:rPr>
        <w:t>Юрайт</w:t>
      </w:r>
      <w:proofErr w:type="spellEnd"/>
      <w:r w:rsidRPr="00EB3454">
        <w:rPr>
          <w:rFonts w:eastAsia="Times-Bold"/>
          <w:iCs/>
          <w:sz w:val="28"/>
          <w:szCs w:val="28"/>
          <w:lang w:eastAsia="en-US"/>
        </w:rPr>
        <w:t xml:space="preserve"> [сайт]. — URL: https://urait.ru/bcode/511262 (дата обращения: 24.04.2023). — </w:t>
      </w:r>
      <w:proofErr w:type="gramStart"/>
      <w:r w:rsidRPr="00EB3454">
        <w:rPr>
          <w:rFonts w:eastAsia="Times-Bold"/>
          <w:iCs/>
          <w:sz w:val="28"/>
          <w:szCs w:val="28"/>
          <w:lang w:eastAsia="en-US"/>
        </w:rPr>
        <w:t>Текст :</w:t>
      </w:r>
      <w:proofErr w:type="gramEnd"/>
      <w:r w:rsidRPr="00EB3454">
        <w:rPr>
          <w:rFonts w:eastAsia="Times-Bold"/>
          <w:iCs/>
          <w:sz w:val="28"/>
          <w:szCs w:val="28"/>
          <w:lang w:eastAsia="en-US"/>
        </w:rPr>
        <w:t xml:space="preserve"> электронный.</w:t>
      </w:r>
    </w:p>
    <w:p w14:paraId="3A6E9FA7" w14:textId="77777777" w:rsidR="0015107A" w:rsidRPr="00EB3454" w:rsidRDefault="0015107A" w:rsidP="0015107A">
      <w:pPr>
        <w:pStyle w:val="a8"/>
        <w:numPr>
          <w:ilvl w:val="0"/>
          <w:numId w:val="31"/>
        </w:numPr>
        <w:spacing w:line="360" w:lineRule="auto"/>
        <w:ind w:left="360"/>
        <w:jc w:val="both"/>
        <w:rPr>
          <w:rFonts w:eastAsia="Times-Bold"/>
          <w:iCs/>
          <w:sz w:val="28"/>
          <w:szCs w:val="28"/>
          <w:lang w:eastAsia="en-US"/>
        </w:rPr>
      </w:pPr>
      <w:r w:rsidRPr="00EB3454">
        <w:rPr>
          <w:rFonts w:eastAsia="Times-Bold"/>
          <w:iCs/>
          <w:sz w:val="28"/>
          <w:szCs w:val="28"/>
          <w:lang w:eastAsia="en-US"/>
        </w:rPr>
        <w:t xml:space="preserve">Организационная культура: учебник и практикум для вузов / В. Г. Смирнова [и др.]; под редакцией В. Г. Смирновой. — Москва: Издательство </w:t>
      </w:r>
      <w:proofErr w:type="spellStart"/>
      <w:r w:rsidRPr="00EB3454">
        <w:rPr>
          <w:rFonts w:eastAsia="Times-Bold"/>
          <w:iCs/>
          <w:sz w:val="28"/>
          <w:szCs w:val="28"/>
          <w:lang w:eastAsia="en-US"/>
        </w:rPr>
        <w:t>Юрайт</w:t>
      </w:r>
      <w:proofErr w:type="spellEnd"/>
      <w:r w:rsidRPr="00EB3454">
        <w:rPr>
          <w:rFonts w:eastAsia="Times-Bold"/>
          <w:iCs/>
          <w:sz w:val="28"/>
          <w:szCs w:val="28"/>
          <w:lang w:eastAsia="en-US"/>
        </w:rPr>
        <w:t xml:space="preserve">, 2023. — 306 с. — (Высшее образование). — ISBN 978-5-534-01440-2. — Образовательная платформа </w:t>
      </w:r>
      <w:proofErr w:type="spellStart"/>
      <w:r w:rsidRPr="00EB3454">
        <w:rPr>
          <w:rFonts w:eastAsia="Times-Bold"/>
          <w:iCs/>
          <w:sz w:val="28"/>
          <w:szCs w:val="28"/>
          <w:lang w:eastAsia="en-US"/>
        </w:rPr>
        <w:t>Юрайт</w:t>
      </w:r>
      <w:proofErr w:type="spellEnd"/>
      <w:r w:rsidRPr="00EB3454">
        <w:rPr>
          <w:rFonts w:eastAsia="Times-Bold"/>
          <w:iCs/>
          <w:sz w:val="28"/>
          <w:szCs w:val="28"/>
          <w:lang w:eastAsia="en-US"/>
        </w:rPr>
        <w:t xml:space="preserve"> [сайт]. — URL: </w:t>
      </w:r>
      <w:r w:rsidRPr="00EB3454">
        <w:rPr>
          <w:rFonts w:eastAsia="Times-Bold"/>
          <w:iCs/>
          <w:sz w:val="28"/>
          <w:szCs w:val="28"/>
          <w:lang w:eastAsia="en-US"/>
        </w:rPr>
        <w:lastRenderedPageBreak/>
        <w:t>https://urait.ru/bcode/511220 (дата обращения: 22.04.2023). — Текст: электронный.</w:t>
      </w:r>
    </w:p>
    <w:p w14:paraId="40EF9BF1" w14:textId="77777777" w:rsidR="0015107A" w:rsidRPr="00A82F0B" w:rsidRDefault="0015107A" w:rsidP="0015107A">
      <w:pPr>
        <w:jc w:val="both"/>
        <w:rPr>
          <w:sz w:val="28"/>
          <w:szCs w:val="28"/>
        </w:rPr>
      </w:pPr>
      <w:r w:rsidRPr="00A82F0B">
        <w:rPr>
          <w:b/>
          <w:sz w:val="28"/>
          <w:szCs w:val="28"/>
        </w:rPr>
        <w:t xml:space="preserve">9. </w:t>
      </w:r>
      <w:r w:rsidRPr="002D0BF8">
        <w:rPr>
          <w:b/>
          <w:sz w:val="28"/>
          <w:szCs w:val="28"/>
        </w:rPr>
        <w:t xml:space="preserve">Перечень информационных </w:t>
      </w:r>
      <w:r w:rsidRPr="00A82F0B">
        <w:rPr>
          <w:b/>
          <w:sz w:val="28"/>
          <w:szCs w:val="28"/>
        </w:rPr>
        <w:t>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82F0B">
        <w:rPr>
          <w:sz w:val="28"/>
          <w:szCs w:val="28"/>
        </w:rPr>
        <w:t>.</w:t>
      </w:r>
    </w:p>
    <w:p w14:paraId="433E30F6" w14:textId="77777777" w:rsidR="0015107A" w:rsidRPr="00A82F0B" w:rsidRDefault="0015107A" w:rsidP="0015107A">
      <w:pPr>
        <w:pStyle w:val="a8"/>
        <w:ind w:left="360"/>
        <w:rPr>
          <w:b/>
          <w:sz w:val="28"/>
          <w:szCs w:val="28"/>
        </w:rPr>
      </w:pPr>
    </w:p>
    <w:p w14:paraId="43E920FD" w14:textId="77777777" w:rsidR="0015107A" w:rsidRDefault="0015107A" w:rsidP="0015107A">
      <w:pPr>
        <w:pStyle w:val="a8"/>
        <w:ind w:left="360"/>
        <w:rPr>
          <w:b/>
          <w:sz w:val="28"/>
          <w:szCs w:val="28"/>
        </w:rPr>
      </w:pPr>
      <w:r w:rsidRPr="006D690C">
        <w:rPr>
          <w:b/>
          <w:sz w:val="28"/>
          <w:szCs w:val="28"/>
        </w:rPr>
        <w:t>Базы данных, информационно-справочные и поисковые системы:</w:t>
      </w:r>
    </w:p>
    <w:p w14:paraId="61A358A8" w14:textId="77777777" w:rsidR="0015107A" w:rsidRDefault="0015107A" w:rsidP="0015107A">
      <w:pPr>
        <w:pStyle w:val="a8"/>
        <w:ind w:left="360"/>
        <w:rPr>
          <w:b/>
          <w:sz w:val="28"/>
          <w:szCs w:val="28"/>
        </w:rPr>
      </w:pPr>
    </w:p>
    <w:p w14:paraId="528D2190" w14:textId="77777777" w:rsidR="0015107A" w:rsidRPr="00A82F0B" w:rsidRDefault="0015107A" w:rsidP="0015107A">
      <w:pPr>
        <w:rPr>
          <w:sz w:val="28"/>
          <w:szCs w:val="28"/>
        </w:rPr>
      </w:pPr>
      <w:r w:rsidRPr="00A82F0B">
        <w:rPr>
          <w:sz w:val="28"/>
          <w:szCs w:val="28"/>
        </w:rPr>
        <w:t>Электронные ресурсы БИК:</w:t>
      </w:r>
    </w:p>
    <w:p w14:paraId="0B4D66CF" w14:textId="77777777" w:rsidR="0015107A" w:rsidRPr="00A82F0B" w:rsidRDefault="0015107A" w:rsidP="0015107A">
      <w:pPr>
        <w:rPr>
          <w:sz w:val="28"/>
          <w:szCs w:val="28"/>
        </w:rPr>
      </w:pPr>
      <w:r w:rsidRPr="00A82F0B">
        <w:rPr>
          <w:sz w:val="28"/>
          <w:szCs w:val="28"/>
        </w:rPr>
        <w:t>•</w:t>
      </w:r>
      <w:r w:rsidRPr="00A82F0B">
        <w:rPr>
          <w:sz w:val="28"/>
          <w:szCs w:val="28"/>
        </w:rPr>
        <w:tab/>
        <w:t>Электронная библиотека Финансового университета (ЭБ) http://elib.fa.ru/</w:t>
      </w:r>
    </w:p>
    <w:p w14:paraId="336DD058" w14:textId="77777777" w:rsidR="0015107A" w:rsidRPr="00A82F0B" w:rsidRDefault="0015107A" w:rsidP="0015107A">
      <w:pPr>
        <w:rPr>
          <w:sz w:val="28"/>
          <w:szCs w:val="28"/>
        </w:rPr>
      </w:pPr>
      <w:r w:rsidRPr="00A82F0B">
        <w:rPr>
          <w:sz w:val="28"/>
          <w:szCs w:val="28"/>
        </w:rPr>
        <w:t>•</w:t>
      </w:r>
      <w:r w:rsidRPr="00A82F0B">
        <w:rPr>
          <w:sz w:val="28"/>
          <w:szCs w:val="28"/>
        </w:rPr>
        <w:tab/>
        <w:t>Электронно-библиотечная система BOOK.RU http://www.book.ru</w:t>
      </w:r>
    </w:p>
    <w:p w14:paraId="16DE7BD7" w14:textId="77777777" w:rsidR="0015107A" w:rsidRPr="00A82F0B" w:rsidRDefault="0015107A" w:rsidP="0015107A">
      <w:pPr>
        <w:rPr>
          <w:sz w:val="28"/>
          <w:szCs w:val="28"/>
        </w:rPr>
      </w:pPr>
      <w:r w:rsidRPr="00A82F0B">
        <w:rPr>
          <w:sz w:val="28"/>
          <w:szCs w:val="28"/>
        </w:rPr>
        <w:t>•</w:t>
      </w:r>
      <w:r w:rsidRPr="00A82F0B">
        <w:rPr>
          <w:sz w:val="28"/>
          <w:szCs w:val="28"/>
        </w:rPr>
        <w:tab/>
        <w:t>Электронно-библиотечная система «Университетская библиотека ОНЛАЙН» http://biblioclub.ru/</w:t>
      </w:r>
    </w:p>
    <w:p w14:paraId="70419F99" w14:textId="77777777" w:rsidR="0015107A" w:rsidRPr="00A82F0B" w:rsidRDefault="0015107A" w:rsidP="0015107A">
      <w:pPr>
        <w:rPr>
          <w:sz w:val="28"/>
          <w:szCs w:val="28"/>
        </w:rPr>
      </w:pPr>
      <w:r w:rsidRPr="00A82F0B">
        <w:rPr>
          <w:sz w:val="28"/>
          <w:szCs w:val="28"/>
        </w:rPr>
        <w:t>•</w:t>
      </w:r>
      <w:r w:rsidRPr="00A82F0B">
        <w:rPr>
          <w:sz w:val="28"/>
          <w:szCs w:val="28"/>
        </w:rPr>
        <w:tab/>
        <w:t xml:space="preserve">Электронно-библиотечная система </w:t>
      </w:r>
      <w:proofErr w:type="spellStart"/>
      <w:r w:rsidRPr="00A82F0B">
        <w:rPr>
          <w:sz w:val="28"/>
          <w:szCs w:val="28"/>
        </w:rPr>
        <w:t>Znanium</w:t>
      </w:r>
      <w:proofErr w:type="spellEnd"/>
      <w:r w:rsidRPr="00A82F0B">
        <w:rPr>
          <w:sz w:val="28"/>
          <w:szCs w:val="28"/>
        </w:rPr>
        <w:t xml:space="preserve"> http://www.znanium.com</w:t>
      </w:r>
    </w:p>
    <w:p w14:paraId="2094AF23" w14:textId="77777777" w:rsidR="0015107A" w:rsidRPr="00A82F0B" w:rsidRDefault="0015107A" w:rsidP="0015107A">
      <w:pPr>
        <w:rPr>
          <w:sz w:val="28"/>
          <w:szCs w:val="28"/>
        </w:rPr>
      </w:pPr>
      <w:r w:rsidRPr="00A82F0B">
        <w:rPr>
          <w:sz w:val="28"/>
          <w:szCs w:val="28"/>
        </w:rPr>
        <w:t>•</w:t>
      </w:r>
      <w:r w:rsidRPr="00A82F0B">
        <w:rPr>
          <w:sz w:val="28"/>
          <w:szCs w:val="28"/>
        </w:rPr>
        <w:tab/>
        <w:t>Электронно-библиотечная система издательства «ЮРАЙТ» https://urait.ru/</w:t>
      </w:r>
    </w:p>
    <w:p w14:paraId="030FA39E" w14:textId="77777777" w:rsidR="0015107A" w:rsidRPr="00A82F0B" w:rsidRDefault="0015107A" w:rsidP="0015107A">
      <w:pPr>
        <w:rPr>
          <w:sz w:val="28"/>
          <w:szCs w:val="28"/>
        </w:rPr>
      </w:pPr>
      <w:r w:rsidRPr="00A82F0B">
        <w:rPr>
          <w:sz w:val="28"/>
          <w:szCs w:val="28"/>
        </w:rPr>
        <w:t>•</w:t>
      </w:r>
      <w:r w:rsidRPr="00A82F0B">
        <w:rPr>
          <w:sz w:val="28"/>
          <w:szCs w:val="28"/>
        </w:rPr>
        <w:tab/>
        <w:t>Электронно-библиотечная система издательства Проспект http://ebs.prospekt.org/books</w:t>
      </w:r>
    </w:p>
    <w:p w14:paraId="0A0485F8" w14:textId="77777777" w:rsidR="0015107A" w:rsidRPr="00A82F0B" w:rsidRDefault="0015107A" w:rsidP="0015107A">
      <w:pPr>
        <w:rPr>
          <w:sz w:val="28"/>
          <w:szCs w:val="28"/>
        </w:rPr>
      </w:pPr>
      <w:r w:rsidRPr="00A82F0B">
        <w:rPr>
          <w:sz w:val="28"/>
          <w:szCs w:val="28"/>
        </w:rPr>
        <w:t>•</w:t>
      </w:r>
      <w:r w:rsidRPr="00A82F0B">
        <w:rPr>
          <w:sz w:val="28"/>
          <w:szCs w:val="28"/>
        </w:rPr>
        <w:tab/>
        <w:t xml:space="preserve">Деловая онлайн-библиотека </w:t>
      </w:r>
      <w:proofErr w:type="spellStart"/>
      <w:r w:rsidRPr="00A82F0B">
        <w:rPr>
          <w:sz w:val="28"/>
          <w:szCs w:val="28"/>
        </w:rPr>
        <w:t>Alpina</w:t>
      </w:r>
      <w:proofErr w:type="spellEnd"/>
      <w:r w:rsidRPr="00A82F0B">
        <w:rPr>
          <w:sz w:val="28"/>
          <w:szCs w:val="28"/>
        </w:rPr>
        <w:t xml:space="preserve"> </w:t>
      </w:r>
      <w:proofErr w:type="spellStart"/>
      <w:r w:rsidRPr="00A82F0B">
        <w:rPr>
          <w:sz w:val="28"/>
          <w:szCs w:val="28"/>
        </w:rPr>
        <w:t>Digital</w:t>
      </w:r>
      <w:proofErr w:type="spellEnd"/>
      <w:r w:rsidRPr="00A82F0B">
        <w:rPr>
          <w:sz w:val="28"/>
          <w:szCs w:val="28"/>
        </w:rPr>
        <w:t xml:space="preserve"> http://lib.alpinadigital.ru/</w:t>
      </w:r>
    </w:p>
    <w:p w14:paraId="6A943CF5" w14:textId="77777777" w:rsidR="0015107A" w:rsidRPr="00A82F0B" w:rsidRDefault="0015107A" w:rsidP="0015107A">
      <w:pPr>
        <w:rPr>
          <w:sz w:val="28"/>
          <w:szCs w:val="28"/>
        </w:rPr>
      </w:pPr>
      <w:r w:rsidRPr="00A82F0B">
        <w:rPr>
          <w:sz w:val="28"/>
          <w:szCs w:val="28"/>
        </w:rPr>
        <w:t>•</w:t>
      </w:r>
      <w:r w:rsidRPr="00A82F0B">
        <w:rPr>
          <w:sz w:val="28"/>
          <w:szCs w:val="28"/>
        </w:rPr>
        <w:tab/>
        <w:t>Электронная библиотека Издательского дома «Гребенников» https://grebennikon.ru/</w:t>
      </w:r>
    </w:p>
    <w:p w14:paraId="53F366E0" w14:textId="77777777" w:rsidR="0015107A" w:rsidRPr="00A82F0B" w:rsidRDefault="0015107A" w:rsidP="0015107A">
      <w:pPr>
        <w:rPr>
          <w:sz w:val="28"/>
          <w:szCs w:val="28"/>
        </w:rPr>
      </w:pPr>
      <w:r w:rsidRPr="00A82F0B">
        <w:rPr>
          <w:sz w:val="28"/>
          <w:szCs w:val="28"/>
        </w:rPr>
        <w:t>•</w:t>
      </w:r>
      <w:r w:rsidRPr="00A82F0B">
        <w:rPr>
          <w:sz w:val="28"/>
          <w:szCs w:val="28"/>
        </w:rPr>
        <w:tab/>
        <w:t xml:space="preserve">Научная электронная библиотека eLibrary.ru http://elibrary.ru  </w:t>
      </w:r>
    </w:p>
    <w:p w14:paraId="3BBE6ECD" w14:textId="77777777" w:rsidR="0015107A" w:rsidRPr="00A82F0B" w:rsidRDefault="0015107A" w:rsidP="0015107A">
      <w:pPr>
        <w:rPr>
          <w:sz w:val="28"/>
          <w:szCs w:val="28"/>
        </w:rPr>
      </w:pPr>
      <w:r w:rsidRPr="00A82F0B">
        <w:rPr>
          <w:sz w:val="28"/>
          <w:szCs w:val="28"/>
        </w:rPr>
        <w:t>•</w:t>
      </w:r>
      <w:r w:rsidRPr="00A82F0B">
        <w:rPr>
          <w:sz w:val="28"/>
          <w:szCs w:val="28"/>
        </w:rPr>
        <w:tab/>
        <w:t>Национальная электронная библиотека http://нэб.рф/</w:t>
      </w:r>
    </w:p>
    <w:p w14:paraId="13AD76A2" w14:textId="77777777" w:rsidR="0015107A" w:rsidRPr="00A82F0B" w:rsidRDefault="0015107A" w:rsidP="0015107A">
      <w:pPr>
        <w:rPr>
          <w:sz w:val="28"/>
          <w:szCs w:val="28"/>
        </w:rPr>
      </w:pPr>
      <w:r w:rsidRPr="00A82F0B">
        <w:rPr>
          <w:sz w:val="28"/>
          <w:szCs w:val="28"/>
        </w:rPr>
        <w:t>•</w:t>
      </w:r>
      <w:r w:rsidRPr="00A82F0B">
        <w:rPr>
          <w:sz w:val="28"/>
          <w:szCs w:val="28"/>
        </w:rPr>
        <w:tab/>
        <w:t>Диссертации и авторефераты на сайте Высшей аттестационной комиссии (ВАК) https://vak.minobrnauki.gov.ru/</w:t>
      </w:r>
    </w:p>
    <w:p w14:paraId="00ACD542" w14:textId="77777777" w:rsidR="0015107A" w:rsidRPr="00A82F0B" w:rsidRDefault="0015107A" w:rsidP="0015107A">
      <w:pPr>
        <w:rPr>
          <w:sz w:val="28"/>
          <w:szCs w:val="28"/>
          <w:lang w:val="en-US"/>
        </w:rPr>
      </w:pPr>
      <w:r w:rsidRPr="00A82F0B">
        <w:rPr>
          <w:sz w:val="28"/>
          <w:szCs w:val="28"/>
          <w:lang w:val="en-US"/>
        </w:rPr>
        <w:t>•</w:t>
      </w:r>
      <w:r w:rsidRPr="00A82F0B">
        <w:rPr>
          <w:sz w:val="28"/>
          <w:szCs w:val="28"/>
          <w:lang w:val="en-US"/>
        </w:rPr>
        <w:tab/>
        <w:t>Academic Reference http://ar.cnki.net/ACADREF</w:t>
      </w:r>
    </w:p>
    <w:p w14:paraId="017E057E" w14:textId="77777777" w:rsidR="0015107A" w:rsidRPr="00A82F0B" w:rsidRDefault="0015107A" w:rsidP="0015107A">
      <w:pPr>
        <w:rPr>
          <w:sz w:val="28"/>
          <w:szCs w:val="28"/>
        </w:rPr>
      </w:pPr>
      <w:r w:rsidRPr="00A82F0B">
        <w:rPr>
          <w:sz w:val="28"/>
          <w:szCs w:val="28"/>
        </w:rPr>
        <w:t>•</w:t>
      </w:r>
      <w:r w:rsidRPr="00A82F0B">
        <w:rPr>
          <w:sz w:val="28"/>
          <w:szCs w:val="28"/>
        </w:rPr>
        <w:tab/>
        <w:t xml:space="preserve">Пакет баз данных компании EBSCO </w:t>
      </w:r>
      <w:proofErr w:type="spellStart"/>
      <w:r w:rsidRPr="00A82F0B">
        <w:rPr>
          <w:sz w:val="28"/>
          <w:szCs w:val="28"/>
        </w:rPr>
        <w:t>Publishing</w:t>
      </w:r>
      <w:proofErr w:type="spellEnd"/>
      <w:r w:rsidRPr="00A82F0B">
        <w:rPr>
          <w:sz w:val="28"/>
          <w:szCs w:val="28"/>
        </w:rPr>
        <w:t xml:space="preserve">, крупнейшего </w:t>
      </w:r>
      <w:proofErr w:type="spellStart"/>
      <w:r w:rsidRPr="00A82F0B">
        <w:rPr>
          <w:sz w:val="28"/>
          <w:szCs w:val="28"/>
        </w:rPr>
        <w:t>агрегатора</w:t>
      </w:r>
      <w:proofErr w:type="spellEnd"/>
      <w:r w:rsidRPr="00A82F0B">
        <w:rPr>
          <w:sz w:val="28"/>
          <w:szCs w:val="28"/>
        </w:rPr>
        <w:t xml:space="preserve"> научных ресурсов ведущих издательств мира http://search.ebscohost.com</w:t>
      </w:r>
    </w:p>
    <w:p w14:paraId="5AA5754F" w14:textId="77777777" w:rsidR="0015107A" w:rsidRPr="00A82F0B" w:rsidRDefault="0015107A" w:rsidP="0015107A">
      <w:pPr>
        <w:rPr>
          <w:sz w:val="28"/>
          <w:szCs w:val="28"/>
        </w:rPr>
      </w:pPr>
      <w:r w:rsidRPr="00A82F0B">
        <w:rPr>
          <w:sz w:val="28"/>
          <w:szCs w:val="28"/>
        </w:rPr>
        <w:t>•</w:t>
      </w:r>
      <w:r w:rsidRPr="00A82F0B">
        <w:rPr>
          <w:sz w:val="28"/>
          <w:szCs w:val="28"/>
        </w:rPr>
        <w:tab/>
        <w:t xml:space="preserve">Электронные продукты издательства </w:t>
      </w:r>
      <w:proofErr w:type="spellStart"/>
      <w:r w:rsidRPr="00A82F0B">
        <w:rPr>
          <w:sz w:val="28"/>
          <w:szCs w:val="28"/>
        </w:rPr>
        <w:t>Elsevier</w:t>
      </w:r>
      <w:proofErr w:type="spellEnd"/>
      <w:r w:rsidRPr="00A82F0B">
        <w:rPr>
          <w:sz w:val="28"/>
          <w:szCs w:val="28"/>
        </w:rPr>
        <w:t xml:space="preserve"> http://www.sciencedirect.com</w:t>
      </w:r>
    </w:p>
    <w:p w14:paraId="1892486E" w14:textId="77777777" w:rsidR="0015107A" w:rsidRPr="00A82F0B" w:rsidRDefault="0015107A" w:rsidP="0015107A">
      <w:pPr>
        <w:rPr>
          <w:sz w:val="28"/>
          <w:szCs w:val="28"/>
          <w:lang w:val="en-US"/>
        </w:rPr>
      </w:pPr>
      <w:r w:rsidRPr="00A82F0B">
        <w:rPr>
          <w:sz w:val="28"/>
          <w:szCs w:val="28"/>
          <w:lang w:val="en-US"/>
        </w:rPr>
        <w:t>•</w:t>
      </w:r>
      <w:r w:rsidRPr="00A82F0B">
        <w:rPr>
          <w:sz w:val="28"/>
          <w:szCs w:val="28"/>
          <w:lang w:val="en-US"/>
        </w:rPr>
        <w:tab/>
        <w:t>JSTOR Arts &amp; Sciences I Collection http://jstor.org</w:t>
      </w:r>
    </w:p>
    <w:p w14:paraId="3EF15E55" w14:textId="77777777" w:rsidR="0015107A" w:rsidRPr="00A82F0B" w:rsidRDefault="0015107A" w:rsidP="0015107A">
      <w:pPr>
        <w:rPr>
          <w:sz w:val="28"/>
          <w:szCs w:val="28"/>
        </w:rPr>
      </w:pPr>
      <w:r w:rsidRPr="00A82F0B">
        <w:rPr>
          <w:sz w:val="28"/>
          <w:szCs w:val="28"/>
        </w:rPr>
        <w:t>•</w:t>
      </w:r>
      <w:r w:rsidRPr="00A82F0B">
        <w:rPr>
          <w:sz w:val="28"/>
          <w:szCs w:val="28"/>
        </w:rPr>
        <w:tab/>
        <w:t xml:space="preserve">Коллекция </w:t>
      </w:r>
      <w:r>
        <w:rPr>
          <w:sz w:val="28"/>
          <w:szCs w:val="28"/>
        </w:rPr>
        <w:t xml:space="preserve">книг и </w:t>
      </w:r>
      <w:r w:rsidRPr="00A82F0B">
        <w:rPr>
          <w:sz w:val="28"/>
          <w:szCs w:val="28"/>
        </w:rPr>
        <w:t xml:space="preserve">научных журналов </w:t>
      </w:r>
      <w:proofErr w:type="spellStart"/>
      <w:r w:rsidRPr="00A82F0B">
        <w:rPr>
          <w:sz w:val="28"/>
          <w:szCs w:val="28"/>
        </w:rPr>
        <w:t>Oxford</w:t>
      </w:r>
      <w:proofErr w:type="spellEnd"/>
      <w:r w:rsidRPr="00A82F0B">
        <w:rPr>
          <w:sz w:val="28"/>
          <w:szCs w:val="28"/>
        </w:rPr>
        <w:t xml:space="preserve"> </w:t>
      </w:r>
      <w:proofErr w:type="spellStart"/>
      <w:r w:rsidRPr="00A82F0B">
        <w:rPr>
          <w:sz w:val="28"/>
          <w:szCs w:val="28"/>
        </w:rPr>
        <w:t>University</w:t>
      </w:r>
      <w:proofErr w:type="spellEnd"/>
      <w:r w:rsidRPr="00A82F0B">
        <w:rPr>
          <w:sz w:val="28"/>
          <w:szCs w:val="28"/>
        </w:rPr>
        <w:t xml:space="preserve"> </w:t>
      </w:r>
      <w:proofErr w:type="spellStart"/>
      <w:r w:rsidRPr="00A82F0B">
        <w:rPr>
          <w:sz w:val="28"/>
          <w:szCs w:val="28"/>
        </w:rPr>
        <w:t>Press</w:t>
      </w:r>
      <w:proofErr w:type="spellEnd"/>
      <w:r w:rsidRPr="00A82F0B">
        <w:rPr>
          <w:sz w:val="28"/>
          <w:szCs w:val="28"/>
        </w:rPr>
        <w:t xml:space="preserve"> https://academic.oup.com/journals/</w:t>
      </w:r>
    </w:p>
    <w:p w14:paraId="4CBCA976" w14:textId="77777777" w:rsidR="0015107A" w:rsidRPr="00A82F0B" w:rsidRDefault="0015107A" w:rsidP="0015107A">
      <w:pPr>
        <w:rPr>
          <w:sz w:val="28"/>
          <w:szCs w:val="28"/>
        </w:rPr>
      </w:pPr>
      <w:r w:rsidRPr="00A82F0B">
        <w:rPr>
          <w:sz w:val="28"/>
          <w:szCs w:val="28"/>
        </w:rPr>
        <w:t>•</w:t>
      </w:r>
      <w:r w:rsidRPr="00A82F0B">
        <w:rPr>
          <w:sz w:val="28"/>
          <w:szCs w:val="28"/>
        </w:rPr>
        <w:tab/>
        <w:t xml:space="preserve">Электронная коллекция книг издательства </w:t>
      </w:r>
      <w:proofErr w:type="spellStart"/>
      <w:r w:rsidRPr="00A82F0B">
        <w:rPr>
          <w:sz w:val="28"/>
          <w:szCs w:val="28"/>
        </w:rPr>
        <w:t>Springer</w:t>
      </w:r>
      <w:proofErr w:type="spellEnd"/>
      <w:r w:rsidRPr="00A82F0B">
        <w:rPr>
          <w:sz w:val="28"/>
          <w:szCs w:val="28"/>
        </w:rPr>
        <w:t xml:space="preserve">: </w:t>
      </w:r>
      <w:proofErr w:type="spellStart"/>
      <w:r w:rsidRPr="00A82F0B">
        <w:rPr>
          <w:sz w:val="28"/>
          <w:szCs w:val="28"/>
        </w:rPr>
        <w:t>Springer</w:t>
      </w:r>
      <w:proofErr w:type="spellEnd"/>
      <w:r w:rsidRPr="00A82F0B">
        <w:rPr>
          <w:sz w:val="28"/>
          <w:szCs w:val="28"/>
        </w:rPr>
        <w:t xml:space="preserve"> </w:t>
      </w:r>
      <w:proofErr w:type="spellStart"/>
      <w:r w:rsidRPr="00A82F0B">
        <w:rPr>
          <w:sz w:val="28"/>
          <w:szCs w:val="28"/>
        </w:rPr>
        <w:t>eBooks</w:t>
      </w:r>
      <w:proofErr w:type="spellEnd"/>
      <w:r w:rsidRPr="00A82F0B">
        <w:rPr>
          <w:sz w:val="28"/>
          <w:szCs w:val="28"/>
        </w:rPr>
        <w:t xml:space="preserve"> http://link.springer.com/</w:t>
      </w:r>
    </w:p>
    <w:p w14:paraId="7CBDF1C0" w14:textId="77777777" w:rsidR="0015107A" w:rsidRPr="00A82F0B" w:rsidRDefault="0015107A" w:rsidP="0015107A">
      <w:pPr>
        <w:rPr>
          <w:sz w:val="28"/>
          <w:szCs w:val="28"/>
        </w:rPr>
      </w:pPr>
      <w:r w:rsidRPr="00A82F0B">
        <w:rPr>
          <w:sz w:val="28"/>
          <w:szCs w:val="28"/>
        </w:rPr>
        <w:t>•</w:t>
      </w:r>
      <w:r w:rsidRPr="00A82F0B">
        <w:rPr>
          <w:sz w:val="28"/>
          <w:szCs w:val="28"/>
        </w:rPr>
        <w:tab/>
        <w:t>Электронная библиотека «Русская история» http://history-lib.ru/</w:t>
      </w:r>
    </w:p>
    <w:p w14:paraId="1DF04372" w14:textId="77777777" w:rsidR="0015107A" w:rsidRPr="00A82F0B" w:rsidRDefault="0015107A" w:rsidP="0015107A">
      <w:pPr>
        <w:rPr>
          <w:sz w:val="28"/>
          <w:szCs w:val="28"/>
        </w:rPr>
      </w:pPr>
      <w:r w:rsidRPr="00A82F0B">
        <w:rPr>
          <w:sz w:val="28"/>
          <w:szCs w:val="28"/>
        </w:rPr>
        <w:t>•</w:t>
      </w:r>
      <w:r w:rsidRPr="00A82F0B">
        <w:rPr>
          <w:sz w:val="28"/>
          <w:szCs w:val="28"/>
        </w:rPr>
        <w:tab/>
        <w:t>Электронная библиотека (электронный читальный зал) Президентской библиотеки им. Б.Н. Ельцина https://www.prlib.ru/</w:t>
      </w:r>
    </w:p>
    <w:p w14:paraId="25582716" w14:textId="77777777" w:rsidR="0015107A" w:rsidRPr="00A82F0B" w:rsidRDefault="0015107A" w:rsidP="0015107A">
      <w:pPr>
        <w:rPr>
          <w:sz w:val="28"/>
          <w:szCs w:val="28"/>
        </w:rPr>
      </w:pPr>
      <w:r w:rsidRPr="00A82F0B">
        <w:rPr>
          <w:sz w:val="28"/>
          <w:szCs w:val="28"/>
        </w:rPr>
        <w:t>•</w:t>
      </w:r>
      <w:r w:rsidRPr="00A82F0B">
        <w:rPr>
          <w:sz w:val="28"/>
          <w:szCs w:val="28"/>
        </w:rPr>
        <w:tab/>
        <w:t>Университетская информационная система РОССИЯ (УИС РОССИЯ) https://uisrussia.msu.ru/</w:t>
      </w:r>
    </w:p>
    <w:p w14:paraId="41E03316" w14:textId="77777777" w:rsidR="0015107A" w:rsidRPr="00A82F0B" w:rsidRDefault="0015107A" w:rsidP="0015107A">
      <w:pPr>
        <w:rPr>
          <w:sz w:val="28"/>
          <w:szCs w:val="28"/>
        </w:rPr>
      </w:pPr>
      <w:r w:rsidRPr="00A82F0B">
        <w:rPr>
          <w:sz w:val="28"/>
          <w:szCs w:val="28"/>
        </w:rPr>
        <w:t>•</w:t>
      </w:r>
      <w:r w:rsidRPr="00A82F0B">
        <w:rPr>
          <w:sz w:val="28"/>
          <w:szCs w:val="28"/>
        </w:rPr>
        <w:tab/>
        <w:t>Цифровой архив научных журналов: http://arch.neicon.ru/xmlui/</w:t>
      </w:r>
    </w:p>
    <w:p w14:paraId="5114A064" w14:textId="77777777" w:rsidR="0015107A" w:rsidRPr="00F03E07" w:rsidRDefault="0015107A" w:rsidP="0015107A">
      <w:pPr>
        <w:pStyle w:val="a8"/>
        <w:tabs>
          <w:tab w:val="left" w:pos="851"/>
        </w:tabs>
        <w:jc w:val="both"/>
        <w:rPr>
          <w:sz w:val="20"/>
          <w:szCs w:val="28"/>
        </w:rPr>
      </w:pPr>
    </w:p>
    <w:bookmarkEnd w:id="16"/>
    <w:p w14:paraId="31040BB9" w14:textId="77777777" w:rsidR="00A82F0B" w:rsidRPr="00D351AF" w:rsidRDefault="00A82F0B" w:rsidP="00A06F0B">
      <w:pPr>
        <w:rPr>
          <w:sz w:val="28"/>
          <w:szCs w:val="28"/>
        </w:rPr>
      </w:pPr>
    </w:p>
    <w:p w14:paraId="03427341" w14:textId="77777777" w:rsidR="00AD3179" w:rsidRPr="00D351AF" w:rsidRDefault="00AD3179" w:rsidP="00C5458E">
      <w:pPr>
        <w:pStyle w:val="a8"/>
        <w:tabs>
          <w:tab w:val="left" w:pos="851"/>
        </w:tabs>
        <w:jc w:val="both"/>
        <w:rPr>
          <w:sz w:val="20"/>
          <w:szCs w:val="28"/>
        </w:rPr>
      </w:pPr>
    </w:p>
    <w:p w14:paraId="27DD154D" w14:textId="77777777" w:rsidR="00506F1D" w:rsidRDefault="00506F1D" w:rsidP="00506F1D">
      <w:pPr>
        <w:pStyle w:val="1"/>
        <w:spacing w:before="0"/>
        <w:jc w:val="both"/>
        <w:rPr>
          <w:rFonts w:ascii="Times New Roman" w:hAnsi="Times New Roman" w:cs="Times New Roman"/>
          <w:sz w:val="28"/>
          <w:szCs w:val="28"/>
        </w:rPr>
      </w:pPr>
      <w:bookmarkStart w:id="17" w:name="_Toc418693432"/>
      <w:r>
        <w:rPr>
          <w:rFonts w:ascii="Times New Roman" w:hAnsi="Times New Roman" w:cs="Times New Roman"/>
          <w:sz w:val="28"/>
          <w:szCs w:val="28"/>
        </w:rPr>
        <w:t>10. Методические указания для обучающихся по освоению дисциплины</w:t>
      </w:r>
    </w:p>
    <w:p w14:paraId="6786FB72" w14:textId="27F22CDE" w:rsidR="00506F1D" w:rsidRDefault="00506F1D" w:rsidP="00506F1D">
      <w:pPr>
        <w:keepNext/>
        <w:widowControl w:val="0"/>
        <w:autoSpaceDE w:val="0"/>
        <w:autoSpaceDN w:val="0"/>
        <w:spacing w:line="360" w:lineRule="auto"/>
        <w:ind w:firstLine="709"/>
        <w:jc w:val="both"/>
        <w:outlineLvl w:val="0"/>
        <w:rPr>
          <w:rFonts w:eastAsia="Calibri"/>
          <w:bCs/>
          <w:kern w:val="32"/>
          <w:sz w:val="28"/>
          <w:szCs w:val="28"/>
          <w:lang w:bidi="ru-RU"/>
        </w:rPr>
      </w:pPr>
      <w:r>
        <w:rPr>
          <w:rFonts w:eastAsia="Calibri"/>
          <w:bCs/>
          <w:kern w:val="32"/>
          <w:sz w:val="28"/>
          <w:szCs w:val="28"/>
          <w:lang w:bidi="ru-RU"/>
        </w:rPr>
        <w:t>Методические указания для обучающихся по освоению дисциплины</w:t>
      </w:r>
      <w:r>
        <w:rPr>
          <w:rFonts w:eastAsia="Calibri"/>
          <w:bCs/>
          <w:kern w:val="32"/>
          <w:sz w:val="28"/>
          <w:szCs w:val="28"/>
          <w:lang w:bidi="ru-RU"/>
        </w:rPr>
        <w:br/>
      </w:r>
      <w:r>
        <w:rPr>
          <w:rFonts w:eastAsia="Calibri"/>
          <w:bCs/>
          <w:kern w:val="32"/>
          <w:sz w:val="28"/>
          <w:szCs w:val="28"/>
          <w:lang w:bidi="ru-RU"/>
        </w:rPr>
        <w:lastRenderedPageBreak/>
        <w:t xml:space="preserve">утверждены Приказом Финансового университета от 11.05.2021 №1040/о </w:t>
      </w:r>
      <w:r>
        <w:rPr>
          <w:rFonts w:eastAsia="Calibri"/>
          <w:bCs/>
          <w:kern w:val="32"/>
          <w:sz w:val="28"/>
          <w:szCs w:val="28"/>
          <w:lang w:bidi="ru-RU"/>
        </w:rPr>
        <w:br/>
      </w:r>
      <w:r w:rsidRPr="00506F1D">
        <w:rPr>
          <w:rFonts w:eastAsia="Calibri"/>
          <w:bCs/>
          <w:kern w:val="32"/>
          <w:sz w:val="28"/>
          <w:szCs w:val="28"/>
          <w:lang w:bidi="ru-RU"/>
        </w:rPr>
        <w:t>«</w:t>
      </w:r>
      <w:r w:rsidR="00B812C3" w:rsidRPr="00B812C3">
        <w:rPr>
          <w:color w:val="000000"/>
          <w:sz w:val="28"/>
          <w:szCs w:val="28"/>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B812C3" w:rsidRPr="00B812C3">
        <w:rPr>
          <w:color w:val="000000"/>
          <w:sz w:val="28"/>
          <w:szCs w:val="28"/>
        </w:rPr>
        <w:t>бакалавриата</w:t>
      </w:r>
      <w:proofErr w:type="spellEnd"/>
      <w:r w:rsidR="00B812C3" w:rsidRPr="00B812C3">
        <w:rPr>
          <w:color w:val="000000"/>
          <w:sz w:val="28"/>
          <w:szCs w:val="28"/>
        </w:rPr>
        <w:t xml:space="preserve"> и магистратуры в Финансовом университете»</w:t>
      </w:r>
      <w:r w:rsidR="00B812C3">
        <w:rPr>
          <w:color w:val="000000"/>
          <w:sz w:val="28"/>
          <w:szCs w:val="28"/>
        </w:rPr>
        <w:t>.</w:t>
      </w:r>
      <w:r w:rsidR="00B812C3" w:rsidRPr="00B812C3">
        <w:rPr>
          <w:color w:val="000000"/>
          <w:sz w:val="28"/>
          <w:szCs w:val="28"/>
        </w:rPr>
        <w:t xml:space="preserve"> </w:t>
      </w:r>
    </w:p>
    <w:p w14:paraId="4AA3CDC6" w14:textId="77777777" w:rsidR="00CF4446" w:rsidRDefault="00CF4446" w:rsidP="00926F97">
      <w:pPr>
        <w:widowControl w:val="0"/>
        <w:autoSpaceDE w:val="0"/>
        <w:autoSpaceDN w:val="0"/>
        <w:jc w:val="both"/>
        <w:outlineLvl w:val="0"/>
        <w:rPr>
          <w:b/>
          <w:bCs/>
          <w:sz w:val="28"/>
          <w:szCs w:val="28"/>
          <w:lang w:bidi="ru-RU"/>
        </w:rPr>
      </w:pPr>
      <w:bookmarkStart w:id="18" w:name="_Toc24406442"/>
      <w:bookmarkEnd w:id="17"/>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14:paraId="091A0D02" w14:textId="77777777" w:rsidR="00926F97" w:rsidRPr="00926F97" w:rsidRDefault="00926F97" w:rsidP="00926F97">
      <w:pPr>
        <w:widowControl w:val="0"/>
        <w:autoSpaceDE w:val="0"/>
        <w:autoSpaceDN w:val="0"/>
        <w:jc w:val="both"/>
        <w:outlineLvl w:val="0"/>
        <w:rPr>
          <w:bCs/>
          <w:sz w:val="12"/>
          <w:szCs w:val="28"/>
          <w:lang w:bidi="ru-RU"/>
        </w:rPr>
      </w:pPr>
    </w:p>
    <w:p w14:paraId="4771C4AB"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9" w:name="_Toc531614950"/>
      <w:bookmarkStart w:id="20" w:name="_Toc531686467"/>
      <w:r w:rsidRPr="00CF4446">
        <w:rPr>
          <w:rFonts w:eastAsia="Calibri"/>
          <w:b/>
          <w:bCs/>
          <w:kern w:val="32"/>
          <w:sz w:val="28"/>
          <w:szCs w:val="28"/>
          <w:lang w:bidi="ru-RU"/>
        </w:rPr>
        <w:t>11. 1. Комплект лицензионного программного обеспечения:</w:t>
      </w:r>
      <w:bookmarkEnd w:id="19"/>
      <w:bookmarkEnd w:id="20"/>
    </w:p>
    <w:p w14:paraId="72929DC6" w14:textId="77777777" w:rsidR="00CF4446" w:rsidRPr="00D351AF" w:rsidRDefault="00CF4446" w:rsidP="00CF4446">
      <w:pPr>
        <w:keepNext/>
        <w:widowControl w:val="0"/>
        <w:autoSpaceDE w:val="0"/>
        <w:autoSpaceDN w:val="0"/>
        <w:ind w:firstLine="709"/>
        <w:jc w:val="both"/>
        <w:outlineLvl w:val="0"/>
        <w:rPr>
          <w:rFonts w:eastAsia="Calibri"/>
          <w:bCs/>
          <w:kern w:val="32"/>
          <w:sz w:val="28"/>
          <w:szCs w:val="28"/>
          <w:lang w:bidi="ru-RU"/>
        </w:rPr>
      </w:pPr>
      <w:bookmarkStart w:id="21" w:name="_Toc531614951"/>
      <w:bookmarkStart w:id="22" w:name="_Toc531686468"/>
      <w:r w:rsidRPr="00D351AF">
        <w:rPr>
          <w:rFonts w:eastAsia="Calibri"/>
          <w:bCs/>
          <w:kern w:val="32"/>
          <w:sz w:val="28"/>
          <w:szCs w:val="28"/>
          <w:lang w:bidi="ru-RU"/>
        </w:rPr>
        <w:t xml:space="preserve">1. </w:t>
      </w:r>
      <w:r w:rsidRPr="00CF4446">
        <w:rPr>
          <w:rFonts w:eastAsia="Calibri"/>
          <w:bCs/>
          <w:kern w:val="32"/>
          <w:sz w:val="28"/>
          <w:szCs w:val="28"/>
          <w:lang w:val="en-US" w:bidi="ru-RU"/>
        </w:rPr>
        <w:t>Windows</w:t>
      </w:r>
      <w:r w:rsidRPr="00D351AF">
        <w:rPr>
          <w:rFonts w:eastAsia="Calibri"/>
          <w:bCs/>
          <w:kern w:val="32"/>
          <w:sz w:val="28"/>
          <w:szCs w:val="28"/>
          <w:lang w:bidi="ru-RU"/>
        </w:rPr>
        <w:t xml:space="preserve">, </w:t>
      </w:r>
      <w:r w:rsidRPr="00CF4446">
        <w:rPr>
          <w:rFonts w:eastAsia="Calibri"/>
          <w:bCs/>
          <w:kern w:val="32"/>
          <w:sz w:val="28"/>
          <w:szCs w:val="28"/>
          <w:lang w:val="en-US" w:bidi="ru-RU"/>
        </w:rPr>
        <w:t>Microsoft</w:t>
      </w:r>
      <w:r w:rsidRPr="00D351AF">
        <w:rPr>
          <w:rFonts w:eastAsia="Calibri"/>
          <w:bCs/>
          <w:kern w:val="32"/>
          <w:sz w:val="28"/>
          <w:szCs w:val="28"/>
          <w:lang w:bidi="ru-RU"/>
        </w:rPr>
        <w:t xml:space="preserve"> </w:t>
      </w:r>
      <w:r w:rsidRPr="00CF4446">
        <w:rPr>
          <w:rFonts w:eastAsia="Calibri"/>
          <w:bCs/>
          <w:kern w:val="32"/>
          <w:sz w:val="28"/>
          <w:szCs w:val="28"/>
          <w:lang w:val="en-US" w:bidi="ru-RU"/>
        </w:rPr>
        <w:t>Office</w:t>
      </w:r>
      <w:r w:rsidRPr="00D351AF">
        <w:rPr>
          <w:rFonts w:eastAsia="Calibri"/>
          <w:bCs/>
          <w:kern w:val="32"/>
          <w:sz w:val="28"/>
          <w:szCs w:val="28"/>
          <w:lang w:bidi="ru-RU"/>
        </w:rPr>
        <w:t>.</w:t>
      </w:r>
      <w:bookmarkEnd w:id="21"/>
      <w:bookmarkEnd w:id="22"/>
    </w:p>
    <w:p w14:paraId="7DBBA3F8" w14:textId="77777777" w:rsidR="00CF4446" w:rsidRPr="00D351AF" w:rsidRDefault="00CF4446" w:rsidP="00CF4446">
      <w:pPr>
        <w:keepNext/>
        <w:widowControl w:val="0"/>
        <w:autoSpaceDE w:val="0"/>
        <w:autoSpaceDN w:val="0"/>
        <w:ind w:firstLine="709"/>
        <w:jc w:val="both"/>
        <w:outlineLvl w:val="0"/>
        <w:rPr>
          <w:rFonts w:eastAsia="Calibri"/>
          <w:bCs/>
          <w:kern w:val="32"/>
          <w:sz w:val="28"/>
          <w:szCs w:val="28"/>
          <w:lang w:bidi="ru-RU"/>
        </w:rPr>
      </w:pPr>
      <w:bookmarkStart w:id="23" w:name="_Toc531614952"/>
      <w:bookmarkStart w:id="24" w:name="_Toc531686469"/>
      <w:r w:rsidRPr="00D351AF">
        <w:rPr>
          <w:rFonts w:eastAsia="Calibri"/>
          <w:bCs/>
          <w:kern w:val="32"/>
          <w:sz w:val="28"/>
          <w:szCs w:val="28"/>
          <w:lang w:bidi="ru-RU"/>
        </w:rPr>
        <w:t xml:space="preserve">2. </w:t>
      </w:r>
      <w:r w:rsidRPr="004B3095">
        <w:rPr>
          <w:rFonts w:eastAsia="Calibri"/>
          <w:bCs/>
          <w:kern w:val="32"/>
          <w:sz w:val="28"/>
          <w:szCs w:val="28"/>
          <w:lang w:bidi="ru-RU"/>
        </w:rPr>
        <w:t>Антивирус</w:t>
      </w:r>
      <w:r w:rsidRPr="00D351AF">
        <w:rPr>
          <w:rFonts w:eastAsia="Calibri"/>
          <w:bCs/>
          <w:kern w:val="32"/>
          <w:sz w:val="28"/>
          <w:szCs w:val="28"/>
          <w:lang w:bidi="ru-RU"/>
        </w:rPr>
        <w:t xml:space="preserve"> </w:t>
      </w:r>
      <w:r w:rsidR="0048046A" w:rsidRPr="004B3095">
        <w:rPr>
          <w:rFonts w:eastAsia="Calibri"/>
          <w:bCs/>
          <w:kern w:val="32"/>
          <w:sz w:val="28"/>
          <w:szCs w:val="28"/>
          <w:lang w:val="en-US" w:bidi="ru-RU"/>
        </w:rPr>
        <w:t>Kaspersky</w:t>
      </w:r>
      <w:bookmarkEnd w:id="23"/>
      <w:bookmarkEnd w:id="24"/>
    </w:p>
    <w:p w14:paraId="228E68CA" w14:textId="77777777" w:rsidR="00926F97" w:rsidRPr="00D351AF" w:rsidRDefault="00926F97" w:rsidP="00CF4446">
      <w:pPr>
        <w:keepNext/>
        <w:widowControl w:val="0"/>
        <w:autoSpaceDE w:val="0"/>
        <w:autoSpaceDN w:val="0"/>
        <w:ind w:firstLine="709"/>
        <w:jc w:val="both"/>
        <w:outlineLvl w:val="0"/>
        <w:rPr>
          <w:rFonts w:eastAsia="Calibri"/>
          <w:bCs/>
          <w:kern w:val="32"/>
          <w:sz w:val="16"/>
          <w:szCs w:val="28"/>
          <w:lang w:bidi="ru-RU"/>
        </w:rPr>
      </w:pPr>
    </w:p>
    <w:p w14:paraId="4C56E56C"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25" w:name="_Toc531614953"/>
      <w:bookmarkStart w:id="26" w:name="_Toc531686470"/>
      <w:r w:rsidRPr="00D351AF">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25"/>
      <w:bookmarkEnd w:id="26"/>
    </w:p>
    <w:p w14:paraId="3CAC4A7C"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38B24041"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2957C2D9" w14:textId="77777777" w:rsidR="00CF4446" w:rsidRPr="001473CF" w:rsidRDefault="00CF4446" w:rsidP="00CF4446">
      <w:pPr>
        <w:widowControl w:val="0"/>
        <w:shd w:val="clear" w:color="auto" w:fill="FFFFFF"/>
        <w:tabs>
          <w:tab w:val="left" w:pos="442"/>
        </w:tabs>
        <w:autoSpaceDE w:val="0"/>
        <w:autoSpaceDN w:val="0"/>
        <w:ind w:firstLine="709"/>
        <w:jc w:val="both"/>
        <w:rPr>
          <w:rFonts w:eastAsia="Calibri"/>
          <w:bCs/>
          <w:color w:val="0000FF"/>
          <w:sz w:val="28"/>
          <w:szCs w:val="28"/>
          <w:u w:val="single"/>
          <w:lang w:bidi="ru-RU"/>
        </w:rPr>
      </w:pPr>
      <w:r w:rsidRPr="00CF4446">
        <w:rPr>
          <w:rFonts w:eastAsia="Calibri"/>
          <w:bCs/>
          <w:sz w:val="28"/>
          <w:szCs w:val="28"/>
          <w:lang w:bidi="ru-RU"/>
        </w:rPr>
        <w:t xml:space="preserve">3. Электронная энциклопедия: </w:t>
      </w:r>
      <w:hyperlink r:id="rId10" w:history="1">
        <w:r w:rsidR="00780ECD" w:rsidRPr="007E5463">
          <w:rPr>
            <w:rStyle w:val="ad"/>
            <w:rFonts w:eastAsia="Calibri"/>
            <w:bCs/>
            <w:sz w:val="28"/>
            <w:szCs w:val="28"/>
            <w:lang w:val="en-US" w:bidi="ru-RU"/>
          </w:rPr>
          <w:t>http</w:t>
        </w:r>
        <w:r w:rsidR="00780ECD" w:rsidRPr="007E5463">
          <w:rPr>
            <w:rStyle w:val="ad"/>
            <w:rFonts w:eastAsia="Calibri"/>
            <w:bCs/>
            <w:sz w:val="28"/>
            <w:szCs w:val="28"/>
            <w:lang w:bidi="ru-RU"/>
          </w:rPr>
          <w:t>://</w:t>
        </w:r>
        <w:proofErr w:type="spellStart"/>
        <w:r w:rsidR="00780ECD" w:rsidRPr="007E5463">
          <w:rPr>
            <w:rStyle w:val="ad"/>
            <w:rFonts w:eastAsia="Calibri"/>
            <w:bCs/>
            <w:sz w:val="28"/>
            <w:szCs w:val="28"/>
            <w:lang w:val="en-US" w:bidi="ru-RU"/>
          </w:rPr>
          <w:t>ru</w:t>
        </w:r>
        <w:proofErr w:type="spellEnd"/>
        <w:r w:rsidR="00780ECD" w:rsidRPr="007E5463">
          <w:rPr>
            <w:rStyle w:val="ad"/>
            <w:rFonts w:eastAsia="Calibri"/>
            <w:bCs/>
            <w:sz w:val="28"/>
            <w:szCs w:val="28"/>
            <w:lang w:bidi="ru-RU"/>
          </w:rPr>
          <w:t>.</w:t>
        </w:r>
        <w:proofErr w:type="spellStart"/>
        <w:r w:rsidR="00780ECD" w:rsidRPr="007E5463">
          <w:rPr>
            <w:rStyle w:val="ad"/>
            <w:rFonts w:eastAsia="Calibri"/>
            <w:bCs/>
            <w:sz w:val="28"/>
            <w:szCs w:val="28"/>
            <w:lang w:val="en-US" w:bidi="ru-RU"/>
          </w:rPr>
          <w:t>wikipedia</w:t>
        </w:r>
        <w:proofErr w:type="spellEnd"/>
        <w:r w:rsidR="00780ECD" w:rsidRPr="007E5463">
          <w:rPr>
            <w:rStyle w:val="ad"/>
            <w:rFonts w:eastAsia="Calibri"/>
            <w:bCs/>
            <w:sz w:val="28"/>
            <w:szCs w:val="28"/>
            <w:lang w:bidi="ru-RU"/>
          </w:rPr>
          <w:t>.</w:t>
        </w:r>
        <w:r w:rsidR="00780ECD" w:rsidRPr="007E5463">
          <w:rPr>
            <w:rStyle w:val="ad"/>
            <w:rFonts w:eastAsia="Calibri"/>
            <w:bCs/>
            <w:sz w:val="28"/>
            <w:szCs w:val="28"/>
            <w:lang w:val="en-US" w:bidi="ru-RU"/>
          </w:rPr>
          <w:t>org</w:t>
        </w:r>
        <w:r w:rsidR="00780ECD" w:rsidRPr="007E5463">
          <w:rPr>
            <w:rStyle w:val="ad"/>
            <w:rFonts w:eastAsia="Calibri"/>
            <w:bCs/>
            <w:sz w:val="28"/>
            <w:szCs w:val="28"/>
            <w:lang w:bidi="ru-RU"/>
          </w:rPr>
          <w:t>/</w:t>
        </w:r>
        <w:r w:rsidR="00780ECD" w:rsidRPr="007E5463">
          <w:rPr>
            <w:rStyle w:val="ad"/>
            <w:rFonts w:eastAsia="Calibri"/>
            <w:bCs/>
            <w:sz w:val="28"/>
            <w:szCs w:val="28"/>
            <w:lang w:val="en-US" w:bidi="ru-RU"/>
          </w:rPr>
          <w:t>wiki</w:t>
        </w:r>
        <w:r w:rsidR="00780ECD" w:rsidRPr="007E5463">
          <w:rPr>
            <w:rStyle w:val="ad"/>
            <w:rFonts w:eastAsia="Calibri"/>
            <w:bCs/>
            <w:sz w:val="28"/>
            <w:szCs w:val="28"/>
            <w:lang w:bidi="ru-RU"/>
          </w:rPr>
          <w:t>/</w:t>
        </w:r>
        <w:r w:rsidR="00780ECD" w:rsidRPr="007E5463">
          <w:rPr>
            <w:rStyle w:val="ad"/>
            <w:rFonts w:eastAsia="Calibri"/>
            <w:bCs/>
            <w:sz w:val="28"/>
            <w:szCs w:val="28"/>
            <w:lang w:val="en-US" w:bidi="ru-RU"/>
          </w:rPr>
          <w:t>Wiki</w:t>
        </w:r>
      </w:hyperlink>
    </w:p>
    <w:p w14:paraId="26DAD261" w14:textId="77777777" w:rsidR="00780ECD" w:rsidRPr="001473CF" w:rsidRDefault="00780ECD" w:rsidP="00CF4446">
      <w:pPr>
        <w:widowControl w:val="0"/>
        <w:shd w:val="clear" w:color="auto" w:fill="FFFFFF"/>
        <w:tabs>
          <w:tab w:val="left" w:pos="442"/>
        </w:tabs>
        <w:autoSpaceDE w:val="0"/>
        <w:autoSpaceDN w:val="0"/>
        <w:ind w:firstLine="709"/>
        <w:jc w:val="both"/>
        <w:rPr>
          <w:rFonts w:eastAsia="Calibri"/>
          <w:bCs/>
          <w:color w:val="0000FF"/>
          <w:sz w:val="28"/>
          <w:szCs w:val="28"/>
          <w:u w:val="single"/>
          <w:lang w:bidi="ru-RU"/>
        </w:rPr>
      </w:pPr>
    </w:p>
    <w:p w14:paraId="33C59B05" w14:textId="77777777" w:rsidR="00780ECD" w:rsidRDefault="00780ECD" w:rsidP="00780ECD">
      <w:pPr>
        <w:widowControl w:val="0"/>
        <w:shd w:val="clear" w:color="auto" w:fill="FFFFFF"/>
        <w:tabs>
          <w:tab w:val="left" w:pos="442"/>
        </w:tabs>
        <w:autoSpaceDE w:val="0"/>
        <w:autoSpaceDN w:val="0"/>
        <w:ind w:firstLine="709"/>
        <w:jc w:val="both"/>
        <w:rPr>
          <w:rFonts w:eastAsia="Calibri"/>
          <w:bCs/>
          <w:sz w:val="28"/>
          <w:szCs w:val="28"/>
          <w:lang w:bidi="ru-RU"/>
        </w:rPr>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proofErr w:type="spellStart"/>
      <w:r>
        <w:rPr>
          <w:rFonts w:eastAsia="Calibri"/>
          <w:bCs/>
          <w:sz w:val="28"/>
          <w:szCs w:val="28"/>
          <w:lang w:val="en-US" w:bidi="ru-RU"/>
        </w:rPr>
        <w:t>skrin</w:t>
      </w:r>
      <w:proofErr w:type="spellEnd"/>
      <w:r>
        <w:rPr>
          <w:rFonts w:eastAsia="Calibri"/>
          <w:bCs/>
          <w:sz w:val="28"/>
          <w:szCs w:val="28"/>
          <w:lang w:bidi="ru-RU"/>
        </w:rPr>
        <w:t>.</w:t>
      </w:r>
      <w:proofErr w:type="spellStart"/>
      <w:r>
        <w:rPr>
          <w:rFonts w:eastAsia="Calibri"/>
          <w:bCs/>
          <w:sz w:val="28"/>
          <w:szCs w:val="28"/>
          <w:lang w:val="en-US" w:bidi="ru-RU"/>
        </w:rPr>
        <w:t>ru</w:t>
      </w:r>
      <w:proofErr w:type="spellEnd"/>
      <w:r>
        <w:rPr>
          <w:rFonts w:eastAsia="Calibri"/>
          <w:bCs/>
          <w:sz w:val="28"/>
          <w:szCs w:val="28"/>
          <w:lang w:bidi="ru-RU"/>
        </w:rPr>
        <w:t>/</w:t>
      </w:r>
    </w:p>
    <w:p w14:paraId="3ED8E91B" w14:textId="77777777" w:rsidR="00780ECD" w:rsidRDefault="00780ECD" w:rsidP="00780ECD">
      <w:pPr>
        <w:widowControl w:val="0"/>
        <w:shd w:val="clear" w:color="auto" w:fill="FFFFFF"/>
        <w:tabs>
          <w:tab w:val="left" w:pos="442"/>
        </w:tabs>
        <w:autoSpaceDE w:val="0"/>
        <w:autoSpaceDN w:val="0"/>
        <w:ind w:firstLine="709"/>
        <w:jc w:val="both"/>
        <w:rPr>
          <w:rFonts w:eastAsia="Calibri"/>
          <w:bCs/>
          <w:sz w:val="16"/>
          <w:szCs w:val="28"/>
          <w:lang w:bidi="ru-RU"/>
        </w:rPr>
      </w:pPr>
    </w:p>
    <w:p w14:paraId="227385EE" w14:textId="77777777" w:rsidR="00780ECD" w:rsidRDefault="00780ECD" w:rsidP="00780ECD">
      <w:pPr>
        <w:widowControl w:val="0"/>
        <w:shd w:val="clear" w:color="auto" w:fill="FFFFFF"/>
        <w:tabs>
          <w:tab w:val="left" w:pos="442"/>
        </w:tabs>
        <w:autoSpaceDE w:val="0"/>
        <w:autoSpaceDN w:val="0"/>
        <w:ind w:firstLine="709"/>
        <w:jc w:val="both"/>
        <w:rPr>
          <w:rFonts w:eastAsia="Calibri"/>
          <w:b/>
          <w:bCs/>
          <w:sz w:val="28"/>
          <w:szCs w:val="28"/>
          <w:lang w:bidi="ru-RU"/>
        </w:rPr>
      </w:pPr>
      <w:r>
        <w:rPr>
          <w:rFonts w:eastAsia="Calibri"/>
          <w:b/>
          <w:bCs/>
          <w:sz w:val="28"/>
          <w:szCs w:val="28"/>
          <w:lang w:bidi="ru-RU"/>
        </w:rPr>
        <w:t>11.3. Сертифицированные программные и аппаратные средства защиты информации</w:t>
      </w:r>
    </w:p>
    <w:p w14:paraId="44E5BC20" w14:textId="77777777" w:rsidR="00780ECD" w:rsidRDefault="00780ECD" w:rsidP="00780ECD">
      <w:pPr>
        <w:widowControl w:val="0"/>
        <w:tabs>
          <w:tab w:val="left" w:pos="1490"/>
        </w:tabs>
        <w:autoSpaceDE w:val="0"/>
        <w:autoSpaceDN w:val="0"/>
        <w:ind w:right="3"/>
        <w:jc w:val="both"/>
        <w:outlineLvl w:val="0"/>
        <w:rPr>
          <w:bCs/>
          <w:sz w:val="28"/>
          <w:szCs w:val="28"/>
          <w:lang w:bidi="ru-RU"/>
        </w:rPr>
      </w:pPr>
      <w:r>
        <w:rPr>
          <w:bCs/>
          <w:sz w:val="28"/>
          <w:szCs w:val="28"/>
          <w:lang w:bidi="ru-RU"/>
        </w:rPr>
        <w:t>Не используются</w:t>
      </w:r>
    </w:p>
    <w:p w14:paraId="3C6EE819" w14:textId="77777777" w:rsidR="00780ECD" w:rsidRDefault="00780ECD" w:rsidP="00780ECD">
      <w:pPr>
        <w:widowControl w:val="0"/>
        <w:autoSpaceDE w:val="0"/>
        <w:autoSpaceDN w:val="0"/>
        <w:ind w:right="3"/>
        <w:jc w:val="both"/>
        <w:rPr>
          <w:sz w:val="16"/>
          <w:szCs w:val="28"/>
          <w:lang w:bidi="ru-RU"/>
        </w:rPr>
      </w:pPr>
    </w:p>
    <w:p w14:paraId="05CAE412" w14:textId="77777777" w:rsidR="00780ECD" w:rsidRDefault="00780ECD" w:rsidP="00780ECD">
      <w:pPr>
        <w:widowControl w:val="0"/>
        <w:autoSpaceDE w:val="0"/>
        <w:autoSpaceDN w:val="0"/>
        <w:jc w:val="both"/>
        <w:outlineLvl w:val="0"/>
        <w:rPr>
          <w:bCs/>
          <w:sz w:val="28"/>
          <w:szCs w:val="28"/>
          <w:lang w:bidi="ru-RU"/>
        </w:rPr>
      </w:pPr>
      <w:r>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539C49F9" w14:textId="77777777" w:rsidR="00780ECD" w:rsidRDefault="00780ECD" w:rsidP="00780ECD">
      <w:pPr>
        <w:widowControl w:val="0"/>
        <w:autoSpaceDE w:val="0"/>
        <w:autoSpaceDN w:val="0"/>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Pr>
          <w:rFonts w:eastAsia="Calibri"/>
          <w:sz w:val="28"/>
          <w:szCs w:val="28"/>
          <w:lang w:bidi="ru-RU"/>
        </w:rPr>
        <w:t>Intel</w:t>
      </w:r>
      <w:proofErr w:type="spellEnd"/>
      <w:r>
        <w:rPr>
          <w:rFonts w:eastAsia="Calibri"/>
          <w:sz w:val="28"/>
          <w:szCs w:val="28"/>
          <w:lang w:bidi="ru-RU"/>
        </w:rPr>
        <w:t xml:space="preserve">, проекторами, а также маркерными досками. </w:t>
      </w:r>
    </w:p>
    <w:p w14:paraId="2DCEC194" w14:textId="77777777" w:rsidR="00780ECD" w:rsidRDefault="00780ECD" w:rsidP="00780ECD">
      <w:pPr>
        <w:widowControl w:val="0"/>
        <w:autoSpaceDE w:val="0"/>
        <w:autoSpaceDN w:val="0"/>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Pr>
          <w:rFonts w:eastAsia="Calibri"/>
          <w:sz w:val="28"/>
          <w:szCs w:val="28"/>
          <w:lang w:bidi="ru-RU"/>
        </w:rPr>
        <w:t>Intel</w:t>
      </w:r>
      <w:proofErr w:type="spellEnd"/>
      <w:r>
        <w:rPr>
          <w:rFonts w:eastAsia="Calibri"/>
          <w:sz w:val="28"/>
          <w:szCs w:val="28"/>
          <w:lang w:bidi="ru-RU"/>
        </w:rPr>
        <w:t xml:space="preserve"> (AMD или аналогичной), выделенными серверами на платформе </w:t>
      </w:r>
      <w:proofErr w:type="spellStart"/>
      <w:r>
        <w:rPr>
          <w:rFonts w:eastAsia="Calibri"/>
          <w:sz w:val="28"/>
          <w:szCs w:val="28"/>
          <w:lang w:bidi="ru-RU"/>
        </w:rPr>
        <w:t>Intel</w:t>
      </w:r>
      <w:proofErr w:type="spellEnd"/>
      <w:r>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780ECD" w:rsidSect="00926F97">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EDE39" w14:textId="77777777" w:rsidR="00373462" w:rsidRDefault="00373462" w:rsidP="00D850EA">
      <w:r>
        <w:separator/>
      </w:r>
    </w:p>
  </w:endnote>
  <w:endnote w:type="continuationSeparator" w:id="0">
    <w:p w14:paraId="065D9C0F" w14:textId="77777777" w:rsidR="00373462" w:rsidRDefault="0037346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MS Gothic"/>
    <w:charset w:val="80"/>
    <w:family w:val="auto"/>
    <w:pitch w:val="default"/>
    <w:sig w:usb0="00000000" w:usb1="00000000" w:usb2="00000010" w:usb3="00000000" w:csb0="00020004" w:csb1="00000000"/>
  </w:font>
  <w:font w:name="PMingLiU">
    <w:altName w:val="新細明體"/>
    <w:panose1 w:val="02010601000101010101"/>
    <w:charset w:val="88"/>
    <w:family w:val="roman"/>
    <w:pitch w:val="default"/>
    <w:sig w:usb0="A00002FF" w:usb1="28CFFCFA" w:usb2="00000016" w:usb3="00000000" w:csb0="00100001" w:csb1="00000000"/>
  </w:font>
  <w:font w:name="Times-Bold">
    <w:altName w:val="Yu Gothic"/>
    <w:panose1 w:val="00000000000000000000"/>
    <w:charset w:val="80"/>
    <w:family w:val="roman"/>
    <w:notTrueType/>
    <w:pitch w:val="default"/>
    <w:sig w:usb0="00000001" w:usb1="08070000" w:usb2="00000010" w:usb3="00000000" w:csb0="00020000" w:csb1="00000000"/>
  </w:font>
  <w:font w:name="TimesNewRomanPS-ItalicMT">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368384B9" w14:textId="77777777" w:rsidR="00F73AE6" w:rsidRDefault="00F73AE6">
        <w:pPr>
          <w:pStyle w:val="af8"/>
          <w:jc w:val="center"/>
        </w:pPr>
        <w:r>
          <w:fldChar w:fldCharType="begin"/>
        </w:r>
        <w:r>
          <w:instrText>PAGE   \* MERGEFORMAT</w:instrText>
        </w:r>
        <w:r>
          <w:fldChar w:fldCharType="separate"/>
        </w:r>
        <w:r>
          <w:rPr>
            <w:noProof/>
          </w:rPr>
          <w:t>2</w:t>
        </w:r>
        <w:r>
          <w:rPr>
            <w:noProof/>
          </w:rPr>
          <w:fldChar w:fldCharType="end"/>
        </w:r>
      </w:p>
    </w:sdtContent>
  </w:sdt>
  <w:p w14:paraId="6E8777D5" w14:textId="77777777" w:rsidR="00F73AE6" w:rsidRDefault="00F73AE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390F7991" w14:textId="3D7A10F3" w:rsidR="00F73AE6" w:rsidRDefault="00F73AE6">
        <w:pPr>
          <w:pStyle w:val="af8"/>
          <w:jc w:val="center"/>
        </w:pPr>
        <w:r>
          <w:fldChar w:fldCharType="begin"/>
        </w:r>
        <w:r>
          <w:instrText>PAGE   \* MERGEFORMAT</w:instrText>
        </w:r>
        <w:r>
          <w:fldChar w:fldCharType="separate"/>
        </w:r>
        <w:r w:rsidR="005048BC">
          <w:rPr>
            <w:noProof/>
          </w:rPr>
          <w:t>34</w:t>
        </w:r>
        <w:r>
          <w:rPr>
            <w:noProof/>
          </w:rPr>
          <w:fldChar w:fldCharType="end"/>
        </w:r>
      </w:p>
    </w:sdtContent>
  </w:sdt>
  <w:p w14:paraId="21B7858C" w14:textId="77777777" w:rsidR="00F73AE6" w:rsidRDefault="00F73AE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BC802" w14:textId="77777777" w:rsidR="00373462" w:rsidRDefault="00373462" w:rsidP="00D850EA">
      <w:r>
        <w:separator/>
      </w:r>
    </w:p>
  </w:footnote>
  <w:footnote w:type="continuationSeparator" w:id="0">
    <w:p w14:paraId="5199159E" w14:textId="77777777" w:rsidR="00373462" w:rsidRDefault="00373462"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C93"/>
    <w:multiLevelType w:val="hybridMultilevel"/>
    <w:tmpl w:val="FCDC3008"/>
    <w:lvl w:ilvl="0" w:tplc="8F8A4914">
      <w:start w:val="1"/>
      <w:numFmt w:val="decimal"/>
      <w:lvlText w:val="%1."/>
      <w:lvlJc w:val="left"/>
      <w:pPr>
        <w:ind w:left="720" w:hanging="360"/>
      </w:pPr>
      <w:rPr>
        <w:rFonts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E1676D"/>
    <w:multiLevelType w:val="hybridMultilevel"/>
    <w:tmpl w:val="E04ECB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5592AE0"/>
    <w:multiLevelType w:val="hybridMultilevel"/>
    <w:tmpl w:val="22B86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924803"/>
    <w:multiLevelType w:val="hybridMultilevel"/>
    <w:tmpl w:val="9EEADECA"/>
    <w:lvl w:ilvl="0" w:tplc="FFFFFFFF">
      <w:start w:val="1"/>
      <w:numFmt w:val="decimal"/>
      <w:lvlText w:val="%1."/>
      <w:lvlJc w:val="left"/>
      <w:pPr>
        <w:ind w:left="749"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4" w15:restartNumberingAfterBreak="0">
    <w:nsid w:val="1EEC7E6A"/>
    <w:multiLevelType w:val="hybridMultilevel"/>
    <w:tmpl w:val="7400A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754DE4"/>
    <w:multiLevelType w:val="hybridMultilevel"/>
    <w:tmpl w:val="0E3A40F8"/>
    <w:lvl w:ilvl="0" w:tplc="FFFFFFFF">
      <w:start w:val="1"/>
      <w:numFmt w:val="decimal"/>
      <w:lvlText w:val="%1."/>
      <w:lvlJc w:val="left"/>
      <w:pPr>
        <w:ind w:left="507"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2B91630"/>
    <w:multiLevelType w:val="hybridMultilevel"/>
    <w:tmpl w:val="AFBC5094"/>
    <w:lvl w:ilvl="0" w:tplc="1DC43712">
      <w:start w:val="1"/>
      <w:numFmt w:val="decimal"/>
      <w:lvlText w:val="%1."/>
      <w:lvlJc w:val="left"/>
      <w:pPr>
        <w:ind w:left="612" w:hanging="360"/>
      </w:pPr>
      <w:rPr>
        <w:rFonts w:hint="default"/>
        <w:color w:val="auto"/>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8" w15:restartNumberingAfterBreak="0">
    <w:nsid w:val="365D5CB4"/>
    <w:multiLevelType w:val="hybridMultilevel"/>
    <w:tmpl w:val="7AF489F8"/>
    <w:lvl w:ilvl="0" w:tplc="EDE05AF2">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5D28D1"/>
    <w:multiLevelType w:val="hybridMultilevel"/>
    <w:tmpl w:val="0E3A40F8"/>
    <w:lvl w:ilvl="0" w:tplc="1DC43712">
      <w:start w:val="1"/>
      <w:numFmt w:val="decimal"/>
      <w:lvlText w:val="%1."/>
      <w:lvlJc w:val="left"/>
      <w:pPr>
        <w:ind w:left="50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74030B"/>
    <w:multiLevelType w:val="hybridMultilevel"/>
    <w:tmpl w:val="677EAE36"/>
    <w:lvl w:ilvl="0" w:tplc="FFFFFFFF">
      <w:start w:val="1"/>
      <w:numFmt w:val="decimal"/>
      <w:lvlText w:val="%1."/>
      <w:lvlJc w:val="left"/>
      <w:pPr>
        <w:ind w:left="393" w:hanging="360"/>
      </w:pPr>
      <w:rPr>
        <w:rFonts w:hint="default"/>
        <w:b w:val="0"/>
      </w:rPr>
    </w:lvl>
    <w:lvl w:ilvl="1" w:tplc="FFFFFFFF" w:tentative="1">
      <w:start w:val="1"/>
      <w:numFmt w:val="lowerLetter"/>
      <w:lvlText w:val="%2."/>
      <w:lvlJc w:val="left"/>
      <w:pPr>
        <w:ind w:left="1113" w:hanging="360"/>
      </w:pPr>
    </w:lvl>
    <w:lvl w:ilvl="2" w:tplc="FFFFFFFF" w:tentative="1">
      <w:start w:val="1"/>
      <w:numFmt w:val="lowerRoman"/>
      <w:lvlText w:val="%3."/>
      <w:lvlJc w:val="right"/>
      <w:pPr>
        <w:ind w:left="1833" w:hanging="180"/>
      </w:pPr>
    </w:lvl>
    <w:lvl w:ilvl="3" w:tplc="FFFFFFFF" w:tentative="1">
      <w:start w:val="1"/>
      <w:numFmt w:val="decimal"/>
      <w:lvlText w:val="%4."/>
      <w:lvlJc w:val="left"/>
      <w:pPr>
        <w:ind w:left="2553" w:hanging="360"/>
      </w:pPr>
    </w:lvl>
    <w:lvl w:ilvl="4" w:tplc="FFFFFFFF" w:tentative="1">
      <w:start w:val="1"/>
      <w:numFmt w:val="lowerLetter"/>
      <w:lvlText w:val="%5."/>
      <w:lvlJc w:val="left"/>
      <w:pPr>
        <w:ind w:left="3273" w:hanging="360"/>
      </w:pPr>
    </w:lvl>
    <w:lvl w:ilvl="5" w:tplc="FFFFFFFF" w:tentative="1">
      <w:start w:val="1"/>
      <w:numFmt w:val="lowerRoman"/>
      <w:lvlText w:val="%6."/>
      <w:lvlJc w:val="right"/>
      <w:pPr>
        <w:ind w:left="3993" w:hanging="180"/>
      </w:pPr>
    </w:lvl>
    <w:lvl w:ilvl="6" w:tplc="FFFFFFFF" w:tentative="1">
      <w:start w:val="1"/>
      <w:numFmt w:val="decimal"/>
      <w:lvlText w:val="%7."/>
      <w:lvlJc w:val="left"/>
      <w:pPr>
        <w:ind w:left="4713" w:hanging="360"/>
      </w:pPr>
    </w:lvl>
    <w:lvl w:ilvl="7" w:tplc="FFFFFFFF" w:tentative="1">
      <w:start w:val="1"/>
      <w:numFmt w:val="lowerLetter"/>
      <w:lvlText w:val="%8."/>
      <w:lvlJc w:val="left"/>
      <w:pPr>
        <w:ind w:left="5433" w:hanging="360"/>
      </w:pPr>
    </w:lvl>
    <w:lvl w:ilvl="8" w:tplc="FFFFFFFF" w:tentative="1">
      <w:start w:val="1"/>
      <w:numFmt w:val="lowerRoman"/>
      <w:lvlText w:val="%9."/>
      <w:lvlJc w:val="right"/>
      <w:pPr>
        <w:ind w:left="6153"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3B2125C7"/>
    <w:multiLevelType w:val="hybridMultilevel"/>
    <w:tmpl w:val="DD883F8E"/>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3" w15:restartNumberingAfterBreak="0">
    <w:nsid w:val="41C26A9C"/>
    <w:multiLevelType w:val="hybridMultilevel"/>
    <w:tmpl w:val="453ED59C"/>
    <w:lvl w:ilvl="0" w:tplc="3C0A9F8C">
      <w:start w:val="1"/>
      <w:numFmt w:val="decimal"/>
      <w:lvlText w:val="%1."/>
      <w:lvlJc w:val="left"/>
      <w:pPr>
        <w:ind w:left="399" w:hanging="360"/>
      </w:pPr>
      <w:rPr>
        <w:rFonts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14" w15:restartNumberingAfterBreak="0">
    <w:nsid w:val="42EC152E"/>
    <w:multiLevelType w:val="hybridMultilevel"/>
    <w:tmpl w:val="61C891FE"/>
    <w:lvl w:ilvl="0" w:tplc="C1D6D748">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60D25E4"/>
    <w:multiLevelType w:val="hybridMultilevel"/>
    <w:tmpl w:val="77CEAB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5E1E74"/>
    <w:multiLevelType w:val="hybridMultilevel"/>
    <w:tmpl w:val="E04ECB48"/>
    <w:lvl w:ilvl="0" w:tplc="51127A5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9656081"/>
    <w:multiLevelType w:val="hybridMultilevel"/>
    <w:tmpl w:val="CEB459F4"/>
    <w:lvl w:ilvl="0" w:tplc="A3AEF7DC">
      <w:start w:val="1"/>
      <w:numFmt w:val="decimal"/>
      <w:lvlText w:val="%1."/>
      <w:lvlJc w:val="left"/>
      <w:pPr>
        <w:ind w:left="4968" w:hanging="360"/>
      </w:pPr>
      <w:rPr>
        <w:rFonts w:hint="default"/>
        <w:b w:val="0"/>
      </w:rPr>
    </w:lvl>
    <w:lvl w:ilvl="1" w:tplc="04190019">
      <w:start w:val="1"/>
      <w:numFmt w:val="lowerLetter"/>
      <w:lvlText w:val="%2."/>
      <w:lvlJc w:val="left"/>
      <w:pPr>
        <w:ind w:left="5688" w:hanging="360"/>
      </w:pPr>
    </w:lvl>
    <w:lvl w:ilvl="2" w:tplc="0419001B" w:tentative="1">
      <w:start w:val="1"/>
      <w:numFmt w:val="lowerRoman"/>
      <w:lvlText w:val="%3."/>
      <w:lvlJc w:val="right"/>
      <w:pPr>
        <w:ind w:left="6408" w:hanging="180"/>
      </w:pPr>
    </w:lvl>
    <w:lvl w:ilvl="3" w:tplc="0419000F" w:tentative="1">
      <w:start w:val="1"/>
      <w:numFmt w:val="decimal"/>
      <w:lvlText w:val="%4."/>
      <w:lvlJc w:val="left"/>
      <w:pPr>
        <w:ind w:left="7128" w:hanging="360"/>
      </w:pPr>
    </w:lvl>
    <w:lvl w:ilvl="4" w:tplc="04190019" w:tentative="1">
      <w:start w:val="1"/>
      <w:numFmt w:val="lowerLetter"/>
      <w:lvlText w:val="%5."/>
      <w:lvlJc w:val="left"/>
      <w:pPr>
        <w:ind w:left="7848" w:hanging="360"/>
      </w:pPr>
    </w:lvl>
    <w:lvl w:ilvl="5" w:tplc="0419001B" w:tentative="1">
      <w:start w:val="1"/>
      <w:numFmt w:val="lowerRoman"/>
      <w:lvlText w:val="%6."/>
      <w:lvlJc w:val="right"/>
      <w:pPr>
        <w:ind w:left="8568" w:hanging="180"/>
      </w:pPr>
    </w:lvl>
    <w:lvl w:ilvl="6" w:tplc="0419000F" w:tentative="1">
      <w:start w:val="1"/>
      <w:numFmt w:val="decimal"/>
      <w:lvlText w:val="%7."/>
      <w:lvlJc w:val="left"/>
      <w:pPr>
        <w:ind w:left="9288" w:hanging="360"/>
      </w:pPr>
    </w:lvl>
    <w:lvl w:ilvl="7" w:tplc="04190019" w:tentative="1">
      <w:start w:val="1"/>
      <w:numFmt w:val="lowerLetter"/>
      <w:lvlText w:val="%8."/>
      <w:lvlJc w:val="left"/>
      <w:pPr>
        <w:ind w:left="10008" w:hanging="360"/>
      </w:pPr>
    </w:lvl>
    <w:lvl w:ilvl="8" w:tplc="0419001B" w:tentative="1">
      <w:start w:val="1"/>
      <w:numFmt w:val="lowerRoman"/>
      <w:lvlText w:val="%9."/>
      <w:lvlJc w:val="right"/>
      <w:pPr>
        <w:ind w:left="10728" w:hanging="180"/>
      </w:pPr>
    </w:lvl>
  </w:abstractNum>
  <w:abstractNum w:abstractNumId="19"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936B46"/>
    <w:multiLevelType w:val="hybridMultilevel"/>
    <w:tmpl w:val="7DC68752"/>
    <w:lvl w:ilvl="0" w:tplc="067288E6">
      <w:start w:val="1"/>
      <w:numFmt w:val="decimal"/>
      <w:lvlText w:val="%1."/>
      <w:lvlJc w:val="left"/>
      <w:pPr>
        <w:ind w:left="430" w:hanging="360"/>
      </w:pPr>
      <w:rPr>
        <w:rFonts w:hint="default"/>
        <w:sz w:val="24"/>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21" w15:restartNumberingAfterBreak="0">
    <w:nsid w:val="54243B23"/>
    <w:multiLevelType w:val="hybridMultilevel"/>
    <w:tmpl w:val="B52C034C"/>
    <w:lvl w:ilvl="0" w:tplc="4B14C00A">
      <w:start w:val="1"/>
      <w:numFmt w:val="decimal"/>
      <w:lvlText w:val="%1."/>
      <w:lvlJc w:val="left"/>
      <w:pPr>
        <w:ind w:left="1147" w:hanging="58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8F158AC"/>
    <w:multiLevelType w:val="hybridMultilevel"/>
    <w:tmpl w:val="0144048A"/>
    <w:lvl w:ilvl="0" w:tplc="1DC43712">
      <w:start w:val="1"/>
      <w:numFmt w:val="decimal"/>
      <w:lvlText w:val="%1."/>
      <w:lvlJc w:val="left"/>
      <w:pPr>
        <w:ind w:left="507"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720061"/>
    <w:multiLevelType w:val="hybridMultilevel"/>
    <w:tmpl w:val="677EAE36"/>
    <w:lvl w:ilvl="0" w:tplc="82BAB670">
      <w:start w:val="1"/>
      <w:numFmt w:val="decimal"/>
      <w:lvlText w:val="%1."/>
      <w:lvlJc w:val="left"/>
      <w:pPr>
        <w:ind w:left="393" w:hanging="360"/>
      </w:pPr>
      <w:rPr>
        <w:rFonts w:hint="default"/>
        <w:b w:val="0"/>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15:restartNumberingAfterBreak="0">
    <w:nsid w:val="5D2051D9"/>
    <w:multiLevelType w:val="hybridMultilevel"/>
    <w:tmpl w:val="12662596"/>
    <w:lvl w:ilvl="0" w:tplc="274AC0C0">
      <w:start w:val="1"/>
      <w:numFmt w:val="decimal"/>
      <w:lvlText w:val="%1."/>
      <w:lvlJc w:val="left"/>
      <w:pPr>
        <w:ind w:left="399" w:hanging="360"/>
      </w:pPr>
      <w:rPr>
        <w:rFonts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26" w15:restartNumberingAfterBreak="0">
    <w:nsid w:val="5F812CB9"/>
    <w:multiLevelType w:val="hybridMultilevel"/>
    <w:tmpl w:val="3C8E8004"/>
    <w:lvl w:ilvl="0" w:tplc="1DC43712">
      <w:start w:val="1"/>
      <w:numFmt w:val="decimal"/>
      <w:lvlText w:val="%1."/>
      <w:lvlJc w:val="left"/>
      <w:pPr>
        <w:ind w:left="507" w:hanging="360"/>
      </w:pPr>
      <w:rPr>
        <w:rFonts w:hint="default"/>
        <w:color w:val="auto"/>
      </w:rPr>
    </w:lvl>
    <w:lvl w:ilvl="1" w:tplc="04190019" w:tentative="1">
      <w:start w:val="1"/>
      <w:numFmt w:val="lowerLetter"/>
      <w:lvlText w:val="%2."/>
      <w:lvlJc w:val="left"/>
      <w:pPr>
        <w:ind w:left="1227" w:hanging="360"/>
      </w:pPr>
    </w:lvl>
    <w:lvl w:ilvl="2" w:tplc="0419001B" w:tentative="1">
      <w:start w:val="1"/>
      <w:numFmt w:val="lowerRoman"/>
      <w:lvlText w:val="%3."/>
      <w:lvlJc w:val="right"/>
      <w:pPr>
        <w:ind w:left="1947" w:hanging="180"/>
      </w:pPr>
    </w:lvl>
    <w:lvl w:ilvl="3" w:tplc="0419000F" w:tentative="1">
      <w:start w:val="1"/>
      <w:numFmt w:val="decimal"/>
      <w:lvlText w:val="%4."/>
      <w:lvlJc w:val="left"/>
      <w:pPr>
        <w:ind w:left="2667" w:hanging="360"/>
      </w:pPr>
    </w:lvl>
    <w:lvl w:ilvl="4" w:tplc="04190019" w:tentative="1">
      <w:start w:val="1"/>
      <w:numFmt w:val="lowerLetter"/>
      <w:lvlText w:val="%5."/>
      <w:lvlJc w:val="left"/>
      <w:pPr>
        <w:ind w:left="3387" w:hanging="360"/>
      </w:pPr>
    </w:lvl>
    <w:lvl w:ilvl="5" w:tplc="0419001B" w:tentative="1">
      <w:start w:val="1"/>
      <w:numFmt w:val="lowerRoman"/>
      <w:lvlText w:val="%6."/>
      <w:lvlJc w:val="right"/>
      <w:pPr>
        <w:ind w:left="4107" w:hanging="180"/>
      </w:pPr>
    </w:lvl>
    <w:lvl w:ilvl="6" w:tplc="0419000F" w:tentative="1">
      <w:start w:val="1"/>
      <w:numFmt w:val="decimal"/>
      <w:lvlText w:val="%7."/>
      <w:lvlJc w:val="left"/>
      <w:pPr>
        <w:ind w:left="4827" w:hanging="360"/>
      </w:pPr>
    </w:lvl>
    <w:lvl w:ilvl="7" w:tplc="04190019" w:tentative="1">
      <w:start w:val="1"/>
      <w:numFmt w:val="lowerLetter"/>
      <w:lvlText w:val="%8."/>
      <w:lvlJc w:val="left"/>
      <w:pPr>
        <w:ind w:left="5547" w:hanging="360"/>
      </w:pPr>
    </w:lvl>
    <w:lvl w:ilvl="8" w:tplc="0419001B" w:tentative="1">
      <w:start w:val="1"/>
      <w:numFmt w:val="lowerRoman"/>
      <w:lvlText w:val="%9."/>
      <w:lvlJc w:val="right"/>
      <w:pPr>
        <w:ind w:left="6267" w:hanging="180"/>
      </w:pPr>
    </w:lvl>
  </w:abstractNum>
  <w:abstractNum w:abstractNumId="27" w15:restartNumberingAfterBreak="0">
    <w:nsid w:val="63B32037"/>
    <w:multiLevelType w:val="hybridMultilevel"/>
    <w:tmpl w:val="702E18AC"/>
    <w:lvl w:ilvl="0" w:tplc="F8D24124">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100E8C"/>
    <w:multiLevelType w:val="hybridMultilevel"/>
    <w:tmpl w:val="D166E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AF1E1E"/>
    <w:multiLevelType w:val="hybridMultilevel"/>
    <w:tmpl w:val="77CEA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C071EE"/>
    <w:multiLevelType w:val="hybridMultilevel"/>
    <w:tmpl w:val="BF92F8F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6"/>
  </w:num>
  <w:num w:numId="3">
    <w:abstractNumId w:val="19"/>
  </w:num>
  <w:num w:numId="4">
    <w:abstractNumId w:val="15"/>
  </w:num>
  <w:num w:numId="5">
    <w:abstractNumId w:val="22"/>
  </w:num>
  <w:num w:numId="6">
    <w:abstractNumId w:val="18"/>
  </w:num>
  <w:num w:numId="7">
    <w:abstractNumId w:val="20"/>
  </w:num>
  <w:num w:numId="8">
    <w:abstractNumId w:val="30"/>
  </w:num>
  <w:num w:numId="9">
    <w:abstractNumId w:val="26"/>
  </w:num>
  <w:num w:numId="10">
    <w:abstractNumId w:val="24"/>
  </w:num>
  <w:num w:numId="11">
    <w:abstractNumId w:val="23"/>
  </w:num>
  <w:num w:numId="12">
    <w:abstractNumId w:val="9"/>
  </w:num>
  <w:num w:numId="13">
    <w:abstractNumId w:val="25"/>
  </w:num>
  <w:num w:numId="14">
    <w:abstractNumId w:val="17"/>
  </w:num>
  <w:num w:numId="15">
    <w:abstractNumId w:val="13"/>
  </w:num>
  <w:num w:numId="16">
    <w:abstractNumId w:val="29"/>
  </w:num>
  <w:num w:numId="17">
    <w:abstractNumId w:val="12"/>
  </w:num>
  <w:num w:numId="18">
    <w:abstractNumId w:val="27"/>
  </w:num>
  <w:num w:numId="19">
    <w:abstractNumId w:val="7"/>
  </w:num>
  <w:num w:numId="20">
    <w:abstractNumId w:val="10"/>
  </w:num>
  <w:num w:numId="21">
    <w:abstractNumId w:val="5"/>
  </w:num>
  <w:num w:numId="22">
    <w:abstractNumId w:val="1"/>
  </w:num>
  <w:num w:numId="23">
    <w:abstractNumId w:val="3"/>
  </w:num>
  <w:num w:numId="24">
    <w:abstractNumId w:val="16"/>
  </w:num>
  <w:num w:numId="25">
    <w:abstractNumId w:val="2"/>
  </w:num>
  <w:num w:numId="26">
    <w:abstractNumId w:val="28"/>
  </w:num>
  <w:num w:numId="27">
    <w:abstractNumId w:val="21"/>
  </w:num>
  <w:num w:numId="28">
    <w:abstractNumId w:val="8"/>
  </w:num>
  <w:num w:numId="29">
    <w:abstractNumId w:val="14"/>
  </w:num>
  <w:num w:numId="30">
    <w:abstractNumId w:val="4"/>
  </w:num>
  <w:num w:numId="31">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B3"/>
    <w:rsid w:val="00007955"/>
    <w:rsid w:val="00012FD9"/>
    <w:rsid w:val="00014593"/>
    <w:rsid w:val="00014B94"/>
    <w:rsid w:val="0001755A"/>
    <w:rsid w:val="00021A87"/>
    <w:rsid w:val="000259E5"/>
    <w:rsid w:val="00025FB5"/>
    <w:rsid w:val="00026C6F"/>
    <w:rsid w:val="00030597"/>
    <w:rsid w:val="000310B0"/>
    <w:rsid w:val="000333BD"/>
    <w:rsid w:val="00033852"/>
    <w:rsid w:val="00035393"/>
    <w:rsid w:val="00040B8C"/>
    <w:rsid w:val="000422CD"/>
    <w:rsid w:val="0004248D"/>
    <w:rsid w:val="00043120"/>
    <w:rsid w:val="00046AAD"/>
    <w:rsid w:val="000504A3"/>
    <w:rsid w:val="00052C5E"/>
    <w:rsid w:val="00056D14"/>
    <w:rsid w:val="00060494"/>
    <w:rsid w:val="00060522"/>
    <w:rsid w:val="000619EE"/>
    <w:rsid w:val="00064DF3"/>
    <w:rsid w:val="00067411"/>
    <w:rsid w:val="000715EA"/>
    <w:rsid w:val="00072AC9"/>
    <w:rsid w:val="00072B5F"/>
    <w:rsid w:val="00072FEE"/>
    <w:rsid w:val="00076486"/>
    <w:rsid w:val="000804D6"/>
    <w:rsid w:val="000851C5"/>
    <w:rsid w:val="000859D6"/>
    <w:rsid w:val="000868BF"/>
    <w:rsid w:val="000869F7"/>
    <w:rsid w:val="0008701F"/>
    <w:rsid w:val="00087A45"/>
    <w:rsid w:val="00093D55"/>
    <w:rsid w:val="0009471E"/>
    <w:rsid w:val="000968F8"/>
    <w:rsid w:val="000972D1"/>
    <w:rsid w:val="000A193A"/>
    <w:rsid w:val="000A3BB7"/>
    <w:rsid w:val="000A4BB6"/>
    <w:rsid w:val="000A519B"/>
    <w:rsid w:val="000B0717"/>
    <w:rsid w:val="000B387B"/>
    <w:rsid w:val="000B445C"/>
    <w:rsid w:val="000B76B9"/>
    <w:rsid w:val="000C2DBB"/>
    <w:rsid w:val="000C3123"/>
    <w:rsid w:val="000D0735"/>
    <w:rsid w:val="000D4414"/>
    <w:rsid w:val="000D590E"/>
    <w:rsid w:val="000D5C89"/>
    <w:rsid w:val="000D6AEE"/>
    <w:rsid w:val="000D6B62"/>
    <w:rsid w:val="000D77C9"/>
    <w:rsid w:val="000E0F9D"/>
    <w:rsid w:val="000E28E8"/>
    <w:rsid w:val="000E7CDB"/>
    <w:rsid w:val="000F1A76"/>
    <w:rsid w:val="000F1CFD"/>
    <w:rsid w:val="000F424B"/>
    <w:rsid w:val="000F73DA"/>
    <w:rsid w:val="001011EA"/>
    <w:rsid w:val="001022E4"/>
    <w:rsid w:val="001068CE"/>
    <w:rsid w:val="001128C2"/>
    <w:rsid w:val="00113123"/>
    <w:rsid w:val="0011399E"/>
    <w:rsid w:val="00115305"/>
    <w:rsid w:val="00117AA1"/>
    <w:rsid w:val="001304E0"/>
    <w:rsid w:val="00131352"/>
    <w:rsid w:val="00131EF4"/>
    <w:rsid w:val="00132E5A"/>
    <w:rsid w:val="00133304"/>
    <w:rsid w:val="00137301"/>
    <w:rsid w:val="00141A98"/>
    <w:rsid w:val="001437EF"/>
    <w:rsid w:val="001455F6"/>
    <w:rsid w:val="001473CF"/>
    <w:rsid w:val="00150F13"/>
    <w:rsid w:val="0015107A"/>
    <w:rsid w:val="00151124"/>
    <w:rsid w:val="001526B2"/>
    <w:rsid w:val="001528A0"/>
    <w:rsid w:val="0015309F"/>
    <w:rsid w:val="001539C1"/>
    <w:rsid w:val="00154A1B"/>
    <w:rsid w:val="001563F7"/>
    <w:rsid w:val="001601B7"/>
    <w:rsid w:val="001616BD"/>
    <w:rsid w:val="00161B80"/>
    <w:rsid w:val="001626E9"/>
    <w:rsid w:val="001635CB"/>
    <w:rsid w:val="00171EE0"/>
    <w:rsid w:val="0017237E"/>
    <w:rsid w:val="00173D13"/>
    <w:rsid w:val="00174BFC"/>
    <w:rsid w:val="00176C41"/>
    <w:rsid w:val="00177ECB"/>
    <w:rsid w:val="00182750"/>
    <w:rsid w:val="00185F12"/>
    <w:rsid w:val="001921B8"/>
    <w:rsid w:val="00194264"/>
    <w:rsid w:val="001959E6"/>
    <w:rsid w:val="001962F2"/>
    <w:rsid w:val="001976A4"/>
    <w:rsid w:val="001A229C"/>
    <w:rsid w:val="001B04D6"/>
    <w:rsid w:val="001B46F7"/>
    <w:rsid w:val="001B5B2A"/>
    <w:rsid w:val="001B6178"/>
    <w:rsid w:val="001B61C8"/>
    <w:rsid w:val="001B72B7"/>
    <w:rsid w:val="001D161A"/>
    <w:rsid w:val="001D2715"/>
    <w:rsid w:val="001D3E48"/>
    <w:rsid w:val="001D7429"/>
    <w:rsid w:val="001D7CDE"/>
    <w:rsid w:val="001E0953"/>
    <w:rsid w:val="001E31A3"/>
    <w:rsid w:val="001E60D3"/>
    <w:rsid w:val="001E749B"/>
    <w:rsid w:val="001E7BB2"/>
    <w:rsid w:val="001F258C"/>
    <w:rsid w:val="001F2E9B"/>
    <w:rsid w:val="001F3D96"/>
    <w:rsid w:val="001F4C7C"/>
    <w:rsid w:val="001F523D"/>
    <w:rsid w:val="001F52EB"/>
    <w:rsid w:val="002001C2"/>
    <w:rsid w:val="002035DD"/>
    <w:rsid w:val="0020579E"/>
    <w:rsid w:val="0020628A"/>
    <w:rsid w:val="00206EEE"/>
    <w:rsid w:val="00214D3D"/>
    <w:rsid w:val="0021541A"/>
    <w:rsid w:val="00215BEB"/>
    <w:rsid w:val="0021659D"/>
    <w:rsid w:val="0021664A"/>
    <w:rsid w:val="00216684"/>
    <w:rsid w:val="00216889"/>
    <w:rsid w:val="00225205"/>
    <w:rsid w:val="002257C7"/>
    <w:rsid w:val="00227DC6"/>
    <w:rsid w:val="002300D7"/>
    <w:rsid w:val="002305AA"/>
    <w:rsid w:val="002312AC"/>
    <w:rsid w:val="00231368"/>
    <w:rsid w:val="00234255"/>
    <w:rsid w:val="00235A9B"/>
    <w:rsid w:val="00235B90"/>
    <w:rsid w:val="00240B3D"/>
    <w:rsid w:val="002445A8"/>
    <w:rsid w:val="00245A71"/>
    <w:rsid w:val="002471CB"/>
    <w:rsid w:val="00247820"/>
    <w:rsid w:val="00250038"/>
    <w:rsid w:val="002506AB"/>
    <w:rsid w:val="002521EE"/>
    <w:rsid w:val="002540CB"/>
    <w:rsid w:val="00257D2D"/>
    <w:rsid w:val="0026142F"/>
    <w:rsid w:val="002614FC"/>
    <w:rsid w:val="0026206B"/>
    <w:rsid w:val="00262BDD"/>
    <w:rsid w:val="00265209"/>
    <w:rsid w:val="00265AF4"/>
    <w:rsid w:val="00265E51"/>
    <w:rsid w:val="0026624B"/>
    <w:rsid w:val="002703DA"/>
    <w:rsid w:val="00273890"/>
    <w:rsid w:val="00273C01"/>
    <w:rsid w:val="00274F3B"/>
    <w:rsid w:val="00276A0C"/>
    <w:rsid w:val="002909A0"/>
    <w:rsid w:val="002920CF"/>
    <w:rsid w:val="00294166"/>
    <w:rsid w:val="00296F8A"/>
    <w:rsid w:val="002A2FF3"/>
    <w:rsid w:val="002A38CC"/>
    <w:rsid w:val="002B12B4"/>
    <w:rsid w:val="002B13D8"/>
    <w:rsid w:val="002B1F6B"/>
    <w:rsid w:val="002B4AFF"/>
    <w:rsid w:val="002B7A25"/>
    <w:rsid w:val="002B7A5A"/>
    <w:rsid w:val="002C0991"/>
    <w:rsid w:val="002C1C22"/>
    <w:rsid w:val="002C6CC9"/>
    <w:rsid w:val="002D0BF8"/>
    <w:rsid w:val="002D1866"/>
    <w:rsid w:val="002D3575"/>
    <w:rsid w:val="002D4633"/>
    <w:rsid w:val="002E3909"/>
    <w:rsid w:val="002E3ACE"/>
    <w:rsid w:val="002E4AE5"/>
    <w:rsid w:val="002E67D4"/>
    <w:rsid w:val="002F1CA0"/>
    <w:rsid w:val="002F24A7"/>
    <w:rsid w:val="002F2BBA"/>
    <w:rsid w:val="002F544A"/>
    <w:rsid w:val="002F70E3"/>
    <w:rsid w:val="00301484"/>
    <w:rsid w:val="00301A42"/>
    <w:rsid w:val="00311F11"/>
    <w:rsid w:val="0031281E"/>
    <w:rsid w:val="00314AA1"/>
    <w:rsid w:val="00316D70"/>
    <w:rsid w:val="0031761C"/>
    <w:rsid w:val="00320030"/>
    <w:rsid w:val="0032202B"/>
    <w:rsid w:val="003222E5"/>
    <w:rsid w:val="003241DE"/>
    <w:rsid w:val="0032574F"/>
    <w:rsid w:val="00325CC1"/>
    <w:rsid w:val="00330EA9"/>
    <w:rsid w:val="00332DDC"/>
    <w:rsid w:val="0033590A"/>
    <w:rsid w:val="00337A45"/>
    <w:rsid w:val="00337FAA"/>
    <w:rsid w:val="00340745"/>
    <w:rsid w:val="0034423A"/>
    <w:rsid w:val="00344279"/>
    <w:rsid w:val="00350B59"/>
    <w:rsid w:val="00351932"/>
    <w:rsid w:val="00351C00"/>
    <w:rsid w:val="0035322F"/>
    <w:rsid w:val="00354E10"/>
    <w:rsid w:val="00360BBA"/>
    <w:rsid w:val="0036321A"/>
    <w:rsid w:val="00364243"/>
    <w:rsid w:val="00364E35"/>
    <w:rsid w:val="00373462"/>
    <w:rsid w:val="00377FF3"/>
    <w:rsid w:val="003801E5"/>
    <w:rsid w:val="003816C0"/>
    <w:rsid w:val="00382001"/>
    <w:rsid w:val="00383DDA"/>
    <w:rsid w:val="003853D3"/>
    <w:rsid w:val="00386087"/>
    <w:rsid w:val="00390909"/>
    <w:rsid w:val="0039098B"/>
    <w:rsid w:val="003935AD"/>
    <w:rsid w:val="00393C47"/>
    <w:rsid w:val="003942EA"/>
    <w:rsid w:val="00394CCC"/>
    <w:rsid w:val="00395BA1"/>
    <w:rsid w:val="00395FF6"/>
    <w:rsid w:val="003A6928"/>
    <w:rsid w:val="003B3C2A"/>
    <w:rsid w:val="003B4EA8"/>
    <w:rsid w:val="003C3EBB"/>
    <w:rsid w:val="003C4A42"/>
    <w:rsid w:val="003C6B5D"/>
    <w:rsid w:val="003D12AC"/>
    <w:rsid w:val="003D1E0C"/>
    <w:rsid w:val="003D2E99"/>
    <w:rsid w:val="003D38C7"/>
    <w:rsid w:val="003D3A4F"/>
    <w:rsid w:val="003D3F1F"/>
    <w:rsid w:val="003D6AA0"/>
    <w:rsid w:val="003E06AF"/>
    <w:rsid w:val="003E17F1"/>
    <w:rsid w:val="003E497B"/>
    <w:rsid w:val="003E578A"/>
    <w:rsid w:val="003F0AD9"/>
    <w:rsid w:val="003F660A"/>
    <w:rsid w:val="003F6F6C"/>
    <w:rsid w:val="0040345F"/>
    <w:rsid w:val="00404602"/>
    <w:rsid w:val="00406D1B"/>
    <w:rsid w:val="004070CE"/>
    <w:rsid w:val="004178C2"/>
    <w:rsid w:val="0042120B"/>
    <w:rsid w:val="0042216C"/>
    <w:rsid w:val="00425AEC"/>
    <w:rsid w:val="00426005"/>
    <w:rsid w:val="00426D6B"/>
    <w:rsid w:val="00430023"/>
    <w:rsid w:val="00435AF9"/>
    <w:rsid w:val="00436ACB"/>
    <w:rsid w:val="00437167"/>
    <w:rsid w:val="00442337"/>
    <w:rsid w:val="00444AE8"/>
    <w:rsid w:val="0044606D"/>
    <w:rsid w:val="00447646"/>
    <w:rsid w:val="00447A4C"/>
    <w:rsid w:val="004509F8"/>
    <w:rsid w:val="004510BB"/>
    <w:rsid w:val="004557E8"/>
    <w:rsid w:val="00456431"/>
    <w:rsid w:val="00456CD3"/>
    <w:rsid w:val="00462880"/>
    <w:rsid w:val="00462A06"/>
    <w:rsid w:val="004671A1"/>
    <w:rsid w:val="0047149F"/>
    <w:rsid w:val="0047200E"/>
    <w:rsid w:val="00473524"/>
    <w:rsid w:val="0047366D"/>
    <w:rsid w:val="00473715"/>
    <w:rsid w:val="00474536"/>
    <w:rsid w:val="00474AAA"/>
    <w:rsid w:val="004763A3"/>
    <w:rsid w:val="0048046A"/>
    <w:rsid w:val="00480C13"/>
    <w:rsid w:val="004858E1"/>
    <w:rsid w:val="00485B92"/>
    <w:rsid w:val="00486ACD"/>
    <w:rsid w:val="0049105C"/>
    <w:rsid w:val="004911EB"/>
    <w:rsid w:val="004A3509"/>
    <w:rsid w:val="004A4088"/>
    <w:rsid w:val="004A45B9"/>
    <w:rsid w:val="004A563F"/>
    <w:rsid w:val="004A57C9"/>
    <w:rsid w:val="004A6233"/>
    <w:rsid w:val="004A6289"/>
    <w:rsid w:val="004A74D4"/>
    <w:rsid w:val="004B3095"/>
    <w:rsid w:val="004B3A49"/>
    <w:rsid w:val="004B437F"/>
    <w:rsid w:val="004B43E6"/>
    <w:rsid w:val="004B449B"/>
    <w:rsid w:val="004B685B"/>
    <w:rsid w:val="004C030E"/>
    <w:rsid w:val="004C1CF1"/>
    <w:rsid w:val="004C32C0"/>
    <w:rsid w:val="004C4448"/>
    <w:rsid w:val="004C76F3"/>
    <w:rsid w:val="004D3A0E"/>
    <w:rsid w:val="004E4918"/>
    <w:rsid w:val="004E4A11"/>
    <w:rsid w:val="004F1199"/>
    <w:rsid w:val="004F13ED"/>
    <w:rsid w:val="004F4E92"/>
    <w:rsid w:val="004F686F"/>
    <w:rsid w:val="00501B08"/>
    <w:rsid w:val="00504195"/>
    <w:rsid w:val="005048BC"/>
    <w:rsid w:val="00504EAF"/>
    <w:rsid w:val="00506F1D"/>
    <w:rsid w:val="00510ACE"/>
    <w:rsid w:val="005154AE"/>
    <w:rsid w:val="00516BDF"/>
    <w:rsid w:val="00521148"/>
    <w:rsid w:val="00521E38"/>
    <w:rsid w:val="00534CE8"/>
    <w:rsid w:val="00536E5D"/>
    <w:rsid w:val="00543ACD"/>
    <w:rsid w:val="00550AE8"/>
    <w:rsid w:val="00551F53"/>
    <w:rsid w:val="00552804"/>
    <w:rsid w:val="005529FB"/>
    <w:rsid w:val="005536E1"/>
    <w:rsid w:val="00553EA2"/>
    <w:rsid w:val="00555254"/>
    <w:rsid w:val="00560BB2"/>
    <w:rsid w:val="00562F62"/>
    <w:rsid w:val="0056318B"/>
    <w:rsid w:val="00563B78"/>
    <w:rsid w:val="00565D99"/>
    <w:rsid w:val="00566C61"/>
    <w:rsid w:val="005706A8"/>
    <w:rsid w:val="005738D9"/>
    <w:rsid w:val="0058057E"/>
    <w:rsid w:val="005832C0"/>
    <w:rsid w:val="0058417A"/>
    <w:rsid w:val="005900BD"/>
    <w:rsid w:val="005902A2"/>
    <w:rsid w:val="0059258F"/>
    <w:rsid w:val="00592CCC"/>
    <w:rsid w:val="005943E2"/>
    <w:rsid w:val="005A3190"/>
    <w:rsid w:val="005A65CB"/>
    <w:rsid w:val="005B308B"/>
    <w:rsid w:val="005B37CC"/>
    <w:rsid w:val="005B5ECE"/>
    <w:rsid w:val="005B7EB9"/>
    <w:rsid w:val="005C0AB4"/>
    <w:rsid w:val="005C2956"/>
    <w:rsid w:val="005C353A"/>
    <w:rsid w:val="005D064B"/>
    <w:rsid w:val="005D1076"/>
    <w:rsid w:val="005D5358"/>
    <w:rsid w:val="005E10AA"/>
    <w:rsid w:val="005E11EB"/>
    <w:rsid w:val="005E4771"/>
    <w:rsid w:val="005E4A95"/>
    <w:rsid w:val="005E521E"/>
    <w:rsid w:val="005F0EF6"/>
    <w:rsid w:val="005F5175"/>
    <w:rsid w:val="005F5A8F"/>
    <w:rsid w:val="005F60D5"/>
    <w:rsid w:val="005F68D4"/>
    <w:rsid w:val="00600212"/>
    <w:rsid w:val="00601E82"/>
    <w:rsid w:val="00602236"/>
    <w:rsid w:val="00605BFA"/>
    <w:rsid w:val="006075E9"/>
    <w:rsid w:val="0061171E"/>
    <w:rsid w:val="00615CCC"/>
    <w:rsid w:val="00616CC8"/>
    <w:rsid w:val="0062174A"/>
    <w:rsid w:val="00622B35"/>
    <w:rsid w:val="00624BA1"/>
    <w:rsid w:val="00626C19"/>
    <w:rsid w:val="00631281"/>
    <w:rsid w:val="00632339"/>
    <w:rsid w:val="00634831"/>
    <w:rsid w:val="00634EB8"/>
    <w:rsid w:val="006366F6"/>
    <w:rsid w:val="00637EEA"/>
    <w:rsid w:val="0064436C"/>
    <w:rsid w:val="00652CE8"/>
    <w:rsid w:val="00653171"/>
    <w:rsid w:val="00655043"/>
    <w:rsid w:val="00656033"/>
    <w:rsid w:val="00657224"/>
    <w:rsid w:val="006622C4"/>
    <w:rsid w:val="00663088"/>
    <w:rsid w:val="006666D5"/>
    <w:rsid w:val="00667418"/>
    <w:rsid w:val="00670634"/>
    <w:rsid w:val="00670C57"/>
    <w:rsid w:val="00670DD2"/>
    <w:rsid w:val="00671D64"/>
    <w:rsid w:val="00676B28"/>
    <w:rsid w:val="0068746B"/>
    <w:rsid w:val="00690EEF"/>
    <w:rsid w:val="00692011"/>
    <w:rsid w:val="00692BB4"/>
    <w:rsid w:val="00694280"/>
    <w:rsid w:val="0069736D"/>
    <w:rsid w:val="006A0B89"/>
    <w:rsid w:val="006A268F"/>
    <w:rsid w:val="006A4008"/>
    <w:rsid w:val="006B5208"/>
    <w:rsid w:val="006C0502"/>
    <w:rsid w:val="006C13CB"/>
    <w:rsid w:val="006C3742"/>
    <w:rsid w:val="006C4079"/>
    <w:rsid w:val="006C54DD"/>
    <w:rsid w:val="006C5538"/>
    <w:rsid w:val="006D0048"/>
    <w:rsid w:val="006D123E"/>
    <w:rsid w:val="006D2CDE"/>
    <w:rsid w:val="006D3E49"/>
    <w:rsid w:val="006D3EE7"/>
    <w:rsid w:val="006D451F"/>
    <w:rsid w:val="006D690C"/>
    <w:rsid w:val="006E277B"/>
    <w:rsid w:val="006E2E5B"/>
    <w:rsid w:val="006E3CFC"/>
    <w:rsid w:val="006F132D"/>
    <w:rsid w:val="006F163E"/>
    <w:rsid w:val="006F3DAB"/>
    <w:rsid w:val="006F58D8"/>
    <w:rsid w:val="00700F46"/>
    <w:rsid w:val="00703A30"/>
    <w:rsid w:val="0070717B"/>
    <w:rsid w:val="00710411"/>
    <w:rsid w:val="007127E8"/>
    <w:rsid w:val="00713E84"/>
    <w:rsid w:val="007157E9"/>
    <w:rsid w:val="00721469"/>
    <w:rsid w:val="00721D11"/>
    <w:rsid w:val="00721DE9"/>
    <w:rsid w:val="0072417F"/>
    <w:rsid w:val="00727E77"/>
    <w:rsid w:val="007343BF"/>
    <w:rsid w:val="00734BDB"/>
    <w:rsid w:val="0073611A"/>
    <w:rsid w:val="007518D8"/>
    <w:rsid w:val="00751BA2"/>
    <w:rsid w:val="00752426"/>
    <w:rsid w:val="0075646C"/>
    <w:rsid w:val="00756BF2"/>
    <w:rsid w:val="00756D75"/>
    <w:rsid w:val="007625B6"/>
    <w:rsid w:val="00762E3E"/>
    <w:rsid w:val="00767B58"/>
    <w:rsid w:val="00767FDE"/>
    <w:rsid w:val="0077011C"/>
    <w:rsid w:val="00780ECD"/>
    <w:rsid w:val="007846E5"/>
    <w:rsid w:val="00785579"/>
    <w:rsid w:val="007903B7"/>
    <w:rsid w:val="007934E1"/>
    <w:rsid w:val="00794751"/>
    <w:rsid w:val="00795439"/>
    <w:rsid w:val="007958A2"/>
    <w:rsid w:val="0079600D"/>
    <w:rsid w:val="007965F0"/>
    <w:rsid w:val="00796A05"/>
    <w:rsid w:val="007A0D7E"/>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5476"/>
    <w:rsid w:val="007C7E5C"/>
    <w:rsid w:val="007D7789"/>
    <w:rsid w:val="007E0488"/>
    <w:rsid w:val="007E1361"/>
    <w:rsid w:val="007E22DB"/>
    <w:rsid w:val="007E432E"/>
    <w:rsid w:val="007E4543"/>
    <w:rsid w:val="007E4E7C"/>
    <w:rsid w:val="007F11FF"/>
    <w:rsid w:val="007F2B57"/>
    <w:rsid w:val="007F2FF6"/>
    <w:rsid w:val="007F653D"/>
    <w:rsid w:val="0080117E"/>
    <w:rsid w:val="00802957"/>
    <w:rsid w:val="008039DE"/>
    <w:rsid w:val="00803F7F"/>
    <w:rsid w:val="00804035"/>
    <w:rsid w:val="008044BE"/>
    <w:rsid w:val="008048A7"/>
    <w:rsid w:val="00811B21"/>
    <w:rsid w:val="00814CE9"/>
    <w:rsid w:val="00817131"/>
    <w:rsid w:val="00821489"/>
    <w:rsid w:val="0082236B"/>
    <w:rsid w:val="0082437A"/>
    <w:rsid w:val="008269FC"/>
    <w:rsid w:val="0083051F"/>
    <w:rsid w:val="00831F41"/>
    <w:rsid w:val="00832466"/>
    <w:rsid w:val="00832639"/>
    <w:rsid w:val="008367F7"/>
    <w:rsid w:val="008409A4"/>
    <w:rsid w:val="00840BA1"/>
    <w:rsid w:val="00841A6D"/>
    <w:rsid w:val="00843A65"/>
    <w:rsid w:val="00852166"/>
    <w:rsid w:val="00853B95"/>
    <w:rsid w:val="008542E8"/>
    <w:rsid w:val="00857717"/>
    <w:rsid w:val="00862DCC"/>
    <w:rsid w:val="00865740"/>
    <w:rsid w:val="00865EFD"/>
    <w:rsid w:val="00866F31"/>
    <w:rsid w:val="00870936"/>
    <w:rsid w:val="00876D5C"/>
    <w:rsid w:val="00876DFA"/>
    <w:rsid w:val="00880E0D"/>
    <w:rsid w:val="00880E75"/>
    <w:rsid w:val="00882715"/>
    <w:rsid w:val="0088292B"/>
    <w:rsid w:val="0088519E"/>
    <w:rsid w:val="0088760D"/>
    <w:rsid w:val="00890D95"/>
    <w:rsid w:val="008917AC"/>
    <w:rsid w:val="00894042"/>
    <w:rsid w:val="008942E7"/>
    <w:rsid w:val="00894B1C"/>
    <w:rsid w:val="0089784B"/>
    <w:rsid w:val="008A2929"/>
    <w:rsid w:val="008A2FB2"/>
    <w:rsid w:val="008B093B"/>
    <w:rsid w:val="008B14FB"/>
    <w:rsid w:val="008B1DEC"/>
    <w:rsid w:val="008B448D"/>
    <w:rsid w:val="008C07E2"/>
    <w:rsid w:val="008C0B4D"/>
    <w:rsid w:val="008C3081"/>
    <w:rsid w:val="008C436C"/>
    <w:rsid w:val="008C5E84"/>
    <w:rsid w:val="008C6D59"/>
    <w:rsid w:val="008D0CB0"/>
    <w:rsid w:val="008D2F1D"/>
    <w:rsid w:val="008D5D23"/>
    <w:rsid w:val="008D6FB1"/>
    <w:rsid w:val="008D7023"/>
    <w:rsid w:val="008D7DC9"/>
    <w:rsid w:val="008E2983"/>
    <w:rsid w:val="008E3A0B"/>
    <w:rsid w:val="008E3A1F"/>
    <w:rsid w:val="008E4509"/>
    <w:rsid w:val="008F1B9C"/>
    <w:rsid w:val="008F2285"/>
    <w:rsid w:val="00903B89"/>
    <w:rsid w:val="00904D16"/>
    <w:rsid w:val="00906065"/>
    <w:rsid w:val="00907363"/>
    <w:rsid w:val="00921220"/>
    <w:rsid w:val="00922DBB"/>
    <w:rsid w:val="0092325C"/>
    <w:rsid w:val="0092337C"/>
    <w:rsid w:val="00923C4C"/>
    <w:rsid w:val="00925686"/>
    <w:rsid w:val="00926F97"/>
    <w:rsid w:val="00927A20"/>
    <w:rsid w:val="00932267"/>
    <w:rsid w:val="00932584"/>
    <w:rsid w:val="00935296"/>
    <w:rsid w:val="00937D41"/>
    <w:rsid w:val="00940D8E"/>
    <w:rsid w:val="00941013"/>
    <w:rsid w:val="00950487"/>
    <w:rsid w:val="009504AA"/>
    <w:rsid w:val="00963310"/>
    <w:rsid w:val="0096539A"/>
    <w:rsid w:val="00967BAB"/>
    <w:rsid w:val="00977FCC"/>
    <w:rsid w:val="009815F4"/>
    <w:rsid w:val="009868DB"/>
    <w:rsid w:val="009901BC"/>
    <w:rsid w:val="009905BC"/>
    <w:rsid w:val="00991B9D"/>
    <w:rsid w:val="009949C1"/>
    <w:rsid w:val="009957CF"/>
    <w:rsid w:val="009A32A5"/>
    <w:rsid w:val="009A4556"/>
    <w:rsid w:val="009A4C2B"/>
    <w:rsid w:val="009A7C35"/>
    <w:rsid w:val="009B57F9"/>
    <w:rsid w:val="009C1E02"/>
    <w:rsid w:val="009C24E4"/>
    <w:rsid w:val="009C380F"/>
    <w:rsid w:val="009D0DA7"/>
    <w:rsid w:val="009D174F"/>
    <w:rsid w:val="009D2B41"/>
    <w:rsid w:val="009D2D7E"/>
    <w:rsid w:val="009D5E4B"/>
    <w:rsid w:val="009E17BD"/>
    <w:rsid w:val="009E2F6E"/>
    <w:rsid w:val="009E3B83"/>
    <w:rsid w:val="009E6637"/>
    <w:rsid w:val="009F1450"/>
    <w:rsid w:val="009F1C60"/>
    <w:rsid w:val="009F5F63"/>
    <w:rsid w:val="009F7EC5"/>
    <w:rsid w:val="00A00E6F"/>
    <w:rsid w:val="00A040EF"/>
    <w:rsid w:val="00A06F0B"/>
    <w:rsid w:val="00A10DBB"/>
    <w:rsid w:val="00A122E9"/>
    <w:rsid w:val="00A13388"/>
    <w:rsid w:val="00A13D6B"/>
    <w:rsid w:val="00A13DF5"/>
    <w:rsid w:val="00A147B6"/>
    <w:rsid w:val="00A14C85"/>
    <w:rsid w:val="00A155A6"/>
    <w:rsid w:val="00A161D0"/>
    <w:rsid w:val="00A1679F"/>
    <w:rsid w:val="00A20DA2"/>
    <w:rsid w:val="00A2288A"/>
    <w:rsid w:val="00A23E3A"/>
    <w:rsid w:val="00A30155"/>
    <w:rsid w:val="00A306B1"/>
    <w:rsid w:val="00A30A0C"/>
    <w:rsid w:val="00A33391"/>
    <w:rsid w:val="00A35547"/>
    <w:rsid w:val="00A37155"/>
    <w:rsid w:val="00A42EAC"/>
    <w:rsid w:val="00A42F4E"/>
    <w:rsid w:val="00A43778"/>
    <w:rsid w:val="00A45491"/>
    <w:rsid w:val="00A4768F"/>
    <w:rsid w:val="00A52106"/>
    <w:rsid w:val="00A54732"/>
    <w:rsid w:val="00A56BF4"/>
    <w:rsid w:val="00A57CBC"/>
    <w:rsid w:val="00A6098F"/>
    <w:rsid w:val="00A638D5"/>
    <w:rsid w:val="00A70111"/>
    <w:rsid w:val="00A70496"/>
    <w:rsid w:val="00A7108D"/>
    <w:rsid w:val="00A762E5"/>
    <w:rsid w:val="00A80B66"/>
    <w:rsid w:val="00A822CB"/>
    <w:rsid w:val="00A82621"/>
    <w:rsid w:val="00A82F0B"/>
    <w:rsid w:val="00A86308"/>
    <w:rsid w:val="00A86F42"/>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57FE"/>
    <w:rsid w:val="00AC5E16"/>
    <w:rsid w:val="00AC7744"/>
    <w:rsid w:val="00AD3179"/>
    <w:rsid w:val="00AD3738"/>
    <w:rsid w:val="00AD576A"/>
    <w:rsid w:val="00AD6234"/>
    <w:rsid w:val="00AE46FD"/>
    <w:rsid w:val="00AE474E"/>
    <w:rsid w:val="00AE7D2F"/>
    <w:rsid w:val="00AF0458"/>
    <w:rsid w:val="00AF5493"/>
    <w:rsid w:val="00B13088"/>
    <w:rsid w:val="00B132D9"/>
    <w:rsid w:val="00B14A0F"/>
    <w:rsid w:val="00B1607F"/>
    <w:rsid w:val="00B1614A"/>
    <w:rsid w:val="00B218AB"/>
    <w:rsid w:val="00B2308E"/>
    <w:rsid w:val="00B23352"/>
    <w:rsid w:val="00B31C48"/>
    <w:rsid w:val="00B3284C"/>
    <w:rsid w:val="00B32E40"/>
    <w:rsid w:val="00B41E10"/>
    <w:rsid w:val="00B4308B"/>
    <w:rsid w:val="00B43223"/>
    <w:rsid w:val="00B44C4A"/>
    <w:rsid w:val="00B45A24"/>
    <w:rsid w:val="00B5336A"/>
    <w:rsid w:val="00B54200"/>
    <w:rsid w:val="00B54683"/>
    <w:rsid w:val="00B56BF2"/>
    <w:rsid w:val="00B62631"/>
    <w:rsid w:val="00B63E73"/>
    <w:rsid w:val="00B6507B"/>
    <w:rsid w:val="00B66D60"/>
    <w:rsid w:val="00B67B12"/>
    <w:rsid w:val="00B70E2A"/>
    <w:rsid w:val="00B71519"/>
    <w:rsid w:val="00B7212D"/>
    <w:rsid w:val="00B72C7A"/>
    <w:rsid w:val="00B74B58"/>
    <w:rsid w:val="00B812C3"/>
    <w:rsid w:val="00B813CF"/>
    <w:rsid w:val="00B81557"/>
    <w:rsid w:val="00B82B2E"/>
    <w:rsid w:val="00B87C53"/>
    <w:rsid w:val="00B93EB2"/>
    <w:rsid w:val="00B96A8B"/>
    <w:rsid w:val="00B97A41"/>
    <w:rsid w:val="00BA160C"/>
    <w:rsid w:val="00BA3896"/>
    <w:rsid w:val="00BA5B0E"/>
    <w:rsid w:val="00BC0D95"/>
    <w:rsid w:val="00BC3171"/>
    <w:rsid w:val="00BC38A6"/>
    <w:rsid w:val="00BC59D1"/>
    <w:rsid w:val="00BC59D4"/>
    <w:rsid w:val="00BC5BC8"/>
    <w:rsid w:val="00BC6151"/>
    <w:rsid w:val="00BD0783"/>
    <w:rsid w:val="00BD0DCA"/>
    <w:rsid w:val="00BD12E0"/>
    <w:rsid w:val="00BD4DD8"/>
    <w:rsid w:val="00BD4F53"/>
    <w:rsid w:val="00BE096C"/>
    <w:rsid w:val="00BE0D03"/>
    <w:rsid w:val="00BE2A6D"/>
    <w:rsid w:val="00BE5A78"/>
    <w:rsid w:val="00BE7756"/>
    <w:rsid w:val="00BE799B"/>
    <w:rsid w:val="00BF045E"/>
    <w:rsid w:val="00BF2AA1"/>
    <w:rsid w:val="00BF478C"/>
    <w:rsid w:val="00C01E78"/>
    <w:rsid w:val="00C05FD4"/>
    <w:rsid w:val="00C0731E"/>
    <w:rsid w:val="00C108CC"/>
    <w:rsid w:val="00C1227E"/>
    <w:rsid w:val="00C1349E"/>
    <w:rsid w:val="00C14003"/>
    <w:rsid w:val="00C155B6"/>
    <w:rsid w:val="00C158FD"/>
    <w:rsid w:val="00C16FF0"/>
    <w:rsid w:val="00C17A82"/>
    <w:rsid w:val="00C2066E"/>
    <w:rsid w:val="00C210F1"/>
    <w:rsid w:val="00C212B2"/>
    <w:rsid w:val="00C27B8A"/>
    <w:rsid w:val="00C315D5"/>
    <w:rsid w:val="00C318A9"/>
    <w:rsid w:val="00C345EC"/>
    <w:rsid w:val="00C364A7"/>
    <w:rsid w:val="00C41818"/>
    <w:rsid w:val="00C4629D"/>
    <w:rsid w:val="00C47527"/>
    <w:rsid w:val="00C5102C"/>
    <w:rsid w:val="00C5458E"/>
    <w:rsid w:val="00C61B78"/>
    <w:rsid w:val="00C62E90"/>
    <w:rsid w:val="00C65444"/>
    <w:rsid w:val="00C656A2"/>
    <w:rsid w:val="00C7181F"/>
    <w:rsid w:val="00C72EC5"/>
    <w:rsid w:val="00C75030"/>
    <w:rsid w:val="00C762EE"/>
    <w:rsid w:val="00C8006F"/>
    <w:rsid w:val="00C81949"/>
    <w:rsid w:val="00C82B08"/>
    <w:rsid w:val="00C83380"/>
    <w:rsid w:val="00C86536"/>
    <w:rsid w:val="00C8735B"/>
    <w:rsid w:val="00C9161A"/>
    <w:rsid w:val="00C9432E"/>
    <w:rsid w:val="00C94F41"/>
    <w:rsid w:val="00CA0747"/>
    <w:rsid w:val="00CA2F6B"/>
    <w:rsid w:val="00CA3490"/>
    <w:rsid w:val="00CB27EB"/>
    <w:rsid w:val="00CB3272"/>
    <w:rsid w:val="00CB3FD9"/>
    <w:rsid w:val="00CB41B9"/>
    <w:rsid w:val="00CB492F"/>
    <w:rsid w:val="00CC2237"/>
    <w:rsid w:val="00CC2671"/>
    <w:rsid w:val="00CC26A3"/>
    <w:rsid w:val="00CC3AA8"/>
    <w:rsid w:val="00CC48FC"/>
    <w:rsid w:val="00CD1A2A"/>
    <w:rsid w:val="00CD2BB8"/>
    <w:rsid w:val="00CD5157"/>
    <w:rsid w:val="00CE64C3"/>
    <w:rsid w:val="00CE7282"/>
    <w:rsid w:val="00CF0BF9"/>
    <w:rsid w:val="00CF4446"/>
    <w:rsid w:val="00CF6CF0"/>
    <w:rsid w:val="00CF6EE9"/>
    <w:rsid w:val="00D02105"/>
    <w:rsid w:val="00D0226A"/>
    <w:rsid w:val="00D02FD8"/>
    <w:rsid w:val="00D06B32"/>
    <w:rsid w:val="00D06C79"/>
    <w:rsid w:val="00D123F3"/>
    <w:rsid w:val="00D16297"/>
    <w:rsid w:val="00D225EE"/>
    <w:rsid w:val="00D24D90"/>
    <w:rsid w:val="00D2566F"/>
    <w:rsid w:val="00D25FEA"/>
    <w:rsid w:val="00D317EB"/>
    <w:rsid w:val="00D327F6"/>
    <w:rsid w:val="00D33778"/>
    <w:rsid w:val="00D34554"/>
    <w:rsid w:val="00D351AF"/>
    <w:rsid w:val="00D353FD"/>
    <w:rsid w:val="00D35EF1"/>
    <w:rsid w:val="00D41F2E"/>
    <w:rsid w:val="00D46115"/>
    <w:rsid w:val="00D46D65"/>
    <w:rsid w:val="00D51ECC"/>
    <w:rsid w:val="00D56679"/>
    <w:rsid w:val="00D60AB9"/>
    <w:rsid w:val="00D616B0"/>
    <w:rsid w:val="00D64894"/>
    <w:rsid w:val="00D70104"/>
    <w:rsid w:val="00D73341"/>
    <w:rsid w:val="00D768EA"/>
    <w:rsid w:val="00D77963"/>
    <w:rsid w:val="00D850EA"/>
    <w:rsid w:val="00D8787E"/>
    <w:rsid w:val="00D918BE"/>
    <w:rsid w:val="00D91FC7"/>
    <w:rsid w:val="00D9776B"/>
    <w:rsid w:val="00DA0DF4"/>
    <w:rsid w:val="00DA10E1"/>
    <w:rsid w:val="00DA2E3F"/>
    <w:rsid w:val="00DA4E19"/>
    <w:rsid w:val="00DA627D"/>
    <w:rsid w:val="00DB198E"/>
    <w:rsid w:val="00DB349E"/>
    <w:rsid w:val="00DB400F"/>
    <w:rsid w:val="00DB401F"/>
    <w:rsid w:val="00DB496E"/>
    <w:rsid w:val="00DB4FB0"/>
    <w:rsid w:val="00DB5005"/>
    <w:rsid w:val="00DB5B13"/>
    <w:rsid w:val="00DB5EAD"/>
    <w:rsid w:val="00DC3863"/>
    <w:rsid w:val="00DC3984"/>
    <w:rsid w:val="00DC6647"/>
    <w:rsid w:val="00DD154D"/>
    <w:rsid w:val="00DD1A5F"/>
    <w:rsid w:val="00DD1BD4"/>
    <w:rsid w:val="00DD51D9"/>
    <w:rsid w:val="00DD77B9"/>
    <w:rsid w:val="00DE0430"/>
    <w:rsid w:val="00DE08D7"/>
    <w:rsid w:val="00DE09D4"/>
    <w:rsid w:val="00DE0B69"/>
    <w:rsid w:val="00DE0C51"/>
    <w:rsid w:val="00DE2830"/>
    <w:rsid w:val="00DE6023"/>
    <w:rsid w:val="00DF1C03"/>
    <w:rsid w:val="00DF7FBD"/>
    <w:rsid w:val="00E01E77"/>
    <w:rsid w:val="00E03624"/>
    <w:rsid w:val="00E05BC3"/>
    <w:rsid w:val="00E07C7E"/>
    <w:rsid w:val="00E12D4F"/>
    <w:rsid w:val="00E140D5"/>
    <w:rsid w:val="00E1517A"/>
    <w:rsid w:val="00E172B3"/>
    <w:rsid w:val="00E17A84"/>
    <w:rsid w:val="00E217A7"/>
    <w:rsid w:val="00E22B6D"/>
    <w:rsid w:val="00E24472"/>
    <w:rsid w:val="00E31578"/>
    <w:rsid w:val="00E40D77"/>
    <w:rsid w:val="00E4454E"/>
    <w:rsid w:val="00E51350"/>
    <w:rsid w:val="00E517C8"/>
    <w:rsid w:val="00E529A9"/>
    <w:rsid w:val="00E52F50"/>
    <w:rsid w:val="00E556C0"/>
    <w:rsid w:val="00E55736"/>
    <w:rsid w:val="00E61B2B"/>
    <w:rsid w:val="00E63C58"/>
    <w:rsid w:val="00E652CF"/>
    <w:rsid w:val="00E66152"/>
    <w:rsid w:val="00E67C47"/>
    <w:rsid w:val="00E739C1"/>
    <w:rsid w:val="00E743F2"/>
    <w:rsid w:val="00E74410"/>
    <w:rsid w:val="00E767BB"/>
    <w:rsid w:val="00E8025A"/>
    <w:rsid w:val="00E9053C"/>
    <w:rsid w:val="00E908D8"/>
    <w:rsid w:val="00E926EC"/>
    <w:rsid w:val="00E935E5"/>
    <w:rsid w:val="00E96794"/>
    <w:rsid w:val="00EA0447"/>
    <w:rsid w:val="00EA38DF"/>
    <w:rsid w:val="00EA41FC"/>
    <w:rsid w:val="00EA5080"/>
    <w:rsid w:val="00EA690F"/>
    <w:rsid w:val="00EA6AF4"/>
    <w:rsid w:val="00EB0FBC"/>
    <w:rsid w:val="00EB26C3"/>
    <w:rsid w:val="00EC1B7C"/>
    <w:rsid w:val="00EC2014"/>
    <w:rsid w:val="00EC5A5D"/>
    <w:rsid w:val="00EC5D99"/>
    <w:rsid w:val="00EC6A0D"/>
    <w:rsid w:val="00ED014F"/>
    <w:rsid w:val="00ED3793"/>
    <w:rsid w:val="00ED4C3C"/>
    <w:rsid w:val="00EE0BDC"/>
    <w:rsid w:val="00EE0FFF"/>
    <w:rsid w:val="00EE103F"/>
    <w:rsid w:val="00EE11E1"/>
    <w:rsid w:val="00EE4116"/>
    <w:rsid w:val="00EE433D"/>
    <w:rsid w:val="00EE4C4D"/>
    <w:rsid w:val="00EE5979"/>
    <w:rsid w:val="00EE7471"/>
    <w:rsid w:val="00EF3567"/>
    <w:rsid w:val="00EF460E"/>
    <w:rsid w:val="00F00B03"/>
    <w:rsid w:val="00F031AF"/>
    <w:rsid w:val="00F0377B"/>
    <w:rsid w:val="00F04375"/>
    <w:rsid w:val="00F066F9"/>
    <w:rsid w:val="00F077A8"/>
    <w:rsid w:val="00F21B47"/>
    <w:rsid w:val="00F22014"/>
    <w:rsid w:val="00F252A5"/>
    <w:rsid w:val="00F34B24"/>
    <w:rsid w:val="00F43A54"/>
    <w:rsid w:val="00F46AB4"/>
    <w:rsid w:val="00F47547"/>
    <w:rsid w:val="00F52C5F"/>
    <w:rsid w:val="00F536DB"/>
    <w:rsid w:val="00F57B32"/>
    <w:rsid w:val="00F61119"/>
    <w:rsid w:val="00F614F1"/>
    <w:rsid w:val="00F64ECA"/>
    <w:rsid w:val="00F65C22"/>
    <w:rsid w:val="00F663EF"/>
    <w:rsid w:val="00F7190A"/>
    <w:rsid w:val="00F72756"/>
    <w:rsid w:val="00F72C77"/>
    <w:rsid w:val="00F73AE6"/>
    <w:rsid w:val="00F805DA"/>
    <w:rsid w:val="00F80DB1"/>
    <w:rsid w:val="00F82145"/>
    <w:rsid w:val="00F824FF"/>
    <w:rsid w:val="00F868F4"/>
    <w:rsid w:val="00F902FD"/>
    <w:rsid w:val="00F91B52"/>
    <w:rsid w:val="00F96E04"/>
    <w:rsid w:val="00FA0298"/>
    <w:rsid w:val="00FA1905"/>
    <w:rsid w:val="00FA1C0C"/>
    <w:rsid w:val="00FA4A3F"/>
    <w:rsid w:val="00FB0A0D"/>
    <w:rsid w:val="00FB4372"/>
    <w:rsid w:val="00FB46C7"/>
    <w:rsid w:val="00FB5A19"/>
    <w:rsid w:val="00FB5AEE"/>
    <w:rsid w:val="00FC079A"/>
    <w:rsid w:val="00FC07E3"/>
    <w:rsid w:val="00FC146C"/>
    <w:rsid w:val="00FC15B0"/>
    <w:rsid w:val="00FD1679"/>
    <w:rsid w:val="00FD2190"/>
    <w:rsid w:val="00FD360B"/>
    <w:rsid w:val="00FD473B"/>
    <w:rsid w:val="00FD730E"/>
    <w:rsid w:val="00FE2320"/>
    <w:rsid w:val="00FE2EED"/>
    <w:rsid w:val="00FF59D1"/>
    <w:rsid w:val="00FF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2EE07"/>
  <w15:docId w15:val="{EE302E39-F345-4EF6-B895-B15C463D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411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paragraph" w:customStyle="1" w:styleId="aff3">
    <w:name w:val="Базовый"/>
    <w:rsid w:val="00435AF9"/>
    <w:pPr>
      <w:tabs>
        <w:tab w:val="left" w:pos="709"/>
      </w:tabs>
      <w:suppressAutoHyphens/>
      <w:spacing w:line="259" w:lineRule="atLeast"/>
    </w:pPr>
    <w:rPr>
      <w:rFonts w:ascii="Calibri" w:eastAsia="Lucida Sans Unicode" w:hAnsi="Calibri"/>
    </w:rPr>
  </w:style>
  <w:style w:type="paragraph" w:customStyle="1" w:styleId="ConsPlusNormal">
    <w:name w:val="ConsPlusNormal"/>
    <w:rsid w:val="00EE4116"/>
    <w:pPr>
      <w:widowControl w:val="0"/>
      <w:autoSpaceDE w:val="0"/>
      <w:autoSpaceDN w:val="0"/>
      <w:spacing w:after="0" w:line="240" w:lineRule="auto"/>
    </w:pPr>
    <w:rPr>
      <w:rFonts w:ascii="Calibri" w:eastAsia="Times New Roman" w:hAnsi="Calibri" w:cs="Calibri"/>
      <w:szCs w:val="20"/>
      <w:lang w:eastAsia="ru-RU"/>
    </w:rPr>
  </w:style>
  <w:style w:type="character" w:customStyle="1" w:styleId="extendedtext-full">
    <w:name w:val="extendedtext-full"/>
    <w:basedOn w:val="a1"/>
    <w:rsid w:val="006A268F"/>
  </w:style>
  <w:style w:type="character" w:styleId="aff4">
    <w:name w:val="FollowedHyperlink"/>
    <w:basedOn w:val="a1"/>
    <w:uiPriority w:val="99"/>
    <w:semiHidden/>
    <w:unhideWhenUsed/>
    <w:rsid w:val="00BA160C"/>
    <w:rPr>
      <w:color w:val="954F72" w:themeColor="followedHyperlink"/>
      <w:u w:val="single"/>
    </w:rPr>
  </w:style>
  <w:style w:type="character" w:customStyle="1" w:styleId="UnresolvedMention">
    <w:name w:val="Unresolved Mention"/>
    <w:basedOn w:val="a1"/>
    <w:uiPriority w:val="99"/>
    <w:semiHidden/>
    <w:unhideWhenUsed/>
    <w:rsid w:val="003F66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8750540">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147093">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4793985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213815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5174013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908874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2152376">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9232936">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0389795">
      <w:bodyDiv w:val="1"/>
      <w:marLeft w:val="0"/>
      <w:marRight w:val="0"/>
      <w:marTop w:val="0"/>
      <w:marBottom w:val="0"/>
      <w:divBdr>
        <w:top w:val="none" w:sz="0" w:space="0" w:color="auto"/>
        <w:left w:val="none" w:sz="0" w:space="0" w:color="auto"/>
        <w:bottom w:val="none" w:sz="0" w:space="0" w:color="auto"/>
        <w:right w:val="none" w:sz="0" w:space="0" w:color="auto"/>
      </w:divBdr>
    </w:div>
    <w:div w:id="49611493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5674774">
      <w:bodyDiv w:val="1"/>
      <w:marLeft w:val="0"/>
      <w:marRight w:val="0"/>
      <w:marTop w:val="0"/>
      <w:marBottom w:val="0"/>
      <w:divBdr>
        <w:top w:val="none" w:sz="0" w:space="0" w:color="auto"/>
        <w:left w:val="none" w:sz="0" w:space="0" w:color="auto"/>
        <w:bottom w:val="none" w:sz="0" w:space="0" w:color="auto"/>
        <w:right w:val="none" w:sz="0" w:space="0" w:color="auto"/>
      </w:divBdr>
    </w:div>
    <w:div w:id="55917473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05621103">
      <w:bodyDiv w:val="1"/>
      <w:marLeft w:val="0"/>
      <w:marRight w:val="0"/>
      <w:marTop w:val="0"/>
      <w:marBottom w:val="0"/>
      <w:divBdr>
        <w:top w:val="none" w:sz="0" w:space="0" w:color="auto"/>
        <w:left w:val="none" w:sz="0" w:space="0" w:color="auto"/>
        <w:bottom w:val="none" w:sz="0" w:space="0" w:color="auto"/>
        <w:right w:val="none" w:sz="0" w:space="0" w:color="auto"/>
      </w:divBdr>
    </w:div>
    <w:div w:id="615525114">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88345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3354969">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4005995">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25708483">
      <w:bodyDiv w:val="1"/>
      <w:marLeft w:val="0"/>
      <w:marRight w:val="0"/>
      <w:marTop w:val="0"/>
      <w:marBottom w:val="0"/>
      <w:divBdr>
        <w:top w:val="none" w:sz="0" w:space="0" w:color="auto"/>
        <w:left w:val="none" w:sz="0" w:space="0" w:color="auto"/>
        <w:bottom w:val="none" w:sz="0" w:space="0" w:color="auto"/>
        <w:right w:val="none" w:sz="0" w:space="0" w:color="auto"/>
      </w:divBdr>
    </w:div>
    <w:div w:id="836699387">
      <w:bodyDiv w:val="1"/>
      <w:marLeft w:val="0"/>
      <w:marRight w:val="0"/>
      <w:marTop w:val="0"/>
      <w:marBottom w:val="0"/>
      <w:divBdr>
        <w:top w:val="none" w:sz="0" w:space="0" w:color="auto"/>
        <w:left w:val="none" w:sz="0" w:space="0" w:color="auto"/>
        <w:bottom w:val="none" w:sz="0" w:space="0" w:color="auto"/>
        <w:right w:val="none" w:sz="0" w:space="0" w:color="auto"/>
      </w:divBdr>
    </w:div>
    <w:div w:id="83696164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49045585">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6344014">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3411941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21653490">
      <w:bodyDiv w:val="1"/>
      <w:marLeft w:val="0"/>
      <w:marRight w:val="0"/>
      <w:marTop w:val="0"/>
      <w:marBottom w:val="0"/>
      <w:divBdr>
        <w:top w:val="none" w:sz="0" w:space="0" w:color="auto"/>
        <w:left w:val="none" w:sz="0" w:space="0" w:color="auto"/>
        <w:bottom w:val="none" w:sz="0" w:space="0" w:color="auto"/>
        <w:right w:val="none" w:sz="0" w:space="0" w:color="auto"/>
      </w:divBdr>
    </w:div>
    <w:div w:id="1129251046">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6844381">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476052">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221672453">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31359">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0585801">
      <w:bodyDiv w:val="1"/>
      <w:marLeft w:val="0"/>
      <w:marRight w:val="0"/>
      <w:marTop w:val="0"/>
      <w:marBottom w:val="0"/>
      <w:divBdr>
        <w:top w:val="none" w:sz="0" w:space="0" w:color="auto"/>
        <w:left w:val="none" w:sz="0" w:space="0" w:color="auto"/>
        <w:bottom w:val="none" w:sz="0" w:space="0" w:color="auto"/>
        <w:right w:val="none" w:sz="0" w:space="0" w:color="auto"/>
      </w:divBdr>
    </w:div>
    <w:div w:id="143236027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736370">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4005255">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6258561">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2426995">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948738">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21540">
      <w:bodyDiv w:val="1"/>
      <w:marLeft w:val="0"/>
      <w:marRight w:val="0"/>
      <w:marTop w:val="0"/>
      <w:marBottom w:val="0"/>
      <w:divBdr>
        <w:top w:val="none" w:sz="0" w:space="0" w:color="auto"/>
        <w:left w:val="none" w:sz="0" w:space="0" w:color="auto"/>
        <w:bottom w:val="none" w:sz="0" w:space="0" w:color="auto"/>
        <w:right w:val="none" w:sz="0" w:space="0" w:color="auto"/>
      </w:divBdr>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urait.ru/bcode/5121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20E270A-BFD4-4700-A5A4-2D3F7598F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8700</Words>
  <Characters>49593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6</cp:revision>
  <cp:lastPrinted>2021-05-28T07:30:00Z</cp:lastPrinted>
  <dcterms:created xsi:type="dcterms:W3CDTF">2023-04-24T07:49:00Z</dcterms:created>
  <dcterms:modified xsi:type="dcterms:W3CDTF">2023-06-09T12:08:00Z</dcterms:modified>
</cp:coreProperties>
</file>